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bookmarkStart w:id="0" w:name="_GoBack"/>
      <w:bookmarkEnd w:id="0"/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BB3A84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083FF3">
        <w:rPr>
          <w:rStyle w:val="FontStyle39"/>
          <w:rFonts w:ascii="Arial Narrow" w:hAnsi="Arial Narrow" w:cs="Arial"/>
          <w:bCs/>
          <w:sz w:val="20"/>
          <w:szCs w:val="22"/>
        </w:rPr>
        <w:t>9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F96DC5" w:rsidRDefault="00F96DC5" w:rsidP="00F96DC5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F96DC5" w:rsidRDefault="00F96DC5" w:rsidP="00F96DC5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>Krajské zdravotní, a. s.</w:t>
      </w:r>
      <w:r>
        <w:rPr>
          <w:rFonts w:ascii="Arial Narrow" w:hAnsi="Arial Narrow" w:cs="Arial"/>
          <w:b/>
        </w:rPr>
        <w:t xml:space="preserve">  –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Pr="00FA6C34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B7348C">
        <w:rPr>
          <w:rFonts w:ascii="Arial Narrow" w:hAnsi="Arial Narrow" w:cs="Calibri"/>
          <w:b/>
          <w:bCs/>
        </w:rPr>
        <w:t xml:space="preserve">Část VZ č. </w:t>
      </w:r>
      <w:r w:rsidR="00083FF3">
        <w:rPr>
          <w:rFonts w:ascii="Arial Narrow" w:hAnsi="Arial Narrow" w:cs="Calibri"/>
          <w:b/>
          <w:bCs/>
        </w:rPr>
        <w:t>9</w:t>
      </w:r>
      <w:r w:rsidR="00963827" w:rsidRPr="00B7348C">
        <w:rPr>
          <w:rFonts w:ascii="Arial Narrow" w:hAnsi="Arial Narrow" w:cs="Calibri"/>
          <w:b/>
          <w:bCs/>
        </w:rPr>
        <w:t xml:space="preserve"> </w:t>
      </w:r>
      <w:r w:rsidRPr="00B7348C">
        <w:rPr>
          <w:rFonts w:ascii="Arial Narrow" w:hAnsi="Arial Narrow" w:cs="Calibri"/>
          <w:b/>
          <w:bCs/>
        </w:rPr>
        <w:t xml:space="preserve">- </w:t>
      </w:r>
      <w:r w:rsidR="00B7348C" w:rsidRPr="00B7348C">
        <w:rPr>
          <w:rFonts w:ascii="Arial Narrow" w:hAnsi="Arial Narrow" w:cs="Calibri"/>
          <w:b/>
          <w:bCs/>
        </w:rPr>
        <w:t xml:space="preserve">Nástrojové vybavení operačního sálu – artroskopická síta </w:t>
      </w: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F96DC5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F96DC5" w:rsidRPr="000331F1" w:rsidRDefault="00F96DC5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F96DC5" w:rsidRDefault="00F96DC5">
            <w:pPr>
              <w:spacing w:before="0" w:line="276" w:lineRule="auto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F96DC5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F96DC5" w:rsidRPr="000331F1" w:rsidRDefault="00F96DC5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F96DC5" w:rsidRDefault="00F96DC5">
            <w:pPr>
              <w:spacing w:before="60" w:after="60" w:line="276" w:lineRule="auto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F96DC5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F96DC5" w:rsidRPr="000331F1" w:rsidRDefault="00F96DC5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F96DC5" w:rsidRDefault="00F96DC5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F96DC5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F96DC5" w:rsidRPr="000331F1" w:rsidRDefault="00F96DC5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F96DC5" w:rsidRDefault="00F96DC5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F96DC5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F96DC5" w:rsidRPr="000331F1" w:rsidRDefault="00F96DC5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F96DC5" w:rsidRDefault="00F96DC5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F96DC5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F96DC5" w:rsidRPr="000331F1" w:rsidRDefault="00F96DC5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F96DC5" w:rsidRDefault="009D6339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hyperlink r:id="rId8" w:history="1">
              <w:r w:rsidR="00F96DC5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F96DC5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F96DC5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F96DC5" w:rsidRPr="000331F1" w:rsidRDefault="00F96DC5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F96DC5" w:rsidRDefault="00F96DC5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F96DC5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F96DC5" w:rsidRPr="000331F1" w:rsidRDefault="00F96DC5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F96DC5" w:rsidRDefault="00F96DC5">
            <w:pPr>
              <w:spacing w:before="60" w:after="60" w:line="276" w:lineRule="auto"/>
              <w:ind w:left="34" w:firstLine="32"/>
              <w:jc w:val="left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>Poznámka: Podává-li nabídku fyzická osoba, uvede v bodu 1.2.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Další uchazeč, podává–li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3B6EFB" w:rsidRDefault="003B6EFB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p w:rsidR="00D11A82" w:rsidRPr="00833B84" w:rsidRDefault="00D11A82" w:rsidP="00D11A82">
      <w:pPr>
        <w:rPr>
          <w:rFonts w:ascii="Arial Narrow" w:hAnsi="Arial Narrow" w:cs="Calibri"/>
          <w:sz w:val="8"/>
          <w:szCs w:val="8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D11A82" w:rsidRPr="00012843" w:rsidTr="00B86C25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D11A82" w:rsidRPr="00012843" w:rsidRDefault="00D11A82" w:rsidP="00B86C2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D11A82" w:rsidRPr="00012843" w:rsidTr="00B86C25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6F3F61" w:rsidRDefault="00D11A82" w:rsidP="00083FF3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 w:rsidR="00CE32EA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083FF3">
              <w:rPr>
                <w:rFonts w:ascii="Arial Narrow" w:hAnsi="Arial Narrow" w:cs="Calibri"/>
                <w:b/>
                <w:bCs/>
                <w:sz w:val="20"/>
                <w:szCs w:val="22"/>
              </w:rPr>
              <w:t>9</w:t>
            </w:r>
            <w:r w:rsidR="00BB3A84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="00B7348C" w:rsidRPr="00B7348C">
              <w:rPr>
                <w:rFonts w:ascii="Arial Narrow" w:hAnsi="Arial Narrow" w:cs="Calibri"/>
                <w:b/>
                <w:bCs/>
                <w:sz w:val="20"/>
                <w:szCs w:val="22"/>
              </w:rPr>
              <w:t>Nástrojové vybavení operačního sálu – artroskopická síta</w:t>
            </w:r>
            <w:r w:rsidR="003D470C"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, </w:t>
            </w:r>
            <w:r w:rsidR="003D470C" w:rsidRPr="003D470C">
              <w:rPr>
                <w:rFonts w:ascii="Arial Narrow" w:hAnsi="Arial Narrow" w:cs="Calibri"/>
                <w:bCs/>
                <w:sz w:val="20"/>
                <w:szCs w:val="22"/>
              </w:rPr>
              <w:t>podčást A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2F0781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82" w:rsidRPr="00012843" w:rsidRDefault="00D11A82" w:rsidP="00B86C2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B6EFB" w:rsidRDefault="003B6EFB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3D470C" w:rsidRDefault="003D470C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394" w:type="dxa"/>
        <w:tblInd w:w="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3D470C" w:rsidRPr="00012843" w:rsidTr="006A5330"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3D470C" w:rsidRPr="00012843" w:rsidRDefault="003D470C" w:rsidP="006A5330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3D470C" w:rsidRPr="00012843" w:rsidRDefault="003D470C" w:rsidP="006A5330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</w:tcPr>
          <w:p w:rsidR="003D470C" w:rsidRPr="00012843" w:rsidRDefault="003D470C" w:rsidP="006A5330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3D470C" w:rsidRPr="00012843" w:rsidRDefault="003D470C" w:rsidP="006A5330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3D470C" w:rsidRPr="00012843" w:rsidRDefault="003D470C" w:rsidP="006A5330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3D470C" w:rsidRPr="00012843" w:rsidRDefault="003D470C" w:rsidP="006A5330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:rsidR="003D470C" w:rsidRPr="00012843" w:rsidRDefault="003D470C" w:rsidP="006A5330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3D470C" w:rsidRPr="00012843" w:rsidTr="006A5330">
        <w:trPr>
          <w:trHeight w:val="452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70C" w:rsidRPr="006F3F61" w:rsidRDefault="003D470C" w:rsidP="00083FF3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083FF3">
              <w:rPr>
                <w:rFonts w:ascii="Arial Narrow" w:hAnsi="Arial Narrow" w:cs="Calibri"/>
                <w:b/>
                <w:bCs/>
                <w:sz w:val="20"/>
                <w:szCs w:val="22"/>
              </w:rPr>
              <w:t>9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Pr="00B7348C">
              <w:rPr>
                <w:rFonts w:ascii="Arial Narrow" w:hAnsi="Arial Narrow" w:cs="Calibri"/>
                <w:b/>
                <w:bCs/>
                <w:sz w:val="20"/>
                <w:szCs w:val="22"/>
              </w:rPr>
              <w:t>Nástrojové vybavení operačního sálu – artroskopická síta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, </w:t>
            </w:r>
            <w:r w:rsidRPr="003D470C">
              <w:rPr>
                <w:rFonts w:ascii="Arial Narrow" w:hAnsi="Arial Narrow" w:cs="Calibri"/>
                <w:bCs/>
                <w:sz w:val="20"/>
                <w:szCs w:val="22"/>
              </w:rPr>
              <w:t>podčást B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70C" w:rsidRPr="00012843" w:rsidRDefault="002F0781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70C" w:rsidRPr="00012843" w:rsidRDefault="003D470C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70C" w:rsidRPr="00012843" w:rsidRDefault="003D470C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70C" w:rsidRPr="00012843" w:rsidRDefault="003D470C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70C" w:rsidRPr="00012843" w:rsidRDefault="003D470C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70C" w:rsidRPr="00012843" w:rsidRDefault="003D470C" w:rsidP="006A5330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D470C" w:rsidRDefault="003D470C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39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0B1520" w:rsidRPr="00012843" w:rsidTr="00D753C9">
        <w:tc>
          <w:tcPr>
            <w:tcW w:w="2700" w:type="dxa"/>
            <w:shd w:val="clear" w:color="auto" w:fill="B8CCE4" w:themeFill="accent1" w:themeFillTint="66"/>
            <w:vAlign w:val="center"/>
          </w:tcPr>
          <w:p w:rsidR="000B1520" w:rsidRPr="00012843" w:rsidRDefault="000B1520" w:rsidP="000C458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shd w:val="clear" w:color="auto" w:fill="B8CCE4" w:themeFill="accent1" w:themeFillTint="66"/>
          </w:tcPr>
          <w:p w:rsidR="000B1520" w:rsidRPr="00012843" w:rsidRDefault="000B1520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shd w:val="clear" w:color="auto" w:fill="B8CCE4" w:themeFill="accent1" w:themeFillTint="66"/>
          </w:tcPr>
          <w:p w:rsidR="000B1520" w:rsidRPr="00012843" w:rsidRDefault="000B1520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shd w:val="clear" w:color="auto" w:fill="B8CCE4" w:themeFill="accent1" w:themeFillTint="66"/>
            <w:vAlign w:val="center"/>
          </w:tcPr>
          <w:p w:rsidR="000B1520" w:rsidRPr="00012843" w:rsidRDefault="000B1520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0B1520" w:rsidRPr="00012843" w:rsidRDefault="000B1520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0B1520" w:rsidRPr="00012843" w:rsidRDefault="000B1520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0B1520" w:rsidRPr="00012843" w:rsidRDefault="000B1520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0B1520" w:rsidRPr="00012843" w:rsidTr="00D753C9">
        <w:trPr>
          <w:trHeight w:val="452"/>
        </w:trPr>
        <w:tc>
          <w:tcPr>
            <w:tcW w:w="2700" w:type="dxa"/>
            <w:vAlign w:val="center"/>
          </w:tcPr>
          <w:p w:rsidR="000B1520" w:rsidRPr="007F3387" w:rsidRDefault="000B1520" w:rsidP="00083FF3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6F3F61">
              <w:rPr>
                <w:rFonts w:ascii="Arial Narrow" w:hAnsi="Arial Narrow" w:cs="Calibri"/>
                <w:b/>
                <w:bCs/>
                <w:sz w:val="20"/>
                <w:szCs w:val="22"/>
              </w:rPr>
              <w:t>Část VZ č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. </w:t>
            </w:r>
            <w:r w:rsidR="00083FF3">
              <w:rPr>
                <w:rFonts w:ascii="Arial Narrow" w:hAnsi="Arial Narrow" w:cs="Calibri"/>
                <w:b/>
                <w:bCs/>
                <w:sz w:val="20"/>
                <w:szCs w:val="22"/>
              </w:rPr>
              <w:t>9</w:t>
            </w:r>
            <w:r>
              <w:rPr>
                <w:rFonts w:ascii="Arial Narrow" w:hAnsi="Arial Narrow" w:cs="Calibri"/>
                <w:b/>
                <w:bCs/>
                <w:sz w:val="20"/>
                <w:szCs w:val="22"/>
              </w:rPr>
              <w:t xml:space="preserve"> - </w:t>
            </w:r>
            <w:r w:rsidRPr="00B7348C">
              <w:rPr>
                <w:rFonts w:ascii="Arial Narrow" w:hAnsi="Arial Narrow" w:cs="Calibri"/>
                <w:b/>
                <w:bCs/>
                <w:sz w:val="20"/>
                <w:szCs w:val="22"/>
              </w:rPr>
              <w:t>Nástrojové vybavení operačního sálu – artroskopická síta</w:t>
            </w:r>
          </w:p>
        </w:tc>
        <w:tc>
          <w:tcPr>
            <w:tcW w:w="882" w:type="dxa"/>
            <w:vAlign w:val="center"/>
          </w:tcPr>
          <w:p w:rsidR="000B1520" w:rsidRPr="00012843" w:rsidRDefault="000B1520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1</w:t>
            </w:r>
          </w:p>
        </w:tc>
        <w:tc>
          <w:tcPr>
            <w:tcW w:w="1190" w:type="dxa"/>
            <w:vAlign w:val="center"/>
          </w:tcPr>
          <w:p w:rsidR="000B1520" w:rsidRPr="00012843" w:rsidRDefault="00083FF3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t>-</w:t>
            </w:r>
          </w:p>
        </w:tc>
        <w:tc>
          <w:tcPr>
            <w:tcW w:w="1362" w:type="dxa"/>
            <w:vAlign w:val="center"/>
          </w:tcPr>
          <w:p w:rsidR="000B1520" w:rsidRPr="00012843" w:rsidRDefault="000B1520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0B1520" w:rsidRPr="00012843" w:rsidRDefault="000B1520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0B1520" w:rsidRPr="00012843" w:rsidRDefault="000B1520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0B1520" w:rsidRPr="00012843" w:rsidRDefault="000B1520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0B1520" w:rsidRDefault="000B1520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339" w:rsidRDefault="009D6339" w:rsidP="00D11A82">
      <w:pPr>
        <w:spacing w:before="0"/>
      </w:pPr>
      <w:r>
        <w:separator/>
      </w:r>
    </w:p>
  </w:endnote>
  <w:endnote w:type="continuationSeparator" w:id="0">
    <w:p w:rsidR="009D6339" w:rsidRDefault="009D6339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339" w:rsidRDefault="009D6339" w:rsidP="00D11A82">
      <w:pPr>
        <w:spacing w:before="0"/>
      </w:pPr>
      <w:r>
        <w:separator/>
      </w:r>
    </w:p>
  </w:footnote>
  <w:footnote w:type="continuationSeparator" w:id="0">
    <w:p w:rsidR="009D6339" w:rsidRDefault="009D6339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75151"/>
    <w:rsid w:val="00083FF3"/>
    <w:rsid w:val="000B1520"/>
    <w:rsid w:val="002A0C1E"/>
    <w:rsid w:val="002F0781"/>
    <w:rsid w:val="00301AEB"/>
    <w:rsid w:val="003B6EFB"/>
    <w:rsid w:val="003D470C"/>
    <w:rsid w:val="0054693C"/>
    <w:rsid w:val="00595C06"/>
    <w:rsid w:val="005B47FF"/>
    <w:rsid w:val="00633A48"/>
    <w:rsid w:val="006903AE"/>
    <w:rsid w:val="00742AC1"/>
    <w:rsid w:val="00963827"/>
    <w:rsid w:val="009D6339"/>
    <w:rsid w:val="00A204F8"/>
    <w:rsid w:val="00A471E5"/>
    <w:rsid w:val="00AF4096"/>
    <w:rsid w:val="00B7348C"/>
    <w:rsid w:val="00BB3A84"/>
    <w:rsid w:val="00BC4A5E"/>
    <w:rsid w:val="00C64241"/>
    <w:rsid w:val="00CC2071"/>
    <w:rsid w:val="00CE32EA"/>
    <w:rsid w:val="00D11A82"/>
    <w:rsid w:val="00D257A5"/>
    <w:rsid w:val="00D753C9"/>
    <w:rsid w:val="00E36D29"/>
    <w:rsid w:val="00E94913"/>
    <w:rsid w:val="00F33A97"/>
    <w:rsid w:val="00F96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A0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0C1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0C1E"/>
    <w:rPr>
      <w:rFonts w:ascii="Times New Roman" w:eastAsia="Times New Roman" w:hAnsi="Times New Roman" w:cs="Times New Roman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0C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0C1E"/>
    <w:rPr>
      <w:rFonts w:ascii="Times New Roman" w:eastAsia="Times New Roman" w:hAnsi="Times New Roman" w:cs="Times New Roman"/>
      <w:b/>
      <w:bCs/>
      <w:kern w:val="1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A0C1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0C1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0C1E"/>
    <w:rPr>
      <w:rFonts w:ascii="Times New Roman" w:eastAsia="Times New Roman" w:hAnsi="Times New Roman" w:cs="Times New Roman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0C1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0C1E"/>
    <w:rPr>
      <w:rFonts w:ascii="Times New Roman" w:eastAsia="Times New Roman" w:hAnsi="Times New Roman" w:cs="Times New Roman"/>
      <w:b/>
      <w:bCs/>
      <w:kern w:val="1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91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441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Pazderová</dc:creator>
  <cp:keywords/>
  <dc:description/>
  <cp:lastModifiedBy>Petrovská Zuzana</cp:lastModifiedBy>
  <cp:revision>7</cp:revision>
  <dcterms:created xsi:type="dcterms:W3CDTF">2015-06-01T07:48:00Z</dcterms:created>
  <dcterms:modified xsi:type="dcterms:W3CDTF">2015-07-17T08:05:00Z</dcterms:modified>
</cp:coreProperties>
</file>