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FD065E" w:rsidRPr="00FD065E">
        <w:rPr>
          <w:rFonts w:cs="Arial"/>
          <w:b/>
          <w:sz w:val="20"/>
          <w:szCs w:val="20"/>
        </w:rPr>
        <w:t>Stavební úpravy JEPL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4C" w:rsidRDefault="00FF4E4C" w:rsidP="004A044C">
      <w:pPr>
        <w:spacing w:line="240" w:lineRule="auto"/>
      </w:pPr>
      <w:r>
        <w:separator/>
      </w:r>
    </w:p>
  </w:endnote>
  <w:endnote w:type="continuationSeparator" w:id="0">
    <w:p w:rsidR="00FF4E4C" w:rsidRDefault="00FF4E4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4C" w:rsidRDefault="00FF4E4C" w:rsidP="004A044C">
      <w:pPr>
        <w:spacing w:line="240" w:lineRule="auto"/>
      </w:pPr>
      <w:r>
        <w:separator/>
      </w:r>
    </w:p>
  </w:footnote>
  <w:footnote w:type="continuationSeparator" w:id="0">
    <w:p w:rsidR="00FF4E4C" w:rsidRDefault="00FF4E4C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FD065E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FD065E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587D"/>
    <w:rsid w:val="008E311B"/>
    <w:rsid w:val="008F4FC4"/>
    <w:rsid w:val="008F6A0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5C4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8C1D-69C0-40B7-B862-A127EC66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2026-02-06T08:12:00Z</dcterms:modified>
</cp:coreProperties>
</file>