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C355" w14:textId="1DD9D4FA" w:rsidR="00423CEC" w:rsidRPr="000D727D" w:rsidRDefault="006E2E9B" w:rsidP="006E2E9B">
      <w:pPr>
        <w:jc w:val="center"/>
        <w:rPr>
          <w:b/>
          <w:sz w:val="28"/>
          <w:szCs w:val="28"/>
        </w:rPr>
      </w:pPr>
      <w:r w:rsidRPr="000D727D">
        <w:rPr>
          <w:rFonts w:ascii="Calibri" w:eastAsiaTheme="majorEastAsia" w:hAnsi="Calibri" w:cs="Calibri"/>
          <w:b/>
          <w:sz w:val="28"/>
          <w:szCs w:val="28"/>
          <w:u w:val="single"/>
        </w:rPr>
        <w:t>Stínící kontejnery k přepravě radiofarmak – 8 ks</w:t>
      </w:r>
    </w:p>
    <w:p w14:paraId="6F3FD20F" w14:textId="78355231" w:rsidR="00423CEC" w:rsidRPr="00E12CCB" w:rsidRDefault="00423CEC" w:rsidP="00E12CCB">
      <w:pPr>
        <w:pStyle w:val="Nadpis2"/>
        <w:spacing w:after="120"/>
        <w:rPr>
          <w:rFonts w:ascii="Calibri" w:hAnsi="Calibri" w:cs="Calibri"/>
          <w:color w:val="auto"/>
          <w:sz w:val="24"/>
          <w:szCs w:val="24"/>
        </w:rPr>
      </w:pPr>
      <w:r w:rsidRPr="00BE2625">
        <w:rPr>
          <w:rFonts w:ascii="Calibri" w:hAnsi="Calibri" w:cs="Calibri"/>
          <w:color w:val="auto"/>
          <w:sz w:val="24"/>
          <w:szCs w:val="24"/>
        </w:rPr>
        <w:t>Popis pořizovaných předmětů a technologického řešení / parametrů:</w:t>
      </w:r>
    </w:p>
    <w:p w14:paraId="5B30BFA7" w14:textId="2D8336CB" w:rsidR="00E12CCB" w:rsidRPr="006E2E9B" w:rsidRDefault="006E2E9B" w:rsidP="00423CEC">
      <w:pPr>
        <w:shd w:val="clear" w:color="auto" w:fill="FFFFFF"/>
        <w:spacing w:after="120"/>
        <w:rPr>
          <w:rFonts w:ascii="Calibri" w:hAnsi="Calibri" w:cs="Calibri"/>
          <w:b/>
          <w:bCs/>
          <w:sz w:val="24"/>
          <w:szCs w:val="24"/>
          <w:u w:val="single"/>
        </w:rPr>
      </w:pPr>
      <w:r w:rsidRPr="006E2E9B">
        <w:rPr>
          <w:rFonts w:ascii="Calibri" w:hAnsi="Calibri" w:cs="Calibri"/>
          <w:b/>
          <w:bCs/>
          <w:sz w:val="24"/>
          <w:szCs w:val="24"/>
          <w:u w:val="single"/>
        </w:rPr>
        <w:t xml:space="preserve">Stínící kontejnery k bezpečné přepravě radiofarmak </w:t>
      </w:r>
      <w:r w:rsidR="00E12CCB" w:rsidRPr="006E2E9B">
        <w:rPr>
          <w:rFonts w:ascii="Calibri" w:hAnsi="Calibri" w:cs="Calibri"/>
          <w:b/>
          <w:bCs/>
          <w:sz w:val="24"/>
          <w:szCs w:val="24"/>
          <w:u w:val="single"/>
        </w:rPr>
        <w:t>pro Oddělení nukleární medicíny – Masarykova nemocnice v Ústí nad Labem, o.z</w:t>
      </w:r>
      <w:r w:rsidR="00DF16E5" w:rsidRPr="006E2E9B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Pr="006E2E9B">
        <w:rPr>
          <w:rFonts w:ascii="Calibri" w:hAnsi="Calibri" w:cs="Calibri"/>
          <w:b/>
          <w:bCs/>
          <w:sz w:val="24"/>
          <w:szCs w:val="24"/>
          <w:u w:val="single"/>
        </w:rPr>
        <w:t xml:space="preserve"> – 8 ks</w:t>
      </w:r>
    </w:p>
    <w:p w14:paraId="57946466" w14:textId="30878CC9" w:rsidR="00423CEC" w:rsidRPr="006E2E9B" w:rsidRDefault="00423CEC" w:rsidP="00423CEC">
      <w:pPr>
        <w:shd w:val="clear" w:color="auto" w:fill="FFFFFF"/>
        <w:spacing w:after="120"/>
        <w:rPr>
          <w:rFonts w:ascii="Calibri" w:hAnsi="Calibri" w:cs="Calibri"/>
          <w:b/>
          <w:bCs/>
          <w:noProof/>
          <w:sz w:val="24"/>
          <w:szCs w:val="24"/>
        </w:rPr>
      </w:pPr>
      <w:r w:rsidRPr="006E2E9B">
        <w:rPr>
          <w:rFonts w:ascii="Calibri" w:hAnsi="Calibri" w:cs="Calibri"/>
          <w:b/>
          <w:bCs/>
          <w:noProof/>
          <w:sz w:val="24"/>
          <w:szCs w:val="24"/>
        </w:rPr>
        <w:t xml:space="preserve">Technická specifikace: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0"/>
        <w:gridCol w:w="1604"/>
        <w:gridCol w:w="1367"/>
        <w:gridCol w:w="1730"/>
      </w:tblGrid>
      <w:tr w:rsidR="00423CEC" w:rsidRPr="00BE2625" w14:paraId="6EB62D34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72DC75D8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Obchodní název a typové označení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vAlign w:val="center"/>
          </w:tcPr>
          <w:p w14:paraId="0EA1C2AD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23CEC" w:rsidRPr="00BE2625" w14:paraId="19DA4A10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5DF1133C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Výrobce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vAlign w:val="center"/>
          </w:tcPr>
          <w:p w14:paraId="047BBBA5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23CEC" w:rsidRPr="00BE2625" w14:paraId="5A3E1022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6658063A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Parametr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9F3C4AC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Požadovaná hodnota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77CCE002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Typ parametru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09BAB1A7" w14:textId="3D126106" w:rsidR="00423CEC" w:rsidRPr="00BE2625" w:rsidRDefault="000D727D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>
              <w:rPr>
                <w:rFonts w:ascii="Calibri" w:hAnsi="Calibri" w:cs="Calibri"/>
                <w:b/>
                <w:sz w:val="24"/>
                <w:lang w:val="cs-CZ"/>
              </w:rPr>
              <w:t>Nabízená hodnota</w:t>
            </w:r>
          </w:p>
        </w:tc>
      </w:tr>
      <w:tr w:rsidR="00423CEC" w:rsidRPr="00BE2625" w14:paraId="3A6B1CCE" w14:textId="77777777" w:rsidTr="000D727D">
        <w:trPr>
          <w:trHeight w:val="57"/>
        </w:trPr>
        <w:tc>
          <w:tcPr>
            <w:tcW w:w="5000" w:type="pct"/>
            <w:gridSpan w:val="4"/>
            <w:shd w:val="clear" w:color="auto" w:fill="00B0F0"/>
            <w:vAlign w:val="center"/>
          </w:tcPr>
          <w:p w14:paraId="19FDD899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bCs/>
                <w:sz w:val="24"/>
                <w:lang w:val="cs-CZ"/>
              </w:rPr>
              <w:t>Parametry přístroje</w:t>
            </w:r>
          </w:p>
        </w:tc>
      </w:tr>
      <w:tr w:rsidR="00423CEC" w:rsidRPr="00BE2625" w14:paraId="14143D37" w14:textId="77777777" w:rsidTr="000D727D">
        <w:trPr>
          <w:trHeight w:val="441"/>
        </w:trPr>
        <w:tc>
          <w:tcPr>
            <w:tcW w:w="2799" w:type="pct"/>
            <w:tcBorders>
              <w:right w:val="nil"/>
            </w:tcBorders>
            <w:vAlign w:val="center"/>
          </w:tcPr>
          <w:p w14:paraId="3A3CDFA8" w14:textId="1184F039" w:rsidR="00423CEC" w:rsidRPr="006E2E9B" w:rsidRDefault="006E2E9B" w:rsidP="007100BA">
            <w:pPr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b/>
                <w:sz w:val="20"/>
                <w:szCs w:val="20"/>
              </w:rPr>
              <w:t>Stínící kontejnery k bezpečné přepravě radiofarmak – 8 ks</w:t>
            </w:r>
          </w:p>
        </w:tc>
        <w:tc>
          <w:tcPr>
            <w:tcW w:w="751" w:type="pct"/>
            <w:vAlign w:val="center"/>
          </w:tcPr>
          <w:p w14:paraId="4C5CFB2F" w14:textId="77777777" w:rsidR="00423CEC" w:rsidRPr="006E2E9B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261D1B09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45A2DD65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3D49314C" w14:textId="77777777" w:rsidTr="000D727D">
        <w:trPr>
          <w:trHeight w:val="406"/>
        </w:trPr>
        <w:tc>
          <w:tcPr>
            <w:tcW w:w="2799" w:type="pct"/>
            <w:tcBorders>
              <w:right w:val="nil"/>
            </w:tcBorders>
            <w:vAlign w:val="center"/>
          </w:tcPr>
          <w:p w14:paraId="677D326E" w14:textId="6A3A5765" w:rsidR="00423CEC" w:rsidRPr="006E2E9B" w:rsidRDefault="006E2E9B" w:rsidP="000D727D">
            <w:pPr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Kontejner musí umožňovat vkládání </w:t>
            </w:r>
            <w:proofErr w:type="spellStart"/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vialky</w:t>
            </w:r>
            <w:proofErr w:type="spellEnd"/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 do objemu 15 ml. včetně</w:t>
            </w:r>
          </w:p>
        </w:tc>
        <w:tc>
          <w:tcPr>
            <w:tcW w:w="751" w:type="pct"/>
            <w:vAlign w:val="center"/>
          </w:tcPr>
          <w:p w14:paraId="4904A2CB" w14:textId="77777777" w:rsidR="00423CEC" w:rsidRPr="006E2E9B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51E610C0" w14:textId="77777777" w:rsidR="00423CEC" w:rsidRPr="006E2E9B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21D68C6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4CF47E2F" w14:textId="77777777" w:rsidTr="000D727D">
        <w:trPr>
          <w:trHeight w:val="567"/>
        </w:trPr>
        <w:tc>
          <w:tcPr>
            <w:tcW w:w="2799" w:type="pct"/>
            <w:tcBorders>
              <w:right w:val="nil"/>
            </w:tcBorders>
            <w:vAlign w:val="center"/>
          </w:tcPr>
          <w:p w14:paraId="3BF50163" w14:textId="42A5B6AD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Certifikovaný obal určený pro bezpečnou přepravu radiofarmak v nukleární medicíně</w:t>
            </w:r>
          </w:p>
        </w:tc>
        <w:tc>
          <w:tcPr>
            <w:tcW w:w="751" w:type="pct"/>
            <w:vAlign w:val="center"/>
          </w:tcPr>
          <w:p w14:paraId="4142F61A" w14:textId="77777777" w:rsidR="00423CEC" w:rsidRPr="006E2E9B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40E813B2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2485BB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1BADA53D" w14:textId="77777777" w:rsidTr="000D727D">
        <w:trPr>
          <w:trHeight w:val="561"/>
        </w:trPr>
        <w:tc>
          <w:tcPr>
            <w:tcW w:w="2799" w:type="pct"/>
            <w:tcBorders>
              <w:right w:val="nil"/>
            </w:tcBorders>
            <w:vAlign w:val="center"/>
          </w:tcPr>
          <w:p w14:paraId="5A99BC12" w14:textId="75B741FE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Musí odolat běžným podmínkám přepravy, jako jsou pády, vibrace </w:t>
            </w:r>
            <w:r w:rsidR="000D727D">
              <w:rPr>
                <w:rFonts w:ascii="Calibri" w:eastAsiaTheme="majorEastAsia" w:hAnsi="Calibri" w:cs="Calibri"/>
                <w:sz w:val="20"/>
                <w:szCs w:val="20"/>
              </w:rPr>
              <w:br/>
            </w: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a déšť, aniž by došlo k úniku obsahu</w:t>
            </w:r>
          </w:p>
        </w:tc>
        <w:tc>
          <w:tcPr>
            <w:tcW w:w="751" w:type="pct"/>
            <w:vAlign w:val="center"/>
          </w:tcPr>
          <w:p w14:paraId="56D0E710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273D3990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72D6209A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3A5A7596" w14:textId="77777777" w:rsidTr="000D727D">
        <w:trPr>
          <w:trHeight w:val="824"/>
        </w:trPr>
        <w:tc>
          <w:tcPr>
            <w:tcW w:w="2799" w:type="pct"/>
            <w:tcBorders>
              <w:right w:val="nil"/>
            </w:tcBorders>
            <w:vAlign w:val="center"/>
          </w:tcPr>
          <w:p w14:paraId="6FA8E136" w14:textId="13F24952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Hmotnost obalového souboru – kontejneru: do 15 kg včetně, z důvodu snadné manipulace při přepravě radiofarmak a předpokladu četnějšího přenášení</w:t>
            </w:r>
          </w:p>
        </w:tc>
        <w:tc>
          <w:tcPr>
            <w:tcW w:w="751" w:type="pct"/>
            <w:vAlign w:val="center"/>
          </w:tcPr>
          <w:p w14:paraId="3CD4BC78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484F1824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1D5E0109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56A76A0C" w14:textId="77777777" w:rsidTr="000D727D">
        <w:trPr>
          <w:trHeight w:val="553"/>
        </w:trPr>
        <w:tc>
          <w:tcPr>
            <w:tcW w:w="2799" w:type="pct"/>
            <w:tcBorders>
              <w:right w:val="nil"/>
            </w:tcBorders>
            <w:vAlign w:val="center"/>
          </w:tcPr>
          <w:p w14:paraId="3B5DC1A0" w14:textId="620EC840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Konstrukční provedení: kompaktní vícedílný kontejner s kovovým tělem a vnitřním fixačním systémem</w:t>
            </w:r>
          </w:p>
        </w:tc>
        <w:tc>
          <w:tcPr>
            <w:tcW w:w="751" w:type="pct"/>
            <w:vAlign w:val="center"/>
          </w:tcPr>
          <w:p w14:paraId="16D9F191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4215045E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3B5568E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EBEB9ED" w14:textId="77777777" w:rsidTr="000D727D">
        <w:trPr>
          <w:trHeight w:val="561"/>
        </w:trPr>
        <w:tc>
          <w:tcPr>
            <w:tcW w:w="2799" w:type="pct"/>
            <w:tcBorders>
              <w:right w:val="nil"/>
            </w:tcBorders>
            <w:vAlign w:val="center"/>
          </w:tcPr>
          <w:p w14:paraId="6F9C244D" w14:textId="376C08FB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Obalový soubor musí umožňovat bezpečnou manipulaci jednou osobou bez použití speciální zdvihací techniky</w:t>
            </w:r>
          </w:p>
        </w:tc>
        <w:tc>
          <w:tcPr>
            <w:tcW w:w="751" w:type="pct"/>
            <w:vAlign w:val="center"/>
          </w:tcPr>
          <w:p w14:paraId="542984EC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57DD41C0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5E3051CB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5C6D7898" w14:textId="77777777" w:rsidTr="000D727D">
        <w:trPr>
          <w:trHeight w:val="555"/>
        </w:trPr>
        <w:tc>
          <w:tcPr>
            <w:tcW w:w="2799" w:type="pct"/>
            <w:tcBorders>
              <w:right w:val="nil"/>
            </w:tcBorders>
            <w:vAlign w:val="center"/>
          </w:tcPr>
          <w:p w14:paraId="75EFA97D" w14:textId="70ED98B0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Velikost vnějšího obalu kontejneru nesmí přesáhnout ve všech směrech hodnotu 250 mm z důvodu menších prostor pro skladování</w:t>
            </w:r>
          </w:p>
        </w:tc>
        <w:tc>
          <w:tcPr>
            <w:tcW w:w="751" w:type="pct"/>
            <w:vAlign w:val="center"/>
          </w:tcPr>
          <w:p w14:paraId="06460BF0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48449C7A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B33C732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FB46060" w14:textId="77777777" w:rsidTr="000D727D">
        <w:trPr>
          <w:trHeight w:val="847"/>
        </w:trPr>
        <w:tc>
          <w:tcPr>
            <w:tcW w:w="2799" w:type="pct"/>
            <w:tcBorders>
              <w:right w:val="nil"/>
            </w:tcBorders>
            <w:vAlign w:val="center"/>
          </w:tcPr>
          <w:p w14:paraId="66C3DFED" w14:textId="2511BF90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Kompatibilita s infuzním systémem MEDRAD® </w:t>
            </w:r>
            <w:proofErr w:type="spellStart"/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intego</w:t>
            </w:r>
            <w:proofErr w:type="spellEnd"/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 PET, který umožňuje PET pracovišti personalizovat dávky pro pacienty a snižuje zbytečné ozáření obsluhy</w:t>
            </w:r>
          </w:p>
        </w:tc>
        <w:tc>
          <w:tcPr>
            <w:tcW w:w="751" w:type="pct"/>
            <w:vAlign w:val="center"/>
          </w:tcPr>
          <w:p w14:paraId="03727E8A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5A6D15C6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5E93C2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C236DFB" w14:textId="77777777" w:rsidTr="000D727D">
        <w:trPr>
          <w:trHeight w:val="605"/>
        </w:trPr>
        <w:tc>
          <w:tcPr>
            <w:tcW w:w="2799" w:type="pct"/>
            <w:tcBorders>
              <w:right w:val="nil"/>
            </w:tcBorders>
          </w:tcPr>
          <w:p w14:paraId="45E25163" w14:textId="4FAD3BB7" w:rsidR="00423CEC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Stínící kontejnery musí být nesmazatelným způsobem označeny povinnými údaji dle dikce legislativy</w:t>
            </w:r>
          </w:p>
        </w:tc>
        <w:tc>
          <w:tcPr>
            <w:tcW w:w="751" w:type="pct"/>
            <w:vAlign w:val="center"/>
          </w:tcPr>
          <w:p w14:paraId="16592F64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767BBC6F" w14:textId="77777777" w:rsidR="00423CEC" w:rsidRPr="006E2E9B" w:rsidRDefault="00423CEC" w:rsidP="007100B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3F8D581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6E2E9B" w:rsidRPr="00BE2625" w14:paraId="35FB026A" w14:textId="77777777" w:rsidTr="000D727D">
        <w:trPr>
          <w:trHeight w:val="796"/>
        </w:trPr>
        <w:tc>
          <w:tcPr>
            <w:tcW w:w="2799" w:type="pct"/>
            <w:tcBorders>
              <w:right w:val="nil"/>
            </w:tcBorders>
          </w:tcPr>
          <w:p w14:paraId="7471595A" w14:textId="7E8B66E2" w:rsidR="006E2E9B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Dodavatel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musí být</w:t>
            </w: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 držitelem povolení k nakládání s jadernými materiály podle § 25 odst.</w:t>
            </w:r>
            <w:r w:rsidR="000D727D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 xml:space="preserve">1 písm. i) zákona č.263/2016 Sb., atomový zákon </w:t>
            </w:r>
            <w:r w:rsidR="000D727D">
              <w:rPr>
                <w:rFonts w:ascii="Calibri" w:eastAsiaTheme="majorEastAsia" w:hAnsi="Calibri" w:cs="Calibri"/>
                <w:sz w:val="20"/>
                <w:szCs w:val="20"/>
              </w:rPr>
              <w:br/>
            </w: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v aktuálním znění.</w:t>
            </w:r>
          </w:p>
        </w:tc>
        <w:tc>
          <w:tcPr>
            <w:tcW w:w="751" w:type="pct"/>
            <w:vAlign w:val="center"/>
          </w:tcPr>
          <w:p w14:paraId="3B7DCD41" w14:textId="24BBCE29" w:rsidR="006E2E9B" w:rsidRPr="006E2E9B" w:rsidRDefault="006E2E9B" w:rsidP="006E2E9B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6437FE51" w14:textId="53E0BE2E" w:rsidR="006E2E9B" w:rsidRPr="006E2E9B" w:rsidRDefault="006E2E9B" w:rsidP="006E2E9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5324631C" w14:textId="77777777" w:rsidR="006E2E9B" w:rsidRPr="00BE2625" w:rsidRDefault="006E2E9B" w:rsidP="006E2E9B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6E2E9B" w:rsidRPr="00BE2625" w14:paraId="63D7133D" w14:textId="77777777" w:rsidTr="000D727D">
        <w:trPr>
          <w:trHeight w:val="553"/>
        </w:trPr>
        <w:tc>
          <w:tcPr>
            <w:tcW w:w="2799" w:type="pct"/>
            <w:tcBorders>
              <w:right w:val="nil"/>
            </w:tcBorders>
          </w:tcPr>
          <w:p w14:paraId="56996F59" w14:textId="667501FF" w:rsidR="006E2E9B" w:rsidRPr="006E2E9B" w:rsidRDefault="006E2E9B" w:rsidP="000D727D">
            <w:pPr>
              <w:spacing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6E2E9B">
              <w:rPr>
                <w:rFonts w:ascii="Calibri" w:eastAsiaTheme="majorEastAsia" w:hAnsi="Calibri" w:cs="Calibri"/>
                <w:sz w:val="20"/>
                <w:szCs w:val="20"/>
              </w:rPr>
              <w:t>Vzorové typové a obchodní označení - Obalový soubor typu A pro přepravu radiofarmak</w:t>
            </w:r>
          </w:p>
        </w:tc>
        <w:tc>
          <w:tcPr>
            <w:tcW w:w="751" w:type="pct"/>
            <w:vAlign w:val="center"/>
          </w:tcPr>
          <w:p w14:paraId="57518604" w14:textId="77777777" w:rsidR="006E2E9B" w:rsidRPr="006E2E9B" w:rsidRDefault="006E2E9B" w:rsidP="006E2E9B">
            <w:pPr>
              <w:snapToGri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E2E9B">
              <w:rPr>
                <w:rFonts w:ascii="Calibri" w:eastAsia="Arial Unicode MS" w:hAnsi="Calibri" w:cs="Calibri"/>
                <w:sz w:val="20"/>
                <w:szCs w:val="20"/>
              </w:rPr>
              <w:t>Ano</w:t>
            </w:r>
          </w:p>
        </w:tc>
        <w:tc>
          <w:tcPr>
            <w:tcW w:w="640" w:type="pct"/>
            <w:vAlign w:val="center"/>
          </w:tcPr>
          <w:p w14:paraId="6D8F3BBD" w14:textId="77777777" w:rsidR="006E2E9B" w:rsidRPr="006E2E9B" w:rsidRDefault="006E2E9B" w:rsidP="006E2E9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2E9B">
              <w:rPr>
                <w:rFonts w:ascii="Calibri" w:hAnsi="Calibri" w:cs="Calibri"/>
                <w:sz w:val="20"/>
                <w:szCs w:val="20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AF3BE44" w14:textId="77777777" w:rsidR="006E2E9B" w:rsidRPr="00BE2625" w:rsidRDefault="006E2E9B" w:rsidP="006E2E9B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563877B7" w14:textId="77777777" w:rsidR="00932EB1" w:rsidRPr="00C7652B" w:rsidRDefault="00932EB1" w:rsidP="000D727D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0D727D">
      <w:headerReference w:type="default" r:id="rId8"/>
      <w:footerReference w:type="default" r:id="rId9"/>
      <w:pgSz w:w="11906" w:h="16838"/>
      <w:pgMar w:top="2694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22088" w14:textId="77777777" w:rsidR="00744373" w:rsidRDefault="00744373" w:rsidP="004A044C">
      <w:pPr>
        <w:spacing w:line="240" w:lineRule="auto"/>
      </w:pPr>
      <w:r>
        <w:separator/>
      </w:r>
    </w:p>
  </w:endnote>
  <w:endnote w:type="continuationSeparator" w:id="0">
    <w:p w14:paraId="1B7DFF32" w14:textId="77777777" w:rsidR="00744373" w:rsidRDefault="0074437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52FC3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655E6D7E" w14:textId="6F80047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0D727D">
                            <w:rPr>
                              <w:szCs w:val="16"/>
                            </w:rPr>
                            <w:t>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8315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655E6D7E" w14:textId="6F80047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0D727D">
                      <w:rPr>
                        <w:szCs w:val="16"/>
                      </w:rPr>
                      <w:t>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1233" w14:textId="77777777" w:rsidR="00744373" w:rsidRDefault="00744373" w:rsidP="004A044C">
      <w:pPr>
        <w:spacing w:line="240" w:lineRule="auto"/>
      </w:pPr>
      <w:r>
        <w:separator/>
      </w:r>
    </w:p>
  </w:footnote>
  <w:footnote w:type="continuationSeparator" w:id="0">
    <w:p w14:paraId="18E8C895" w14:textId="77777777" w:rsidR="00744373" w:rsidRDefault="0074437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50E3E" w14:textId="308E807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D727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D727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2DAC"/>
    <w:multiLevelType w:val="hybridMultilevel"/>
    <w:tmpl w:val="24622BDC"/>
    <w:lvl w:ilvl="0" w:tplc="2B2CC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727D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92CE9"/>
    <w:rsid w:val="003B3991"/>
    <w:rsid w:val="003D4DF8"/>
    <w:rsid w:val="00422B8C"/>
    <w:rsid w:val="00423CE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60DA8"/>
    <w:rsid w:val="006C53A2"/>
    <w:rsid w:val="006E2395"/>
    <w:rsid w:val="006E2E9B"/>
    <w:rsid w:val="006F2635"/>
    <w:rsid w:val="0071483B"/>
    <w:rsid w:val="00744373"/>
    <w:rsid w:val="007476D3"/>
    <w:rsid w:val="007A7381"/>
    <w:rsid w:val="00824631"/>
    <w:rsid w:val="008650CD"/>
    <w:rsid w:val="00885163"/>
    <w:rsid w:val="008E311B"/>
    <w:rsid w:val="008F4FC4"/>
    <w:rsid w:val="008F6A0E"/>
    <w:rsid w:val="00932EB1"/>
    <w:rsid w:val="00987610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DF16E5"/>
    <w:rsid w:val="00E01B24"/>
    <w:rsid w:val="00E12CCB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Tabellentext">
    <w:name w:val="Tabellentext"/>
    <w:basedOn w:val="Normln"/>
    <w:rsid w:val="00423CEC"/>
    <w:pPr>
      <w:keepLines/>
      <w:spacing w:before="40" w:after="40" w:line="240" w:lineRule="auto"/>
    </w:pPr>
    <w:rPr>
      <w:rFonts w:ascii="CorpoS" w:eastAsia="Times New Roman" w:hAnsi="CorpoS" w:cs="Times New Roman"/>
      <w:sz w:val="22"/>
      <w:szCs w:val="24"/>
      <w:lang w:val="de-DE" w:eastAsia="cs-CZ"/>
    </w:rPr>
  </w:style>
  <w:style w:type="paragraph" w:styleId="Zkladntextodsazen">
    <w:name w:val="Body Text Indent"/>
    <w:basedOn w:val="Normln"/>
    <w:link w:val="ZkladntextodsazenChar"/>
    <w:semiHidden/>
    <w:rsid w:val="00423CEC"/>
    <w:pPr>
      <w:suppressAutoHyphens/>
      <w:spacing w:line="240" w:lineRule="auto"/>
      <w:ind w:left="360"/>
      <w:jc w:val="both"/>
    </w:pPr>
    <w:rPr>
      <w:rFonts w:eastAsia="Times New Roman" w:cs="Arial"/>
      <w:i/>
      <w:iCs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3CEC"/>
    <w:rPr>
      <w:rFonts w:ascii="Arial" w:eastAsia="Times New Roman" w:hAnsi="Arial" w:cs="Arial"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F976-8E84-487B-909A-13ACB5A8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2026-02-11T12:42:00Z</dcterms:modified>
</cp:coreProperties>
</file>