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B0447" w14:textId="77777777" w:rsidR="008E6836" w:rsidRPr="008E6836" w:rsidRDefault="008E6836" w:rsidP="008E6836">
      <w:pPr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8E6836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14:paraId="730FE39E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6095"/>
      </w:tblGrid>
      <w:tr w:rsidR="008E6836" w:rsidRPr="008E6836" w14:paraId="174710AF" w14:textId="77777777" w:rsidTr="009B4987">
        <w:trPr>
          <w:trHeight w:val="557"/>
        </w:trPr>
        <w:tc>
          <w:tcPr>
            <w:tcW w:w="3969" w:type="dxa"/>
            <w:vAlign w:val="center"/>
          </w:tcPr>
          <w:p w14:paraId="439C1DB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572C859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14:paraId="620DCDB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4699D9D8" w14:textId="271D638D" w:rsidR="008E6836" w:rsidRPr="00025C15" w:rsidRDefault="008E6836" w:rsidP="00025C15">
            <w:pPr>
              <w:ind w:right="-1"/>
              <w:jc w:val="both"/>
              <w:rPr>
                <w:rFonts w:eastAsia="Times New Roman" w:cs="Arial"/>
                <w:b/>
                <w:sz w:val="19"/>
                <w:szCs w:val="19"/>
                <w:lang w:eastAsia="cs-CZ"/>
              </w:rPr>
            </w:pPr>
            <w:r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>Dodávky léčivého přípravku s účinnou látkou</w:t>
            </w:r>
            <w:r w:rsidR="00025C15" w:rsidRPr="009755C6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 </w:t>
            </w:r>
            <w:r w:rsidR="008E334C" w:rsidRPr="008E334C">
              <w:rPr>
                <w:rFonts w:eastAsia="Times New Roman" w:cs="Arial"/>
                <w:b/>
                <w:sz w:val="20"/>
                <w:szCs w:val="19"/>
                <w:lang w:eastAsia="cs-CZ"/>
              </w:rPr>
              <w:t xml:space="preserve">NADROPARIN </w:t>
            </w:r>
            <w:bookmarkStart w:id="0" w:name="_GoBack"/>
            <w:bookmarkEnd w:id="0"/>
            <w:r w:rsidR="00E55635">
              <w:rPr>
                <w:rFonts w:eastAsia="Times New Roman" w:cs="Arial"/>
                <w:b/>
                <w:sz w:val="20"/>
                <w:szCs w:val="19"/>
                <w:lang w:eastAsia="cs-CZ"/>
              </w:rPr>
              <w:t>2026</w:t>
            </w:r>
          </w:p>
        </w:tc>
      </w:tr>
      <w:tr w:rsidR="008E6836" w:rsidRPr="008E6836" w14:paraId="6CC2EFFB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1C57BB8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8E6836" w:rsidRPr="008E6836" w14:paraId="336D5BB4" w14:textId="77777777" w:rsidTr="009B4987">
        <w:trPr>
          <w:trHeight w:val="444"/>
        </w:trPr>
        <w:tc>
          <w:tcPr>
            <w:tcW w:w="3969" w:type="dxa"/>
            <w:vAlign w:val="center"/>
          </w:tcPr>
          <w:p w14:paraId="0D7D4F45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1B56D0E0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  <w:p w14:paraId="6C97EDCD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6095" w:type="dxa"/>
            <w:vAlign w:val="center"/>
          </w:tcPr>
          <w:p w14:paraId="1B8AB5CE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8E6836" w:rsidRPr="008E6836" w14:paraId="1CB972E0" w14:textId="77777777" w:rsidTr="009B4987">
        <w:trPr>
          <w:trHeight w:val="1024"/>
        </w:trPr>
        <w:tc>
          <w:tcPr>
            <w:tcW w:w="3969" w:type="dxa"/>
            <w:vAlign w:val="center"/>
          </w:tcPr>
          <w:p w14:paraId="0563E74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64AB5A70" w14:textId="77777777" w:rsidR="008E6836" w:rsidRPr="008E6836" w:rsidRDefault="008E6836" w:rsidP="008E6836">
            <w:pPr>
              <w:autoSpaceDE w:val="0"/>
              <w:autoSpaceDN w:val="0"/>
              <w:adjustRightInd w:val="0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 w:rsidR="008E6836" w:rsidRPr="008E6836" w14:paraId="66D53C5B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178BC57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6095" w:type="dxa"/>
            <w:vAlign w:val="center"/>
          </w:tcPr>
          <w:p w14:paraId="5FDE1B96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8E6836" w:rsidRPr="008E6836" w14:paraId="4490F7FC" w14:textId="77777777" w:rsidTr="009B4987">
        <w:trPr>
          <w:trHeight w:val="567"/>
        </w:trPr>
        <w:tc>
          <w:tcPr>
            <w:tcW w:w="3969" w:type="dxa"/>
            <w:vAlign w:val="center"/>
          </w:tcPr>
          <w:p w14:paraId="1D795A5C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6095" w:type="dxa"/>
            <w:vAlign w:val="center"/>
          </w:tcPr>
          <w:p w14:paraId="538C3318" w14:textId="4DC02FE8" w:rsidR="008E6836" w:rsidRPr="008E6836" w:rsidRDefault="00C2013E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C2013E">
              <w:rPr>
                <w:rFonts w:eastAsia="Times New Roman" w:cs="Times New Roman"/>
                <w:sz w:val="20"/>
                <w:szCs w:val="24"/>
                <w:lang w:eastAsia="cs-CZ"/>
              </w:rPr>
              <w:t>MUDr. Tomáš Hrubý</w:t>
            </w:r>
            <w:r w:rsidR="008E6836" w:rsidRPr="008E6836">
              <w:rPr>
                <w:rFonts w:eastAsia="Times New Roman" w:cs="Arial"/>
                <w:sz w:val="20"/>
                <w:szCs w:val="20"/>
                <w:lang w:eastAsia="cs-CZ"/>
              </w:rPr>
              <w:t xml:space="preserve">, </w:t>
            </w:r>
            <w:r w:rsidRPr="00C2013E">
              <w:rPr>
                <w:rFonts w:eastAsia="Times New Roman" w:cs="Arial"/>
                <w:sz w:val="20"/>
                <w:szCs w:val="20"/>
                <w:lang w:eastAsia="cs-CZ"/>
              </w:rPr>
              <w:t>generální ředitel Krajské zdravotní, a.s.</w:t>
            </w:r>
          </w:p>
        </w:tc>
      </w:tr>
      <w:tr w:rsidR="008E6836" w:rsidRPr="008E6836" w14:paraId="24D16173" w14:textId="77777777" w:rsidTr="008E6836">
        <w:trPr>
          <w:trHeight w:val="405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08865757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8E6836" w:rsidRPr="008E6836" w14:paraId="3D0E97C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4CA6855B" w14:textId="1B39C999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6095" w:type="dxa"/>
            <w:vAlign w:val="center"/>
          </w:tcPr>
          <w:p w14:paraId="2B56D3F8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47AE166F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3E0859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095" w:type="dxa"/>
            <w:vAlign w:val="center"/>
          </w:tcPr>
          <w:p w14:paraId="0772518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85ABEF0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9F863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14:paraId="0EED3A1D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6095" w:type="dxa"/>
            <w:vAlign w:val="center"/>
          </w:tcPr>
          <w:p w14:paraId="3DDB1253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8E6836" w:rsidRPr="008E6836" w14:paraId="4927C695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C5BCD4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6095" w:type="dxa"/>
            <w:vAlign w:val="center"/>
          </w:tcPr>
          <w:p w14:paraId="18DF4A0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A1F30A6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5FA2C61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6095" w:type="dxa"/>
            <w:vAlign w:val="center"/>
          </w:tcPr>
          <w:p w14:paraId="39854E72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4C7D361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99A23D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095" w:type="dxa"/>
            <w:vAlign w:val="center"/>
          </w:tcPr>
          <w:p w14:paraId="195E29F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0A03131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A91A54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6095" w:type="dxa"/>
            <w:vAlign w:val="center"/>
          </w:tcPr>
          <w:p w14:paraId="407EEEE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523C66F4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7C8C08C0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6095" w:type="dxa"/>
            <w:vAlign w:val="center"/>
          </w:tcPr>
          <w:p w14:paraId="2338B9C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15AB2B4C" w14:textId="77777777" w:rsidTr="008E6836">
        <w:trPr>
          <w:trHeight w:val="284"/>
        </w:trPr>
        <w:tc>
          <w:tcPr>
            <w:tcW w:w="10064" w:type="dxa"/>
            <w:gridSpan w:val="2"/>
            <w:shd w:val="clear" w:color="auto" w:fill="CCEDFF"/>
            <w:vAlign w:val="center"/>
          </w:tcPr>
          <w:p w14:paraId="7246800B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Nabídková cena za celé plnění </w:t>
            </w:r>
          </w:p>
        </w:tc>
      </w:tr>
      <w:tr w:rsidR="008E6836" w:rsidRPr="008E6836" w14:paraId="26F18A4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62A8BB7A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bez DPH (za dobu 2 let)</w:t>
            </w:r>
          </w:p>
        </w:tc>
        <w:tc>
          <w:tcPr>
            <w:tcW w:w="6095" w:type="dxa"/>
            <w:vAlign w:val="center"/>
          </w:tcPr>
          <w:p w14:paraId="7E2D3259" w14:textId="77777777" w:rsidR="008E6836" w:rsidRPr="008E6836" w:rsidRDefault="008E6836" w:rsidP="008E6836">
            <w:pPr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8E6836" w:rsidRPr="008E6836" w14:paraId="3D41EA87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1B5288B5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6095" w:type="dxa"/>
            <w:vAlign w:val="center"/>
          </w:tcPr>
          <w:p w14:paraId="48534319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8E6836" w:rsidRPr="008E6836" w14:paraId="6DF4BC9C" w14:textId="77777777" w:rsidTr="008E6836">
        <w:trPr>
          <w:trHeight w:val="510"/>
        </w:trPr>
        <w:tc>
          <w:tcPr>
            <w:tcW w:w="3969" w:type="dxa"/>
            <w:vAlign w:val="center"/>
          </w:tcPr>
          <w:p w14:paraId="24CF0BB8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8E6836">
              <w:rPr>
                <w:rFonts w:eastAsia="Times New Roman" w:cs="Arial"/>
                <w:sz w:val="20"/>
                <w:szCs w:val="20"/>
                <w:lang w:eastAsia="cs-CZ"/>
              </w:rPr>
              <w:t>Celková výše nabídkové ceny v Kč včetně DPH (za dobu 2 let)</w:t>
            </w:r>
          </w:p>
        </w:tc>
        <w:tc>
          <w:tcPr>
            <w:tcW w:w="6095" w:type="dxa"/>
            <w:vAlign w:val="center"/>
          </w:tcPr>
          <w:p w14:paraId="3601610B" w14:textId="77777777" w:rsidR="008E6836" w:rsidRPr="008E6836" w:rsidRDefault="008E6836" w:rsidP="008E6836">
            <w:pPr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</w:tbl>
    <w:p w14:paraId="60F48FCD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213D914D" w14:textId="70CCCD7F" w:rsid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7A09BE9B" w14:textId="0F3F0FCE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1FC0B0B" w14:textId="77777777" w:rsidR="008E6836" w:rsidRPr="008E6836" w:rsidRDefault="008E6836" w:rsidP="008E6836">
      <w:pPr>
        <w:ind w:right="-1"/>
        <w:rPr>
          <w:rFonts w:eastAsia="Times New Roman" w:cs="Arial"/>
          <w:sz w:val="20"/>
          <w:szCs w:val="24"/>
          <w:lang w:eastAsia="cs-CZ"/>
        </w:rPr>
      </w:pPr>
    </w:p>
    <w:p w14:paraId="55CFFAFA" w14:textId="27C87011" w:rsidR="00932EB1" w:rsidRPr="008E6836" w:rsidRDefault="008E6836" w:rsidP="008E6836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8E6836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lang w:eastAsia="cs-CZ"/>
        </w:rPr>
        <w:tab/>
      </w:r>
      <w:r w:rsidRPr="008E6836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8E6836" w:rsidSect="004F1836">
      <w:headerReference w:type="default" r:id="rId8"/>
      <w:footerReference w:type="default" r:id="rId9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70711" w14:textId="77777777" w:rsidR="00CC471B" w:rsidRDefault="00CC471B" w:rsidP="004A044C">
      <w:r>
        <w:separator/>
      </w:r>
    </w:p>
  </w:endnote>
  <w:endnote w:type="continuationSeparator" w:id="0">
    <w:p w14:paraId="47F26B23" w14:textId="77777777" w:rsidR="00CC471B" w:rsidRDefault="00CC471B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16F3B5AC" w:rsidR="00240FFA" w:rsidRPr="00AB233A" w:rsidRDefault="00D10F17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A73EC">
                            <w:rPr>
                              <w:szCs w:val="16"/>
                            </w:rPr>
                            <w:t>n</w:t>
                          </w:r>
                          <w:r>
                            <w:rPr>
                              <w:szCs w:val="16"/>
                            </w:rPr>
                            <w:t>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16F3B5AC" w:rsidR="00240FFA" w:rsidRPr="00AB233A" w:rsidRDefault="00D10F17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A73EC">
                      <w:rPr>
                        <w:szCs w:val="16"/>
                      </w:rPr>
                      <w:t>n</w:t>
                    </w:r>
                    <w:r>
                      <w:rPr>
                        <w:szCs w:val="16"/>
                      </w:rPr>
                      <w:t>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FD019" w14:textId="77777777" w:rsidR="00CC471B" w:rsidRDefault="00CC471B" w:rsidP="004A044C">
      <w:r>
        <w:separator/>
      </w:r>
    </w:p>
  </w:footnote>
  <w:footnote w:type="continuationSeparator" w:id="0">
    <w:p w14:paraId="1C43284B" w14:textId="77777777" w:rsidR="00CC471B" w:rsidRDefault="00CC471B" w:rsidP="004A0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78601DA1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334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8E334C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25C15"/>
    <w:rsid w:val="00050494"/>
    <w:rsid w:val="000725D6"/>
    <w:rsid w:val="00073CCE"/>
    <w:rsid w:val="00082109"/>
    <w:rsid w:val="000A73EC"/>
    <w:rsid w:val="000C462D"/>
    <w:rsid w:val="000C4F3C"/>
    <w:rsid w:val="000C7F59"/>
    <w:rsid w:val="000F7A22"/>
    <w:rsid w:val="00101773"/>
    <w:rsid w:val="00125813"/>
    <w:rsid w:val="00147316"/>
    <w:rsid w:val="00195052"/>
    <w:rsid w:val="001A17B5"/>
    <w:rsid w:val="001B4FC1"/>
    <w:rsid w:val="001C39F1"/>
    <w:rsid w:val="001C73BC"/>
    <w:rsid w:val="001D442D"/>
    <w:rsid w:val="001E3FEB"/>
    <w:rsid w:val="00240FFA"/>
    <w:rsid w:val="00241EAC"/>
    <w:rsid w:val="00260DDE"/>
    <w:rsid w:val="0026591C"/>
    <w:rsid w:val="002C58A2"/>
    <w:rsid w:val="00301549"/>
    <w:rsid w:val="00305CFB"/>
    <w:rsid w:val="0031358D"/>
    <w:rsid w:val="00331F3A"/>
    <w:rsid w:val="00353FB2"/>
    <w:rsid w:val="003644C8"/>
    <w:rsid w:val="00365D2C"/>
    <w:rsid w:val="00371811"/>
    <w:rsid w:val="00384CBD"/>
    <w:rsid w:val="00392423"/>
    <w:rsid w:val="003B0E01"/>
    <w:rsid w:val="003B3991"/>
    <w:rsid w:val="003B3E9D"/>
    <w:rsid w:val="003D4DF8"/>
    <w:rsid w:val="003F7FC0"/>
    <w:rsid w:val="00410604"/>
    <w:rsid w:val="00462009"/>
    <w:rsid w:val="0047111E"/>
    <w:rsid w:val="00494603"/>
    <w:rsid w:val="004A044C"/>
    <w:rsid w:val="004A68D9"/>
    <w:rsid w:val="004C6686"/>
    <w:rsid w:val="004E76F4"/>
    <w:rsid w:val="004F1836"/>
    <w:rsid w:val="004F7111"/>
    <w:rsid w:val="00507B10"/>
    <w:rsid w:val="00507CE1"/>
    <w:rsid w:val="00540947"/>
    <w:rsid w:val="00580EDE"/>
    <w:rsid w:val="005964DC"/>
    <w:rsid w:val="005B402A"/>
    <w:rsid w:val="005C0742"/>
    <w:rsid w:val="005C64DB"/>
    <w:rsid w:val="005E3326"/>
    <w:rsid w:val="005F757F"/>
    <w:rsid w:val="00657FE1"/>
    <w:rsid w:val="00665FBC"/>
    <w:rsid w:val="00675C52"/>
    <w:rsid w:val="006C53A2"/>
    <w:rsid w:val="006E2395"/>
    <w:rsid w:val="006E4E0E"/>
    <w:rsid w:val="006F2635"/>
    <w:rsid w:val="0071483B"/>
    <w:rsid w:val="00736987"/>
    <w:rsid w:val="0074522B"/>
    <w:rsid w:val="007476D3"/>
    <w:rsid w:val="00782E1E"/>
    <w:rsid w:val="007A5095"/>
    <w:rsid w:val="00824631"/>
    <w:rsid w:val="00837C97"/>
    <w:rsid w:val="008650CD"/>
    <w:rsid w:val="008866C1"/>
    <w:rsid w:val="008C632F"/>
    <w:rsid w:val="008D1468"/>
    <w:rsid w:val="008E311B"/>
    <w:rsid w:val="008E334C"/>
    <w:rsid w:val="008E574C"/>
    <w:rsid w:val="008E6836"/>
    <w:rsid w:val="008F4FC4"/>
    <w:rsid w:val="008F6A0E"/>
    <w:rsid w:val="00932EB1"/>
    <w:rsid w:val="00940DC0"/>
    <w:rsid w:val="009755C6"/>
    <w:rsid w:val="009876AE"/>
    <w:rsid w:val="009969EB"/>
    <w:rsid w:val="009A699B"/>
    <w:rsid w:val="009E1AF9"/>
    <w:rsid w:val="00A037B7"/>
    <w:rsid w:val="00A10F4A"/>
    <w:rsid w:val="00A15D6B"/>
    <w:rsid w:val="00A31EB3"/>
    <w:rsid w:val="00A32B98"/>
    <w:rsid w:val="00A408E3"/>
    <w:rsid w:val="00A77944"/>
    <w:rsid w:val="00A869DB"/>
    <w:rsid w:val="00AA676B"/>
    <w:rsid w:val="00AB233A"/>
    <w:rsid w:val="00AB3597"/>
    <w:rsid w:val="00AF22E6"/>
    <w:rsid w:val="00AF25A5"/>
    <w:rsid w:val="00B04E80"/>
    <w:rsid w:val="00B25962"/>
    <w:rsid w:val="00B34585"/>
    <w:rsid w:val="00B43A40"/>
    <w:rsid w:val="00B77941"/>
    <w:rsid w:val="00BB46E8"/>
    <w:rsid w:val="00BC0A5A"/>
    <w:rsid w:val="00BC16C7"/>
    <w:rsid w:val="00BC78AA"/>
    <w:rsid w:val="00BD36EE"/>
    <w:rsid w:val="00C070C0"/>
    <w:rsid w:val="00C2013E"/>
    <w:rsid w:val="00C207E1"/>
    <w:rsid w:val="00C26BA0"/>
    <w:rsid w:val="00C66AE5"/>
    <w:rsid w:val="00C7652B"/>
    <w:rsid w:val="00C80186"/>
    <w:rsid w:val="00CA44CF"/>
    <w:rsid w:val="00CA62B8"/>
    <w:rsid w:val="00CC227C"/>
    <w:rsid w:val="00CC471B"/>
    <w:rsid w:val="00CE2490"/>
    <w:rsid w:val="00D02FB7"/>
    <w:rsid w:val="00D10F17"/>
    <w:rsid w:val="00D21F38"/>
    <w:rsid w:val="00D22279"/>
    <w:rsid w:val="00D241A1"/>
    <w:rsid w:val="00D271E1"/>
    <w:rsid w:val="00D374F6"/>
    <w:rsid w:val="00D47E6C"/>
    <w:rsid w:val="00D7639E"/>
    <w:rsid w:val="00D9237F"/>
    <w:rsid w:val="00DE56F9"/>
    <w:rsid w:val="00E01B24"/>
    <w:rsid w:val="00E04782"/>
    <w:rsid w:val="00E1346F"/>
    <w:rsid w:val="00E3756C"/>
    <w:rsid w:val="00E539B8"/>
    <w:rsid w:val="00E55635"/>
    <w:rsid w:val="00E87CBA"/>
    <w:rsid w:val="00E94005"/>
    <w:rsid w:val="00EC641A"/>
    <w:rsid w:val="00EE0AB6"/>
    <w:rsid w:val="00EE60B1"/>
    <w:rsid w:val="00F37091"/>
    <w:rsid w:val="00F72AC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DD70-CA73-467C-A1E1-D2D77B67F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8</TotalTime>
  <Pages>1</Pages>
  <Words>132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19</cp:revision>
  <cp:lastPrinted>2025-05-22T05:59:00Z</cp:lastPrinted>
  <dcterms:created xsi:type="dcterms:W3CDTF">2025-06-04T11:12:00Z</dcterms:created>
  <dcterms:modified xsi:type="dcterms:W3CDTF">2026-01-21T09:23:00Z</dcterms:modified>
</cp:coreProperties>
</file>