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30C76B4" w:rsidR="00FD1436" w:rsidRDefault="00D8317A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3F536357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="00023163" w:rsidRPr="00023163">
        <w:rPr>
          <w:rFonts w:cs="Arial"/>
          <w:b/>
          <w:sz w:val="24"/>
          <w:szCs w:val="24"/>
        </w:rPr>
        <w:t>na dodávky</w:t>
      </w:r>
      <w:r w:rsidR="00BD2224">
        <w:rPr>
          <w:rFonts w:cs="Arial"/>
          <w:b/>
          <w:sz w:val="24"/>
          <w:szCs w:val="24"/>
        </w:rPr>
        <w:t xml:space="preserve"> chirurgických koagulačních přístrojů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79BA0A7F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023163">
              <w:rPr>
                <w:rFonts w:cs="Arial"/>
                <w:b/>
                <w:sz w:val="20"/>
                <w:szCs w:val="20"/>
              </w:rPr>
              <w:t>1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BD2224">
              <w:rPr>
                <w:rFonts w:cs="Arial"/>
                <w:b/>
                <w:sz w:val="20"/>
                <w:szCs w:val="20"/>
              </w:rPr>
              <w:t>Elektrochirurgický generátor pro oddělení Ústní, čelistní a obličejové chirurgie Masarykovy nemocnice v Ústí nad Labem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724E" w14:textId="77777777" w:rsidR="002C0C64" w:rsidRDefault="002C0C64" w:rsidP="004A044C">
      <w:pPr>
        <w:spacing w:line="240" w:lineRule="auto"/>
      </w:pPr>
      <w:r>
        <w:separator/>
      </w:r>
    </w:p>
  </w:endnote>
  <w:endnote w:type="continuationSeparator" w:id="0">
    <w:p w14:paraId="366A205D" w14:textId="77777777" w:rsidR="002C0C64" w:rsidRDefault="002C0C6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D5A0" w14:textId="77777777" w:rsidR="002C0C64" w:rsidRDefault="002C0C64" w:rsidP="004A044C">
      <w:pPr>
        <w:spacing w:line="240" w:lineRule="auto"/>
      </w:pPr>
      <w:r>
        <w:separator/>
      </w:r>
    </w:p>
  </w:footnote>
  <w:footnote w:type="continuationSeparator" w:id="0">
    <w:p w14:paraId="6A077DC8" w14:textId="77777777" w:rsidR="002C0C64" w:rsidRDefault="002C0C6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4002"/>
    <w:rsid w:val="002C0C6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6AC2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795E4B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705BD"/>
    <w:rsid w:val="00BC0A5A"/>
    <w:rsid w:val="00BD2224"/>
    <w:rsid w:val="00C070C0"/>
    <w:rsid w:val="00C207E1"/>
    <w:rsid w:val="00C26BA0"/>
    <w:rsid w:val="00C509A2"/>
    <w:rsid w:val="00C73958"/>
    <w:rsid w:val="00C7652B"/>
    <w:rsid w:val="00CC227C"/>
    <w:rsid w:val="00CD38ED"/>
    <w:rsid w:val="00CE2490"/>
    <w:rsid w:val="00D10E5C"/>
    <w:rsid w:val="00D21F38"/>
    <w:rsid w:val="00D22279"/>
    <w:rsid w:val="00D271E1"/>
    <w:rsid w:val="00D47E6C"/>
    <w:rsid w:val="00D7639E"/>
    <w:rsid w:val="00D8317A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12</cp:revision>
  <cp:lastPrinted>2025-02-20T13:28:00Z</cp:lastPrinted>
  <dcterms:created xsi:type="dcterms:W3CDTF">2025-05-14T08:05:00Z</dcterms:created>
  <dcterms:modified xsi:type="dcterms:W3CDTF">2026-01-19T11:05:00Z</dcterms:modified>
</cp:coreProperties>
</file>