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80CCB" w14:textId="77777777" w:rsidR="001F5B8B" w:rsidRDefault="001F5B8B" w:rsidP="00654A9C">
      <w:pPr>
        <w:pStyle w:val="Nzev"/>
        <w:rPr>
          <w:rFonts w:ascii="Arial" w:hAnsi="Arial" w:cs="Arial"/>
          <w:b/>
          <w:color w:val="auto"/>
          <w:sz w:val="24"/>
          <w:szCs w:val="24"/>
        </w:rPr>
      </w:pPr>
      <w:bookmarkStart w:id="0" w:name="_GoBack"/>
      <w:bookmarkEnd w:id="0"/>
    </w:p>
    <w:p w14:paraId="57116058" w14:textId="4B58D0D8" w:rsidR="00654A9C" w:rsidRPr="00DA11C8" w:rsidRDefault="00654A9C" w:rsidP="00654A9C">
      <w:pPr>
        <w:pStyle w:val="Nzev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DA11C8">
        <w:rPr>
          <w:rFonts w:ascii="Arial" w:hAnsi="Arial" w:cs="Arial"/>
          <w:b/>
          <w:color w:val="auto"/>
          <w:sz w:val="24"/>
          <w:szCs w:val="24"/>
        </w:rPr>
        <w:t>Příloha č. 3</w:t>
      </w:r>
      <w:r w:rsidR="004D57D3">
        <w:rPr>
          <w:rFonts w:ascii="Arial" w:hAnsi="Arial" w:cs="Arial"/>
          <w:b/>
          <w:color w:val="auto"/>
          <w:sz w:val="24"/>
          <w:szCs w:val="24"/>
        </w:rPr>
        <w:t>A</w:t>
      </w:r>
      <w:r w:rsidRPr="00DA11C8">
        <w:rPr>
          <w:rFonts w:ascii="Arial" w:hAnsi="Arial" w:cs="Arial"/>
          <w:b/>
          <w:color w:val="auto"/>
          <w:sz w:val="24"/>
          <w:szCs w:val="24"/>
        </w:rPr>
        <w:t xml:space="preserve"> - Technická specifikace</w:t>
      </w:r>
    </w:p>
    <w:p w14:paraId="50A9E8AF" w14:textId="77777777" w:rsidR="00654A9C" w:rsidRPr="00DA11C8" w:rsidRDefault="00654A9C" w:rsidP="00654A9C">
      <w:pPr>
        <w:spacing w:line="240" w:lineRule="auto"/>
        <w:rPr>
          <w:rFonts w:cs="Arial"/>
        </w:rPr>
      </w:pPr>
    </w:p>
    <w:p w14:paraId="21505DD0" w14:textId="24056508" w:rsidR="00654A9C" w:rsidRPr="00DA11C8" w:rsidRDefault="00654A9C" w:rsidP="00654A9C">
      <w:pPr>
        <w:pStyle w:val="Textvbloku"/>
        <w:spacing w:line="240" w:lineRule="auto"/>
        <w:ind w:left="0"/>
        <w:jc w:val="center"/>
        <w:rPr>
          <w:rFonts w:cs="Arial"/>
          <w:b/>
          <w:bCs w:val="0"/>
          <w:sz w:val="23"/>
          <w:szCs w:val="23"/>
        </w:rPr>
      </w:pPr>
      <w:r w:rsidRPr="00DA11C8">
        <w:rPr>
          <w:rFonts w:cs="Arial"/>
          <w:b/>
          <w:bCs w:val="0"/>
          <w:sz w:val="23"/>
          <w:szCs w:val="23"/>
        </w:rPr>
        <w:t xml:space="preserve">k veřejné zakázce s názvem „Doplnění MS licencí pro Krajskou zdravotní, a.s. </w:t>
      </w:r>
      <w:r w:rsidR="004439D0">
        <w:rPr>
          <w:rFonts w:cs="Arial"/>
          <w:b/>
          <w:bCs w:val="0"/>
          <w:sz w:val="23"/>
          <w:szCs w:val="23"/>
        </w:rPr>
        <w:t>2026</w:t>
      </w:r>
      <w:r w:rsidRPr="00DA11C8">
        <w:rPr>
          <w:rFonts w:cs="Arial"/>
          <w:b/>
          <w:bCs w:val="0"/>
          <w:sz w:val="23"/>
          <w:szCs w:val="23"/>
        </w:rPr>
        <w:t>“</w:t>
      </w:r>
    </w:p>
    <w:p w14:paraId="232BBF0B" w14:textId="77777777" w:rsidR="00654A9C" w:rsidRPr="00DA11C8" w:rsidRDefault="00654A9C" w:rsidP="00654A9C">
      <w:pPr>
        <w:pStyle w:val="Textvbloku"/>
        <w:spacing w:line="240" w:lineRule="auto"/>
        <w:ind w:left="0"/>
        <w:jc w:val="center"/>
        <w:rPr>
          <w:rFonts w:cs="Arial"/>
          <w:b/>
          <w:bCs w:val="0"/>
          <w:color w:val="000000"/>
          <w:sz w:val="24"/>
          <w:szCs w:val="24"/>
        </w:rPr>
      </w:pPr>
    </w:p>
    <w:p w14:paraId="604CD19A" w14:textId="484DD850" w:rsidR="00654A9C" w:rsidRPr="00DA11C8" w:rsidRDefault="00654A9C" w:rsidP="00654A9C">
      <w:pPr>
        <w:spacing w:line="240" w:lineRule="auto"/>
        <w:ind w:left="142"/>
        <w:jc w:val="center"/>
        <w:rPr>
          <w:rFonts w:cs="Arial"/>
          <w:b/>
          <w:u w:val="single"/>
        </w:rPr>
      </w:pPr>
      <w:r w:rsidRPr="00DA11C8">
        <w:rPr>
          <w:rFonts w:cs="Arial"/>
          <w:b/>
          <w:u w:val="single"/>
        </w:rPr>
        <w:t xml:space="preserve">Část </w:t>
      </w:r>
      <w:r w:rsidR="004D57D3">
        <w:rPr>
          <w:rFonts w:cs="Arial"/>
          <w:b/>
          <w:u w:val="single"/>
        </w:rPr>
        <w:t>A</w:t>
      </w:r>
      <w:r w:rsidRPr="00DA11C8">
        <w:rPr>
          <w:rFonts w:cs="Arial"/>
          <w:b/>
          <w:u w:val="single"/>
        </w:rPr>
        <w:t xml:space="preserve"> - Technická specifikace</w:t>
      </w:r>
      <w:r w:rsidRPr="00DA11C8">
        <w:rPr>
          <w:rFonts w:cs="Arial"/>
          <w:b/>
          <w:bCs/>
          <w:u w:val="single"/>
        </w:rPr>
        <w:t xml:space="preserve"> Microsoft Windows Server 2025 RDS </w:t>
      </w:r>
      <w:r>
        <w:rPr>
          <w:rFonts w:cs="Arial"/>
          <w:b/>
          <w:bCs/>
          <w:u w:val="single"/>
        </w:rPr>
        <w:t>Device</w:t>
      </w:r>
      <w:r w:rsidRPr="00DA11C8">
        <w:rPr>
          <w:rFonts w:cs="Arial"/>
          <w:b/>
          <w:bCs/>
          <w:u w:val="single"/>
        </w:rPr>
        <w:t xml:space="preserve"> CAL</w:t>
      </w:r>
    </w:p>
    <w:p w14:paraId="7E11DB28" w14:textId="77777777" w:rsidR="00654A9C" w:rsidRPr="00DA11C8" w:rsidRDefault="00654A9C" w:rsidP="00654A9C">
      <w:pPr>
        <w:pStyle w:val="Textvbloku"/>
        <w:spacing w:line="240" w:lineRule="auto"/>
        <w:ind w:left="0"/>
        <w:jc w:val="center"/>
        <w:rPr>
          <w:rFonts w:cs="Arial"/>
          <w:b/>
          <w:bCs w:val="0"/>
          <w:color w:val="000000"/>
          <w:sz w:val="24"/>
          <w:szCs w:val="24"/>
        </w:rPr>
      </w:pPr>
    </w:p>
    <w:p w14:paraId="0E11820C" w14:textId="77777777" w:rsidR="00654A9C" w:rsidRPr="00DA11C8" w:rsidRDefault="00654A9C" w:rsidP="00654A9C">
      <w:pPr>
        <w:pStyle w:val="Textvbloku"/>
        <w:spacing w:line="240" w:lineRule="auto"/>
        <w:jc w:val="center"/>
        <w:rPr>
          <w:rFonts w:cs="Arial"/>
          <w:b/>
          <w:bCs w:val="0"/>
          <w:color w:val="000000"/>
          <w:szCs w:val="22"/>
        </w:rPr>
      </w:pPr>
    </w:p>
    <w:p w14:paraId="50B6CB38" w14:textId="77777777" w:rsidR="00654A9C" w:rsidRPr="00DA11C8" w:rsidRDefault="00654A9C" w:rsidP="00654A9C">
      <w:pPr>
        <w:pStyle w:val="My1"/>
        <w:spacing w:line="240" w:lineRule="auto"/>
        <w:rPr>
          <w:rFonts w:ascii="Arial" w:hAnsi="Arial" w:cs="Arial"/>
          <w:sz w:val="22"/>
          <w:szCs w:val="22"/>
        </w:rPr>
      </w:pPr>
      <w:bookmarkStart w:id="1" w:name="_Ref108796082"/>
      <w:r w:rsidRPr="00DA11C8">
        <w:rPr>
          <w:rFonts w:ascii="Arial" w:hAnsi="Arial" w:cs="Arial"/>
          <w:sz w:val="22"/>
          <w:szCs w:val="22"/>
        </w:rPr>
        <w:t>Zadavatel požaduje dodávku níže uvedených licencí na užívání software (dále „licence“)</w:t>
      </w:r>
      <w:bookmarkEnd w:id="1"/>
    </w:p>
    <w:tbl>
      <w:tblPr>
        <w:tblW w:w="0" w:type="auto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2"/>
        <w:gridCol w:w="5566"/>
        <w:gridCol w:w="1134"/>
      </w:tblGrid>
      <w:tr w:rsidR="00654A9C" w:rsidRPr="00DA11C8" w14:paraId="41CA4E04" w14:textId="77777777" w:rsidTr="00654A9C">
        <w:trPr>
          <w:trHeight w:val="570"/>
        </w:trPr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14:paraId="0F9EFA6A" w14:textId="77777777" w:rsidR="00654A9C" w:rsidRPr="00DA11C8" w:rsidRDefault="00654A9C" w:rsidP="00654A9C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2"/>
              </w:rPr>
            </w:pPr>
            <w:r w:rsidRPr="00DA11C8">
              <w:rPr>
                <w:rFonts w:cs="Arial"/>
                <w:b/>
                <w:bCs/>
                <w:color w:val="000000"/>
                <w:sz w:val="22"/>
              </w:rPr>
              <w:t>Položka</w:t>
            </w:r>
          </w:p>
        </w:tc>
        <w:tc>
          <w:tcPr>
            <w:tcW w:w="556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60F96A88" w14:textId="77777777" w:rsidR="00654A9C" w:rsidRPr="00DA11C8" w:rsidRDefault="00654A9C" w:rsidP="00654A9C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2"/>
              </w:rPr>
            </w:pPr>
            <w:r w:rsidRPr="00DA11C8">
              <w:rPr>
                <w:rFonts w:cs="Arial"/>
                <w:b/>
                <w:bCs/>
                <w:color w:val="000000"/>
                <w:sz w:val="22"/>
              </w:rPr>
              <w:t>Název licence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99CCFF"/>
            <w:noWrap/>
            <w:vAlign w:val="center"/>
            <w:hideMark/>
          </w:tcPr>
          <w:p w14:paraId="5B78BBD2" w14:textId="77777777" w:rsidR="00654A9C" w:rsidRPr="00DA11C8" w:rsidRDefault="00654A9C" w:rsidP="00654A9C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2"/>
              </w:rPr>
            </w:pPr>
            <w:r w:rsidRPr="00DA11C8">
              <w:rPr>
                <w:rFonts w:cs="Arial"/>
                <w:b/>
                <w:bCs/>
                <w:color w:val="000000"/>
                <w:sz w:val="22"/>
              </w:rPr>
              <w:t>Počet licencí</w:t>
            </w:r>
          </w:p>
        </w:tc>
      </w:tr>
      <w:tr w:rsidR="00654A9C" w:rsidRPr="00DA11C8" w14:paraId="7758751A" w14:textId="77777777" w:rsidTr="00F41B75">
        <w:trPr>
          <w:trHeight w:val="570"/>
        </w:trPr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FCA6B" w14:textId="77777777" w:rsidR="00654A9C" w:rsidRPr="00DA11C8" w:rsidRDefault="00654A9C" w:rsidP="00654A9C">
            <w:pPr>
              <w:spacing w:line="240" w:lineRule="auto"/>
              <w:jc w:val="center"/>
              <w:rPr>
                <w:rFonts w:cs="Arial"/>
                <w:color w:val="000000"/>
                <w:sz w:val="22"/>
              </w:rPr>
            </w:pPr>
            <w:r w:rsidRPr="00DA11C8">
              <w:rPr>
                <w:rFonts w:cs="Arial"/>
                <w:color w:val="000000"/>
                <w:sz w:val="22"/>
              </w:rPr>
              <w:t>1</w:t>
            </w:r>
          </w:p>
        </w:tc>
        <w:tc>
          <w:tcPr>
            <w:tcW w:w="556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531FB" w14:textId="77777777" w:rsidR="00654A9C" w:rsidRPr="00DA11C8" w:rsidRDefault="00654A9C" w:rsidP="00654A9C">
            <w:pPr>
              <w:spacing w:line="240" w:lineRule="auto"/>
              <w:jc w:val="center"/>
              <w:rPr>
                <w:rFonts w:cs="Arial"/>
                <w:color w:val="000000"/>
                <w:sz w:val="22"/>
              </w:rPr>
            </w:pPr>
            <w:r w:rsidRPr="00DA11C8">
              <w:rPr>
                <w:rFonts w:cs="Arial"/>
                <w:color w:val="000000"/>
                <w:sz w:val="22"/>
              </w:rPr>
              <w:t>Microsoft</w:t>
            </w:r>
            <w:r>
              <w:rPr>
                <w:rFonts w:cs="Arial"/>
                <w:color w:val="000000"/>
                <w:sz w:val="22"/>
              </w:rPr>
              <w:t xml:space="preserve"> Windows Server 2025 RDS Device CAL</w:t>
            </w:r>
            <w:r w:rsidRPr="00DA11C8">
              <w:rPr>
                <w:rFonts w:cs="Arial"/>
                <w:color w:val="000000"/>
                <w:sz w:val="22"/>
              </w:rPr>
              <w:t xml:space="preserve">  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37B2C20" w14:textId="44158095" w:rsidR="00654A9C" w:rsidRPr="00DA11C8" w:rsidRDefault="00654A9C" w:rsidP="00654A9C">
            <w:pPr>
              <w:spacing w:line="240" w:lineRule="auto"/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8</w:t>
            </w:r>
            <w:r w:rsidR="004D57D3">
              <w:rPr>
                <w:rFonts w:cs="Arial"/>
                <w:color w:val="000000"/>
                <w:sz w:val="22"/>
              </w:rPr>
              <w:t>50</w:t>
            </w:r>
          </w:p>
        </w:tc>
      </w:tr>
    </w:tbl>
    <w:p w14:paraId="17917077" w14:textId="77777777" w:rsidR="00654A9C" w:rsidRPr="00DA11C8" w:rsidRDefault="00654A9C" w:rsidP="00654A9C">
      <w:pPr>
        <w:pStyle w:val="My1"/>
        <w:spacing w:line="240" w:lineRule="auto"/>
        <w:ind w:left="284"/>
        <w:rPr>
          <w:rFonts w:ascii="Arial" w:hAnsi="Arial" w:cs="Arial"/>
          <w:sz w:val="22"/>
          <w:szCs w:val="22"/>
        </w:rPr>
      </w:pPr>
    </w:p>
    <w:p w14:paraId="41944F2F" w14:textId="77777777" w:rsidR="00654A9C" w:rsidRPr="00DA11C8" w:rsidRDefault="00654A9C" w:rsidP="00654A9C">
      <w:pPr>
        <w:pStyle w:val="My1"/>
        <w:spacing w:line="240" w:lineRule="auto"/>
        <w:rPr>
          <w:rFonts w:ascii="Arial" w:hAnsi="Arial" w:cs="Arial"/>
          <w:sz w:val="22"/>
          <w:szCs w:val="22"/>
          <w:u w:val="single"/>
        </w:rPr>
      </w:pPr>
      <w:bookmarkStart w:id="2" w:name="_Hlk142312099"/>
      <w:r w:rsidRPr="00DA11C8">
        <w:rPr>
          <w:rFonts w:ascii="Arial" w:hAnsi="Arial" w:cs="Arial"/>
          <w:b/>
          <w:sz w:val="22"/>
          <w:szCs w:val="22"/>
          <w:u w:val="single"/>
        </w:rPr>
        <w:t>Podmínky pro dodávku licencí z přímé distribuce výrobce (nové licence)</w:t>
      </w:r>
      <w:bookmarkEnd w:id="2"/>
    </w:p>
    <w:p w14:paraId="71AEA2A0" w14:textId="338193D3" w:rsidR="00654A9C" w:rsidRPr="00DA11C8" w:rsidRDefault="00654A9C" w:rsidP="00654A9C">
      <w:pPr>
        <w:pStyle w:val="My1"/>
        <w:spacing w:line="240" w:lineRule="auto"/>
        <w:rPr>
          <w:rFonts w:ascii="Arial" w:hAnsi="Arial" w:cs="Arial"/>
          <w:sz w:val="22"/>
          <w:szCs w:val="22"/>
          <w:u w:val="single"/>
        </w:rPr>
      </w:pPr>
      <w:r w:rsidRPr="00DA11C8">
        <w:rPr>
          <w:rFonts w:ascii="Arial" w:hAnsi="Arial" w:cs="Arial"/>
          <w:sz w:val="22"/>
          <w:szCs w:val="22"/>
        </w:rPr>
        <w:t xml:space="preserve">Zadavatel požaduje v rámci multilicenční smlouvy Microsoft Products and Services Agreement (MPSA) číslo 4100090401, uzavřené mezi zadavatelem a společností Microsoft (číslo účtu právního subjektu </w:t>
      </w:r>
      <w:r w:rsidRPr="00DA11C8">
        <w:rPr>
          <w:rFonts w:ascii="Arial" w:hAnsi="Arial" w:cs="Arial"/>
          <w:bCs/>
          <w:color w:val="000000"/>
          <w:sz w:val="22"/>
          <w:szCs w:val="22"/>
        </w:rPr>
        <w:t>810078094), dodat následující licence (jde o upřesnění licencí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s</w:t>
      </w:r>
      <w:r w:rsidRPr="00DA11C8">
        <w:rPr>
          <w:rFonts w:ascii="Arial" w:hAnsi="Arial" w:cs="Arial"/>
          <w:bCs/>
          <w:color w:val="000000"/>
          <w:sz w:val="22"/>
          <w:szCs w:val="22"/>
        </w:rPr>
        <w:t xml:space="preserve"> uvedením Part Number a katalogového názvu licence z multilicenční smlouvy MPSA):</w:t>
      </w:r>
    </w:p>
    <w:tbl>
      <w:tblPr>
        <w:tblW w:w="7654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2"/>
        <w:gridCol w:w="2135"/>
        <w:gridCol w:w="3272"/>
        <w:gridCol w:w="1275"/>
      </w:tblGrid>
      <w:tr w:rsidR="00654A9C" w:rsidRPr="00DA11C8" w14:paraId="73062C13" w14:textId="77777777" w:rsidTr="00654A9C">
        <w:trPr>
          <w:trHeight w:val="567"/>
        </w:trPr>
        <w:tc>
          <w:tcPr>
            <w:tcW w:w="9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99CCFF"/>
            <w:noWrap/>
            <w:vAlign w:val="center"/>
            <w:hideMark/>
          </w:tcPr>
          <w:p w14:paraId="53A1CB2F" w14:textId="77777777" w:rsidR="00654A9C" w:rsidRPr="00DA11C8" w:rsidRDefault="00654A9C" w:rsidP="00654A9C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2"/>
              </w:rPr>
            </w:pPr>
            <w:r w:rsidRPr="00DA11C8">
              <w:rPr>
                <w:rFonts w:cs="Arial"/>
                <w:b/>
                <w:bCs/>
                <w:color w:val="000000"/>
                <w:sz w:val="22"/>
              </w:rPr>
              <w:t>Položka</w:t>
            </w:r>
          </w:p>
        </w:tc>
        <w:tc>
          <w:tcPr>
            <w:tcW w:w="2142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14:paraId="00FCBC0B" w14:textId="77777777" w:rsidR="00654A9C" w:rsidRPr="00DA11C8" w:rsidRDefault="00654A9C" w:rsidP="00654A9C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2"/>
              </w:rPr>
            </w:pPr>
            <w:r w:rsidRPr="00DA11C8">
              <w:rPr>
                <w:rFonts w:cs="Arial"/>
                <w:b/>
                <w:bCs/>
                <w:color w:val="000000"/>
                <w:sz w:val="22"/>
              </w:rPr>
              <w:t>Part Number</w:t>
            </w:r>
          </w:p>
        </w:tc>
        <w:tc>
          <w:tcPr>
            <w:tcW w:w="3283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14:paraId="7AC6B009" w14:textId="77777777" w:rsidR="00654A9C" w:rsidRPr="00DA11C8" w:rsidRDefault="00654A9C" w:rsidP="00654A9C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2"/>
              </w:rPr>
            </w:pPr>
            <w:r w:rsidRPr="00DA11C8">
              <w:rPr>
                <w:rFonts w:cs="Arial"/>
                <w:b/>
                <w:bCs/>
                <w:color w:val="000000"/>
                <w:sz w:val="22"/>
              </w:rPr>
              <w:t>Katalogový název licence</w:t>
            </w:r>
          </w:p>
        </w:tc>
        <w:tc>
          <w:tcPr>
            <w:tcW w:w="127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99CCFF"/>
            <w:noWrap/>
            <w:vAlign w:val="center"/>
            <w:hideMark/>
          </w:tcPr>
          <w:p w14:paraId="335C3265" w14:textId="77777777" w:rsidR="00654A9C" w:rsidRPr="00DA11C8" w:rsidRDefault="00654A9C" w:rsidP="00654A9C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2"/>
              </w:rPr>
            </w:pPr>
            <w:r w:rsidRPr="00DA11C8">
              <w:rPr>
                <w:rFonts w:cs="Arial"/>
                <w:b/>
                <w:bCs/>
                <w:color w:val="000000"/>
                <w:sz w:val="22"/>
              </w:rPr>
              <w:t>Počet licencí</w:t>
            </w:r>
          </w:p>
        </w:tc>
      </w:tr>
      <w:tr w:rsidR="00654A9C" w:rsidRPr="00DA11C8" w14:paraId="045E97CF" w14:textId="77777777" w:rsidTr="00F41B75">
        <w:trPr>
          <w:trHeight w:val="567"/>
        </w:trPr>
        <w:tc>
          <w:tcPr>
            <w:tcW w:w="9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D5B782" w14:textId="77777777" w:rsidR="00654A9C" w:rsidRPr="00DA11C8" w:rsidRDefault="00654A9C" w:rsidP="00654A9C">
            <w:pPr>
              <w:spacing w:line="240" w:lineRule="auto"/>
              <w:jc w:val="center"/>
              <w:rPr>
                <w:rFonts w:cs="Arial"/>
                <w:color w:val="000000"/>
                <w:sz w:val="22"/>
              </w:rPr>
            </w:pPr>
            <w:r w:rsidRPr="00DA11C8">
              <w:rPr>
                <w:rFonts w:cs="Arial"/>
                <w:color w:val="000000"/>
                <w:sz w:val="22"/>
              </w:rPr>
              <w:t>1</w:t>
            </w:r>
          </w:p>
        </w:tc>
        <w:tc>
          <w:tcPr>
            <w:tcW w:w="2142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EDD190" w14:textId="77777777" w:rsidR="00654A9C" w:rsidRPr="00DA11C8" w:rsidRDefault="00654A9C" w:rsidP="00654A9C">
            <w:pPr>
              <w:spacing w:line="240" w:lineRule="auto"/>
              <w:jc w:val="center"/>
              <w:rPr>
                <w:rFonts w:cs="Arial"/>
                <w:color w:val="000000"/>
                <w:sz w:val="22"/>
              </w:rPr>
            </w:pPr>
            <w:r w:rsidRPr="00DA11C8">
              <w:rPr>
                <w:rFonts w:cs="Arial"/>
                <w:color w:val="000000"/>
                <w:sz w:val="22"/>
              </w:rPr>
              <w:t>AAA-0387</w:t>
            </w:r>
            <w:r>
              <w:rPr>
                <w:rFonts w:cs="Arial"/>
                <w:color w:val="000000"/>
                <w:sz w:val="22"/>
              </w:rPr>
              <w:t>0</w:t>
            </w:r>
          </w:p>
        </w:tc>
        <w:tc>
          <w:tcPr>
            <w:tcW w:w="3283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8D6B42" w14:textId="77777777" w:rsidR="00654A9C" w:rsidRPr="00DA11C8" w:rsidRDefault="00654A9C" w:rsidP="00654A9C">
            <w:pPr>
              <w:spacing w:line="240" w:lineRule="auto"/>
              <w:rPr>
                <w:rFonts w:cs="Arial"/>
                <w:color w:val="000000"/>
                <w:sz w:val="22"/>
              </w:rPr>
            </w:pPr>
            <w:r w:rsidRPr="00DA11C8">
              <w:rPr>
                <w:rFonts w:cs="Arial"/>
                <w:color w:val="000000"/>
                <w:sz w:val="22"/>
              </w:rPr>
              <w:t xml:space="preserve"> Win RDS </w:t>
            </w:r>
            <w:r>
              <w:rPr>
                <w:rFonts w:cs="Arial"/>
                <w:color w:val="000000"/>
                <w:sz w:val="22"/>
              </w:rPr>
              <w:t>Device</w:t>
            </w:r>
            <w:r w:rsidRPr="00DA11C8">
              <w:rPr>
                <w:rFonts w:cs="Arial"/>
                <w:color w:val="000000"/>
                <w:sz w:val="22"/>
              </w:rPr>
              <w:t xml:space="preserve"> CAL</w:t>
            </w:r>
          </w:p>
        </w:tc>
        <w:tc>
          <w:tcPr>
            <w:tcW w:w="127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158BD2F" w14:textId="4768C448" w:rsidR="00654A9C" w:rsidRPr="00DA11C8" w:rsidRDefault="00654A9C" w:rsidP="00654A9C">
            <w:pPr>
              <w:spacing w:line="240" w:lineRule="auto"/>
              <w:jc w:val="center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>8</w:t>
            </w:r>
            <w:r w:rsidR="004D57D3">
              <w:rPr>
                <w:rFonts w:cs="Arial"/>
                <w:color w:val="000000"/>
                <w:sz w:val="22"/>
              </w:rPr>
              <w:t>50</w:t>
            </w:r>
          </w:p>
        </w:tc>
      </w:tr>
    </w:tbl>
    <w:p w14:paraId="3BF28A9C" w14:textId="77777777" w:rsidR="00654A9C" w:rsidRPr="00DA11C8" w:rsidRDefault="00654A9C" w:rsidP="00654A9C">
      <w:pPr>
        <w:spacing w:line="240" w:lineRule="auto"/>
        <w:jc w:val="both"/>
        <w:rPr>
          <w:rFonts w:cs="Arial"/>
          <w:sz w:val="22"/>
        </w:rPr>
      </w:pPr>
    </w:p>
    <w:p w14:paraId="62BC552B" w14:textId="77777777" w:rsidR="00654A9C" w:rsidRPr="00DA11C8" w:rsidRDefault="00654A9C" w:rsidP="00654A9C">
      <w:pPr>
        <w:pStyle w:val="My1"/>
        <w:spacing w:line="240" w:lineRule="auto"/>
        <w:rPr>
          <w:rFonts w:ascii="Arial" w:hAnsi="Arial" w:cs="Arial"/>
          <w:sz w:val="22"/>
          <w:szCs w:val="22"/>
        </w:rPr>
      </w:pPr>
      <w:bookmarkStart w:id="3" w:name="_Hlk142312201"/>
      <w:r w:rsidRPr="00DA11C8">
        <w:rPr>
          <w:rFonts w:ascii="Arial" w:hAnsi="Arial" w:cs="Arial"/>
          <w:b/>
          <w:sz w:val="22"/>
          <w:szCs w:val="22"/>
          <w:u w:val="single"/>
        </w:rPr>
        <w:t>Podmínky pro dodávku licencí z volného trhu (druhotné licence)</w:t>
      </w:r>
      <w:bookmarkEnd w:id="3"/>
      <w:r w:rsidRPr="00DA11C8">
        <w:rPr>
          <w:rFonts w:ascii="Arial" w:hAnsi="Arial" w:cs="Arial"/>
          <w:sz w:val="22"/>
          <w:szCs w:val="22"/>
        </w:rPr>
        <w:t xml:space="preserve"> </w:t>
      </w:r>
    </w:p>
    <w:p w14:paraId="6E1C2BEF" w14:textId="77777777" w:rsidR="00654A9C" w:rsidRPr="00570A9F" w:rsidRDefault="00654A9C" w:rsidP="00654A9C">
      <w:pPr>
        <w:pStyle w:val="My1"/>
        <w:spacing w:line="240" w:lineRule="auto"/>
        <w:rPr>
          <w:rFonts w:ascii="Arial" w:hAnsi="Arial" w:cs="Arial"/>
          <w:sz w:val="22"/>
          <w:szCs w:val="22"/>
        </w:rPr>
      </w:pPr>
      <w:r w:rsidRPr="00DA11C8">
        <w:rPr>
          <w:rFonts w:ascii="Arial" w:hAnsi="Arial" w:cs="Arial"/>
          <w:b/>
          <w:sz w:val="22"/>
          <w:szCs w:val="22"/>
        </w:rPr>
        <w:t xml:space="preserve">Zadavatel nepřipouští </w:t>
      </w:r>
      <w:r w:rsidRPr="00DA11C8">
        <w:rPr>
          <w:rFonts w:ascii="Arial" w:hAnsi="Arial" w:cs="Arial"/>
          <w:b/>
          <w:color w:val="000000"/>
          <w:sz w:val="22"/>
          <w:szCs w:val="22"/>
        </w:rPr>
        <w:t>dodávku licencí nižší verze</w:t>
      </w:r>
      <w:r w:rsidRPr="00DA11C8">
        <w:rPr>
          <w:rFonts w:ascii="Arial" w:hAnsi="Arial" w:cs="Arial"/>
          <w:color w:val="000000"/>
          <w:sz w:val="22"/>
          <w:szCs w:val="22"/>
        </w:rPr>
        <w:t xml:space="preserve">, a to z důvodu potřeby vlastnit licenci na </w:t>
      </w:r>
      <w:r>
        <w:rPr>
          <w:rFonts w:ascii="Arial" w:hAnsi="Arial" w:cs="Arial"/>
          <w:color w:val="000000"/>
          <w:sz w:val="22"/>
          <w:szCs w:val="22"/>
        </w:rPr>
        <w:t>přístup k terminálovým službám serveru Microsoft Windows Server 2025, který využívá.</w:t>
      </w:r>
      <w:r w:rsidRPr="00DA11C8">
        <w:rPr>
          <w:rFonts w:ascii="Arial" w:hAnsi="Arial" w:cs="Arial"/>
          <w:color w:val="000000"/>
          <w:sz w:val="22"/>
          <w:szCs w:val="22"/>
        </w:rPr>
        <w:t xml:space="preserve"> Zadavatel ale připouští dodávku verze vyšší, bude</w:t>
      </w:r>
      <w:r w:rsidRPr="00DA11C8">
        <w:rPr>
          <w:rFonts w:ascii="Arial" w:hAnsi="Arial" w:cs="Arial"/>
          <w:color w:val="000000"/>
          <w:sz w:val="22"/>
          <w:szCs w:val="22"/>
        </w:rPr>
        <w:noBreakHyphen/>
        <w:t>li taková v době podání nabídky k dispozici.</w:t>
      </w:r>
    </w:p>
    <w:p w14:paraId="49CE5D72" w14:textId="77777777" w:rsidR="00654A9C" w:rsidRPr="00DA11C8" w:rsidRDefault="00654A9C" w:rsidP="00654A9C">
      <w:pPr>
        <w:pStyle w:val="My1"/>
        <w:spacing w:line="240" w:lineRule="auto"/>
        <w:rPr>
          <w:rFonts w:ascii="Arial" w:hAnsi="Arial" w:cs="Arial"/>
          <w:sz w:val="22"/>
          <w:szCs w:val="22"/>
          <w:u w:val="single"/>
        </w:rPr>
      </w:pPr>
      <w:r w:rsidRPr="00DA11C8">
        <w:rPr>
          <w:rFonts w:ascii="Arial" w:hAnsi="Arial" w:cs="Arial"/>
          <w:sz w:val="22"/>
          <w:szCs w:val="22"/>
        </w:rPr>
        <w:t>Zadavatel požaduje, aby druhotné licence byly dodány spolu s kompletní dokumentací, bez jakýchkoliv pochyb prokazující, že u daných licencí byly splněny veškeré podmínky pro jejich legální převod na zadavatele, a to minimálně v rozsahu stanoveném v zadávací dokumentaci veřejné zakázky.</w:t>
      </w:r>
    </w:p>
    <w:p w14:paraId="0CE3AE5E" w14:textId="77777777" w:rsidR="00654A9C" w:rsidRPr="00DA11C8" w:rsidRDefault="00654A9C" w:rsidP="00654A9C">
      <w:pPr>
        <w:pStyle w:val="My1"/>
        <w:spacing w:line="240" w:lineRule="auto"/>
        <w:rPr>
          <w:rFonts w:ascii="Arial" w:hAnsi="Arial" w:cs="Arial"/>
          <w:sz w:val="22"/>
          <w:szCs w:val="22"/>
          <w:u w:val="single"/>
        </w:rPr>
      </w:pPr>
      <w:r w:rsidRPr="00DA11C8">
        <w:rPr>
          <w:rFonts w:ascii="Arial" w:hAnsi="Arial" w:cs="Arial"/>
          <w:bCs/>
          <w:sz w:val="22"/>
          <w:szCs w:val="22"/>
        </w:rPr>
        <w:t xml:space="preserve">Zadavatel požaduje, aby druhotné licence byly </w:t>
      </w:r>
      <w:r w:rsidRPr="00DA11C8">
        <w:rPr>
          <w:rFonts w:ascii="Arial" w:hAnsi="Arial" w:cs="Arial"/>
          <w:sz w:val="22"/>
          <w:szCs w:val="22"/>
          <w:lang w:bidi="cs-CZ"/>
        </w:rPr>
        <w:t>dodány do elektronické platformy, umožňující evidenci a správu licencí (licenčního portálu).</w:t>
      </w:r>
    </w:p>
    <w:p w14:paraId="15A4F85C" w14:textId="77777777" w:rsidR="00654A9C" w:rsidRPr="00DA11C8" w:rsidRDefault="00654A9C" w:rsidP="00654A9C">
      <w:pPr>
        <w:spacing w:line="240" w:lineRule="auto"/>
        <w:jc w:val="both"/>
        <w:rPr>
          <w:rFonts w:cs="Arial"/>
          <w:sz w:val="22"/>
        </w:rPr>
      </w:pPr>
    </w:p>
    <w:p w14:paraId="74D89B57" w14:textId="77777777" w:rsidR="00654A9C" w:rsidRPr="00DA11C8" w:rsidRDefault="00654A9C" w:rsidP="00654A9C">
      <w:pPr>
        <w:spacing w:line="240" w:lineRule="auto"/>
        <w:jc w:val="both"/>
        <w:rPr>
          <w:rFonts w:cs="Arial"/>
          <w:sz w:val="22"/>
        </w:rPr>
      </w:pPr>
      <w:r w:rsidRPr="00DA11C8">
        <w:rPr>
          <w:rFonts w:cs="Arial"/>
          <w:sz w:val="22"/>
        </w:rPr>
        <w:t>Požadavky na předmět plnění uvedené v tomto dokumentu jsou závazné, jejich nedodržení bude považováno za nesplnění zadávacích podmínek s následkem vyloučení dodavatele z účasti v zadávacím řízení.</w:t>
      </w:r>
    </w:p>
    <w:p w14:paraId="34CC421B" w14:textId="77777777" w:rsidR="00654A9C" w:rsidRPr="00DA11C8" w:rsidRDefault="00654A9C" w:rsidP="00654A9C">
      <w:pPr>
        <w:spacing w:line="240" w:lineRule="auto"/>
        <w:jc w:val="both"/>
        <w:rPr>
          <w:rFonts w:cs="Arial"/>
          <w:sz w:val="22"/>
        </w:rPr>
      </w:pPr>
    </w:p>
    <w:p w14:paraId="1B10D60F" w14:textId="77777777" w:rsidR="00654A9C" w:rsidRDefault="00654A9C" w:rsidP="00654A9C">
      <w:pPr>
        <w:spacing w:line="240" w:lineRule="auto"/>
        <w:jc w:val="both"/>
        <w:rPr>
          <w:rFonts w:cs="Arial"/>
          <w:sz w:val="22"/>
        </w:rPr>
      </w:pPr>
    </w:p>
    <w:p w14:paraId="0A6DDFDE" w14:textId="77777777" w:rsidR="00654A9C" w:rsidRDefault="00654A9C" w:rsidP="00654A9C">
      <w:pPr>
        <w:spacing w:line="240" w:lineRule="auto"/>
        <w:jc w:val="both"/>
        <w:rPr>
          <w:rFonts w:cs="Arial"/>
          <w:sz w:val="22"/>
        </w:rPr>
      </w:pPr>
    </w:p>
    <w:p w14:paraId="3431F68C" w14:textId="77777777" w:rsidR="00654A9C" w:rsidRPr="00DA11C8" w:rsidRDefault="00654A9C" w:rsidP="00654A9C">
      <w:pPr>
        <w:spacing w:line="240" w:lineRule="auto"/>
        <w:jc w:val="both"/>
        <w:rPr>
          <w:rFonts w:cs="Arial"/>
          <w:sz w:val="22"/>
        </w:rPr>
      </w:pPr>
    </w:p>
    <w:p w14:paraId="7BCC1833" w14:textId="3952612C" w:rsidR="00654A9C" w:rsidRPr="00A47985" w:rsidRDefault="00654A9C" w:rsidP="00654A9C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Dodavatel</w:t>
      </w:r>
      <w:r w:rsidRPr="00A47985">
        <w:rPr>
          <w:rFonts w:cs="Arial"/>
          <w:sz w:val="20"/>
          <w:szCs w:val="20"/>
        </w:rPr>
        <w:t xml:space="preserve"> prohlašuje, že jím nabízené plnění splňuje všechny požadavky uvedené v zadávací dokumentaci.</w:t>
      </w:r>
    </w:p>
    <w:p w14:paraId="5FC95071" w14:textId="77777777" w:rsidR="00654A9C" w:rsidRPr="00A47985" w:rsidRDefault="00654A9C" w:rsidP="00654A9C">
      <w:pPr>
        <w:spacing w:line="240" w:lineRule="auto"/>
        <w:rPr>
          <w:rFonts w:cs="Arial"/>
          <w:sz w:val="20"/>
          <w:szCs w:val="20"/>
        </w:rPr>
      </w:pPr>
    </w:p>
    <w:p w14:paraId="491FD8E4" w14:textId="77777777" w:rsidR="00654A9C" w:rsidRPr="00A47985" w:rsidRDefault="00654A9C" w:rsidP="00654A9C">
      <w:pPr>
        <w:spacing w:line="240" w:lineRule="auto"/>
        <w:rPr>
          <w:rFonts w:cs="Arial"/>
          <w:sz w:val="20"/>
          <w:szCs w:val="20"/>
        </w:rPr>
      </w:pPr>
      <w:r w:rsidRPr="00A47985">
        <w:rPr>
          <w:rFonts w:cs="Arial"/>
          <w:sz w:val="20"/>
          <w:szCs w:val="20"/>
        </w:rPr>
        <w:t>V …………… dne …</w:t>
      </w:r>
      <w:r>
        <w:rPr>
          <w:rFonts w:cs="Arial"/>
          <w:sz w:val="20"/>
          <w:szCs w:val="20"/>
        </w:rPr>
        <w:t>…..</w:t>
      </w:r>
      <w:r w:rsidRPr="00A47985">
        <w:rPr>
          <w:rFonts w:cs="Arial"/>
          <w:sz w:val="20"/>
          <w:szCs w:val="20"/>
        </w:rPr>
        <w:t xml:space="preserve">…     </w:t>
      </w:r>
    </w:p>
    <w:p w14:paraId="65D0747F" w14:textId="77777777" w:rsidR="00654A9C" w:rsidRPr="00A47985" w:rsidRDefault="00654A9C" w:rsidP="00654A9C">
      <w:pPr>
        <w:spacing w:line="240" w:lineRule="auto"/>
        <w:rPr>
          <w:rFonts w:cs="Arial"/>
          <w:sz w:val="20"/>
          <w:szCs w:val="20"/>
        </w:rPr>
      </w:pPr>
    </w:p>
    <w:p w14:paraId="09122BE5" w14:textId="77777777" w:rsidR="00654A9C" w:rsidRDefault="00654A9C" w:rsidP="00654A9C">
      <w:pPr>
        <w:spacing w:line="240" w:lineRule="auto"/>
        <w:rPr>
          <w:rFonts w:cs="Arial"/>
          <w:sz w:val="20"/>
          <w:szCs w:val="20"/>
        </w:rPr>
      </w:pPr>
    </w:p>
    <w:p w14:paraId="192A980E" w14:textId="77777777" w:rsidR="00654A9C" w:rsidRDefault="00654A9C" w:rsidP="00654A9C">
      <w:pPr>
        <w:spacing w:line="240" w:lineRule="auto"/>
        <w:rPr>
          <w:rFonts w:cs="Arial"/>
          <w:sz w:val="20"/>
          <w:szCs w:val="20"/>
        </w:rPr>
      </w:pPr>
    </w:p>
    <w:p w14:paraId="12181CD7" w14:textId="77777777" w:rsidR="00654A9C" w:rsidRPr="00A47985" w:rsidRDefault="00654A9C" w:rsidP="00654A9C">
      <w:pPr>
        <w:spacing w:line="240" w:lineRule="auto"/>
        <w:rPr>
          <w:rFonts w:cs="Arial"/>
          <w:sz w:val="20"/>
          <w:szCs w:val="20"/>
        </w:rPr>
      </w:pPr>
      <w:r w:rsidRPr="00A47985">
        <w:rPr>
          <w:rFonts w:cs="Arial"/>
          <w:sz w:val="20"/>
          <w:szCs w:val="20"/>
        </w:rPr>
        <w:t>Za společnost</w:t>
      </w:r>
    </w:p>
    <w:p w14:paraId="42173015" w14:textId="77777777" w:rsidR="00654A9C" w:rsidRDefault="00654A9C" w:rsidP="00654A9C">
      <w:pPr>
        <w:spacing w:line="240" w:lineRule="auto"/>
        <w:rPr>
          <w:rFonts w:cs="Arial"/>
          <w:sz w:val="20"/>
          <w:szCs w:val="20"/>
        </w:rPr>
      </w:pPr>
      <w:r w:rsidRPr="00A47985">
        <w:rPr>
          <w:rFonts w:cs="Arial"/>
          <w:sz w:val="20"/>
          <w:szCs w:val="20"/>
        </w:rPr>
        <w:t xml:space="preserve"> </w:t>
      </w:r>
      <w:r w:rsidRPr="00A47985">
        <w:rPr>
          <w:rFonts w:cs="Arial"/>
          <w:sz w:val="20"/>
          <w:szCs w:val="20"/>
        </w:rPr>
        <w:tab/>
      </w:r>
      <w:r w:rsidRPr="00A47985">
        <w:rPr>
          <w:rFonts w:cs="Arial"/>
          <w:sz w:val="20"/>
          <w:szCs w:val="20"/>
        </w:rPr>
        <w:tab/>
      </w:r>
      <w:r w:rsidRPr="00A47985">
        <w:rPr>
          <w:rFonts w:cs="Arial"/>
          <w:sz w:val="20"/>
          <w:szCs w:val="20"/>
        </w:rPr>
        <w:tab/>
      </w:r>
      <w:r w:rsidRPr="00A47985">
        <w:rPr>
          <w:rFonts w:cs="Arial"/>
          <w:sz w:val="20"/>
          <w:szCs w:val="20"/>
        </w:rPr>
        <w:tab/>
      </w:r>
      <w:r w:rsidRPr="00A47985">
        <w:rPr>
          <w:rFonts w:cs="Arial"/>
          <w:sz w:val="20"/>
          <w:szCs w:val="20"/>
        </w:rPr>
        <w:tab/>
      </w:r>
      <w:r w:rsidRPr="00A47985">
        <w:rPr>
          <w:rFonts w:cs="Arial"/>
          <w:sz w:val="20"/>
          <w:szCs w:val="20"/>
        </w:rPr>
        <w:tab/>
      </w:r>
      <w:r w:rsidRPr="00A47985">
        <w:rPr>
          <w:rFonts w:cs="Arial"/>
          <w:sz w:val="20"/>
          <w:szCs w:val="20"/>
        </w:rPr>
        <w:tab/>
      </w:r>
      <w:r w:rsidRPr="00A47985">
        <w:rPr>
          <w:rFonts w:cs="Arial"/>
          <w:sz w:val="20"/>
          <w:szCs w:val="20"/>
        </w:rPr>
        <w:tab/>
      </w:r>
      <w:r w:rsidRPr="00A47985">
        <w:rPr>
          <w:rFonts w:cs="Arial"/>
          <w:sz w:val="20"/>
          <w:szCs w:val="20"/>
        </w:rPr>
        <w:tab/>
      </w:r>
      <w:r w:rsidRPr="00A47985">
        <w:rPr>
          <w:rFonts w:cs="Arial"/>
          <w:sz w:val="20"/>
          <w:szCs w:val="20"/>
        </w:rPr>
        <w:tab/>
      </w:r>
      <w:r w:rsidRPr="00A47985">
        <w:rPr>
          <w:rFonts w:cs="Arial"/>
          <w:sz w:val="20"/>
          <w:szCs w:val="20"/>
        </w:rPr>
        <w:tab/>
      </w:r>
      <w:r w:rsidRPr="00A47985">
        <w:rPr>
          <w:rFonts w:cs="Arial"/>
          <w:sz w:val="20"/>
          <w:szCs w:val="20"/>
        </w:rPr>
        <w:tab/>
        <w:t xml:space="preserve"> </w:t>
      </w:r>
    </w:p>
    <w:p w14:paraId="0E9C7684" w14:textId="77777777" w:rsidR="00654A9C" w:rsidRDefault="00654A9C" w:rsidP="00654A9C">
      <w:pPr>
        <w:spacing w:line="240" w:lineRule="auto"/>
        <w:rPr>
          <w:rFonts w:cs="Arial"/>
          <w:sz w:val="20"/>
          <w:szCs w:val="20"/>
        </w:rPr>
      </w:pPr>
    </w:p>
    <w:p w14:paraId="237B541C" w14:textId="77777777" w:rsidR="00654A9C" w:rsidRPr="00A47985" w:rsidRDefault="00654A9C" w:rsidP="00654A9C">
      <w:pPr>
        <w:spacing w:line="240" w:lineRule="auto"/>
        <w:rPr>
          <w:rFonts w:cs="Arial"/>
          <w:sz w:val="20"/>
          <w:szCs w:val="20"/>
        </w:rPr>
      </w:pPr>
      <w:r w:rsidRPr="00A47985">
        <w:rPr>
          <w:rFonts w:cs="Arial"/>
          <w:sz w:val="20"/>
          <w:szCs w:val="20"/>
        </w:rPr>
        <w:t>………………………………………………………</w:t>
      </w:r>
    </w:p>
    <w:p w14:paraId="4D568BD0" w14:textId="77777777" w:rsidR="00654A9C" w:rsidRPr="00A47985" w:rsidRDefault="00654A9C" w:rsidP="00654A9C">
      <w:pPr>
        <w:spacing w:line="240" w:lineRule="auto"/>
        <w:rPr>
          <w:rFonts w:cs="Arial"/>
          <w:sz w:val="20"/>
          <w:szCs w:val="20"/>
        </w:rPr>
      </w:pPr>
    </w:p>
    <w:p w14:paraId="0C3E9C02" w14:textId="77777777" w:rsidR="00654A9C" w:rsidRDefault="00654A9C" w:rsidP="00654A9C">
      <w:pPr>
        <w:spacing w:line="240" w:lineRule="auto"/>
        <w:rPr>
          <w:rFonts w:cs="Arial"/>
          <w:sz w:val="20"/>
          <w:szCs w:val="20"/>
        </w:rPr>
      </w:pPr>
    </w:p>
    <w:p w14:paraId="58F3AC5A" w14:textId="77777777" w:rsidR="00654A9C" w:rsidRPr="00A47985" w:rsidRDefault="00654A9C" w:rsidP="00654A9C">
      <w:pPr>
        <w:spacing w:line="240" w:lineRule="auto"/>
        <w:rPr>
          <w:rFonts w:cs="Arial"/>
          <w:sz w:val="20"/>
          <w:szCs w:val="20"/>
        </w:rPr>
      </w:pPr>
      <w:r w:rsidRPr="00A47985">
        <w:rPr>
          <w:rFonts w:cs="Arial"/>
          <w:sz w:val="20"/>
          <w:szCs w:val="20"/>
        </w:rPr>
        <w:t xml:space="preserve">Osoba oprávněná jednat za </w:t>
      </w:r>
      <w:r>
        <w:rPr>
          <w:rFonts w:cs="Arial"/>
          <w:sz w:val="20"/>
          <w:szCs w:val="20"/>
        </w:rPr>
        <w:t>dodavatele</w:t>
      </w:r>
      <w:r w:rsidRPr="00A47985">
        <w:rPr>
          <w:rFonts w:cs="Arial"/>
          <w:sz w:val="20"/>
          <w:szCs w:val="20"/>
        </w:rPr>
        <w:t xml:space="preserve"> (jméno</w:t>
      </w:r>
      <w:r>
        <w:rPr>
          <w:rFonts w:cs="Arial"/>
          <w:sz w:val="20"/>
          <w:szCs w:val="20"/>
        </w:rPr>
        <w:t>, podpis</w:t>
      </w:r>
      <w:r w:rsidRPr="00A47985">
        <w:rPr>
          <w:rFonts w:cs="Arial"/>
          <w:sz w:val="20"/>
          <w:szCs w:val="20"/>
        </w:rPr>
        <w:t>)</w:t>
      </w:r>
    </w:p>
    <w:p w14:paraId="1727D84E" w14:textId="77777777" w:rsidR="00654A9C" w:rsidRDefault="00654A9C" w:rsidP="00654A9C">
      <w:pPr>
        <w:spacing w:line="240" w:lineRule="auto"/>
        <w:rPr>
          <w:rFonts w:cs="Arial"/>
          <w:sz w:val="20"/>
          <w:szCs w:val="20"/>
        </w:rPr>
      </w:pPr>
    </w:p>
    <w:p w14:paraId="6EA1F97B" w14:textId="77777777" w:rsidR="00654A9C" w:rsidRPr="00A47985" w:rsidRDefault="00654A9C" w:rsidP="00654A9C">
      <w:pPr>
        <w:spacing w:line="240" w:lineRule="auto"/>
        <w:rPr>
          <w:rFonts w:cs="Arial"/>
          <w:sz w:val="20"/>
          <w:szCs w:val="20"/>
        </w:rPr>
      </w:pPr>
    </w:p>
    <w:p w14:paraId="56ECD905" w14:textId="77777777" w:rsidR="00654A9C" w:rsidRPr="00A47985" w:rsidRDefault="00654A9C" w:rsidP="00654A9C">
      <w:pPr>
        <w:spacing w:line="240" w:lineRule="auto"/>
        <w:rPr>
          <w:rFonts w:cs="Arial"/>
          <w:sz w:val="20"/>
          <w:szCs w:val="20"/>
        </w:rPr>
      </w:pPr>
      <w:r w:rsidRPr="00A47985">
        <w:rPr>
          <w:rFonts w:cs="Arial"/>
          <w:sz w:val="20"/>
          <w:szCs w:val="20"/>
        </w:rPr>
        <w:t xml:space="preserve">……………………………………………………. </w:t>
      </w:r>
    </w:p>
    <w:p w14:paraId="574E800A" w14:textId="77777777" w:rsidR="00654A9C" w:rsidRPr="00A47985" w:rsidRDefault="00654A9C" w:rsidP="00654A9C">
      <w:pPr>
        <w:spacing w:line="240" w:lineRule="auto"/>
        <w:rPr>
          <w:rFonts w:cs="Arial"/>
          <w:sz w:val="20"/>
          <w:szCs w:val="20"/>
        </w:rPr>
      </w:pPr>
    </w:p>
    <w:p w14:paraId="7992D6B2" w14:textId="77777777" w:rsidR="00654A9C" w:rsidRPr="00154C53" w:rsidRDefault="00654A9C" w:rsidP="00654A9C">
      <w:pPr>
        <w:spacing w:line="240" w:lineRule="auto"/>
        <w:rPr>
          <w:rFonts w:cs="Arial"/>
        </w:rPr>
      </w:pPr>
    </w:p>
    <w:p w14:paraId="3AFFA13E" w14:textId="77777777" w:rsidR="00932EB1" w:rsidRPr="001F5B8B" w:rsidRDefault="00932EB1" w:rsidP="00654A9C">
      <w:pPr>
        <w:pStyle w:val="Nzev"/>
        <w:jc w:val="center"/>
      </w:pPr>
    </w:p>
    <w:sectPr w:rsidR="00932EB1" w:rsidRPr="001F5B8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12185" w14:textId="77777777" w:rsidR="00F9633D" w:rsidRDefault="00F9633D" w:rsidP="004A044C">
      <w:pPr>
        <w:spacing w:line="240" w:lineRule="auto"/>
      </w:pPr>
      <w:r>
        <w:separator/>
      </w:r>
    </w:p>
  </w:endnote>
  <w:endnote w:type="continuationSeparator" w:id="0">
    <w:p w14:paraId="062A5E0C" w14:textId="77777777" w:rsidR="00F9633D" w:rsidRDefault="00F9633D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41744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855F7B6" wp14:editId="050CDBB6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E904E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F6F1DE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4DB72B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55F7B6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5DE904E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F6F1DE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4DB72B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9557962" wp14:editId="3F1E7B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F670C6B" wp14:editId="7F540D67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7082F8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075D33AC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1D93FD37" w14:textId="539977A4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B00735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F670C6B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507082F8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075D33AC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1D93FD37" w14:textId="539977A4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Ústí </w:t>
                    </w:r>
                    <w:r w:rsidR="00B00735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69332E2" wp14:editId="6813FBB7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883D7D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38ABC64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30E20116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9332E2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4F883D7D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38ABC64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30E20116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1AC7FBC" wp14:editId="31AD2A7C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B43B30F" wp14:editId="4F39226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EB8D2B" w14:textId="77777777" w:rsidR="00F9633D" w:rsidRDefault="00F9633D" w:rsidP="004A044C">
      <w:pPr>
        <w:spacing w:line="240" w:lineRule="auto"/>
      </w:pPr>
      <w:r>
        <w:separator/>
      </w:r>
    </w:p>
  </w:footnote>
  <w:footnote w:type="continuationSeparator" w:id="0">
    <w:p w14:paraId="5D2ACA94" w14:textId="77777777" w:rsidR="00F9633D" w:rsidRDefault="00F9633D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70E81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32B70FFF" wp14:editId="33ED8187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EF45B" wp14:editId="3C411882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91BDD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1F5B8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439D0"/>
    <w:rsid w:val="00462009"/>
    <w:rsid w:val="0047111E"/>
    <w:rsid w:val="004A044C"/>
    <w:rsid w:val="004A68D9"/>
    <w:rsid w:val="004C6686"/>
    <w:rsid w:val="004D57D3"/>
    <w:rsid w:val="00507B10"/>
    <w:rsid w:val="0052000B"/>
    <w:rsid w:val="00540947"/>
    <w:rsid w:val="00580EDE"/>
    <w:rsid w:val="005964DC"/>
    <w:rsid w:val="005B402A"/>
    <w:rsid w:val="005C64DB"/>
    <w:rsid w:val="005E3326"/>
    <w:rsid w:val="00654A9C"/>
    <w:rsid w:val="00657FE1"/>
    <w:rsid w:val="006C53A2"/>
    <w:rsid w:val="006E2395"/>
    <w:rsid w:val="006F2635"/>
    <w:rsid w:val="0071483B"/>
    <w:rsid w:val="007476D3"/>
    <w:rsid w:val="007D183C"/>
    <w:rsid w:val="00824631"/>
    <w:rsid w:val="008650CD"/>
    <w:rsid w:val="00896A44"/>
    <w:rsid w:val="008E311B"/>
    <w:rsid w:val="008F4FC4"/>
    <w:rsid w:val="008F6A0E"/>
    <w:rsid w:val="00932EB1"/>
    <w:rsid w:val="00975763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E71CE"/>
    <w:rsid w:val="00AF22E6"/>
    <w:rsid w:val="00B00735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00785"/>
    <w:rsid w:val="00D21F38"/>
    <w:rsid w:val="00D22279"/>
    <w:rsid w:val="00D271E1"/>
    <w:rsid w:val="00D47E6C"/>
    <w:rsid w:val="00D7639E"/>
    <w:rsid w:val="00D82376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  <w:rsid w:val="00F9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500D3E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Nzev">
    <w:name w:val="Title"/>
    <w:basedOn w:val="Normln"/>
    <w:next w:val="Normln"/>
    <w:link w:val="NzevChar"/>
    <w:qFormat/>
    <w:rsid w:val="00AE71CE"/>
    <w:pPr>
      <w:spacing w:line="240" w:lineRule="auto"/>
      <w:contextualSpacing/>
    </w:pPr>
    <w:rPr>
      <w:rFonts w:ascii="Times New Roman" w:eastAsiaTheme="majorEastAsia" w:hAnsi="Times New Roman" w:cstheme="majorBidi"/>
      <w:color w:val="00A7FF"/>
      <w:spacing w:val="-10"/>
      <w:kern w:val="28"/>
      <w:sz w:val="56"/>
      <w:szCs w:val="56"/>
      <w:lang w:eastAsia="cs-CZ"/>
    </w:rPr>
  </w:style>
  <w:style w:type="character" w:customStyle="1" w:styleId="NzevChar">
    <w:name w:val="Název Char"/>
    <w:basedOn w:val="Standardnpsmoodstavce"/>
    <w:link w:val="Nzev"/>
    <w:rsid w:val="00AE71CE"/>
    <w:rPr>
      <w:rFonts w:ascii="Times New Roman" w:eastAsiaTheme="majorEastAsia" w:hAnsi="Times New Roman" w:cstheme="majorBidi"/>
      <w:color w:val="00A7FF"/>
      <w:spacing w:val="-10"/>
      <w:kern w:val="28"/>
      <w:sz w:val="56"/>
      <w:szCs w:val="56"/>
      <w:lang w:eastAsia="cs-CZ"/>
    </w:rPr>
  </w:style>
  <w:style w:type="paragraph" w:styleId="Textvbloku">
    <w:name w:val="Block Text"/>
    <w:basedOn w:val="Normln"/>
    <w:rsid w:val="00AE71CE"/>
    <w:pPr>
      <w:ind w:left="360" w:right="278"/>
      <w:jc w:val="both"/>
    </w:pPr>
    <w:rPr>
      <w:rFonts w:eastAsia="Times New Roman" w:cs="Times New Roman"/>
      <w:bCs/>
      <w:sz w:val="22"/>
      <w:szCs w:val="20"/>
      <w:lang w:eastAsia="cs-CZ"/>
    </w:rPr>
  </w:style>
  <w:style w:type="paragraph" w:customStyle="1" w:styleId="My1">
    <w:name w:val="My 1"/>
    <w:basedOn w:val="Normln"/>
    <w:link w:val="My1Char"/>
    <w:qFormat/>
    <w:rsid w:val="00AE71CE"/>
    <w:pPr>
      <w:spacing w:after="120" w:line="264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My1Char">
    <w:name w:val="My 1 Char"/>
    <w:link w:val="My1"/>
    <w:rsid w:val="00AE71CE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682D8-AF0A-498A-AB66-063B45E29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11</TotalTime>
  <Pages>2</Pages>
  <Words>307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Vostrý Libor</cp:lastModifiedBy>
  <cp:revision>12</cp:revision>
  <cp:lastPrinted>2025-02-20T13:28:00Z</cp:lastPrinted>
  <dcterms:created xsi:type="dcterms:W3CDTF">2025-05-14T05:55:00Z</dcterms:created>
  <dcterms:modified xsi:type="dcterms:W3CDTF">2026-01-14T08:45:00Z</dcterms:modified>
</cp:coreProperties>
</file>