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0CCB" w14:textId="77777777" w:rsidR="001F5B8B" w:rsidRDefault="001F5B8B" w:rsidP="00975763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</w:p>
    <w:p w14:paraId="5474ABAF" w14:textId="77777777" w:rsidR="00975763" w:rsidRDefault="00975763" w:rsidP="00975763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1AEB3EDB" w14:textId="19676CBF" w:rsidR="00975763" w:rsidRPr="005A2BB4" w:rsidRDefault="00975763" w:rsidP="00975763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A2BB4">
        <w:rPr>
          <w:rFonts w:ascii="Arial" w:hAnsi="Arial" w:cs="Arial"/>
          <w:b/>
          <w:color w:val="auto"/>
          <w:sz w:val="24"/>
          <w:szCs w:val="24"/>
        </w:rPr>
        <w:t>Příloha č. 3 - Technická specifikace</w:t>
      </w:r>
    </w:p>
    <w:p w14:paraId="4DD708B6" w14:textId="77777777" w:rsidR="00975763" w:rsidRPr="005A2BB4" w:rsidRDefault="00975763" w:rsidP="00975763">
      <w:pPr>
        <w:spacing w:line="240" w:lineRule="auto"/>
        <w:rPr>
          <w:rFonts w:cs="Arial"/>
        </w:rPr>
      </w:pPr>
    </w:p>
    <w:p w14:paraId="4D760DF3" w14:textId="43072DF6" w:rsidR="00975763" w:rsidRPr="006534A7" w:rsidRDefault="00975763" w:rsidP="00975763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5A2BB4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2025/</w:t>
      </w:r>
      <w:r w:rsidR="005A2BB4" w:rsidRPr="005A2BB4">
        <w:rPr>
          <w:rFonts w:cs="Arial"/>
          <w:b/>
          <w:bCs w:val="0"/>
          <w:sz w:val="23"/>
          <w:szCs w:val="23"/>
        </w:rPr>
        <w:t>4</w:t>
      </w:r>
      <w:r w:rsidRPr="005A2BB4">
        <w:rPr>
          <w:rFonts w:cs="Arial"/>
          <w:b/>
          <w:bCs w:val="0"/>
          <w:sz w:val="23"/>
          <w:szCs w:val="23"/>
        </w:rPr>
        <w:t>“</w:t>
      </w:r>
    </w:p>
    <w:p w14:paraId="45020954" w14:textId="77777777" w:rsidR="00975763" w:rsidRPr="006534A7" w:rsidRDefault="00975763" w:rsidP="00975763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227ADB9C" w14:textId="77777777" w:rsidR="00975763" w:rsidRPr="009B6AE1" w:rsidRDefault="00975763" w:rsidP="00975763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7EF42755" w14:textId="7491E8D4" w:rsidR="00975763" w:rsidRPr="00150B3A" w:rsidRDefault="00975763" w:rsidP="00150B3A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6534A7">
        <w:rPr>
          <w:rFonts w:ascii="Arial" w:hAnsi="Arial" w:cs="Arial"/>
          <w:sz w:val="22"/>
          <w:szCs w:val="22"/>
        </w:rPr>
        <w:t xml:space="preserve">Zadavatel požaduje v rámci multilicenční smlouvy Microsoft Products and Services Agreement (MPSA) číslo 4100090401, uzavřené mezi zadavatelem a společností Microsoft (číslo účtu právního subjektu </w:t>
      </w:r>
      <w:r w:rsidRPr="006534A7">
        <w:rPr>
          <w:rFonts w:ascii="Arial" w:hAnsi="Arial" w:cs="Arial"/>
          <w:bCs/>
          <w:color w:val="000000"/>
          <w:sz w:val="22"/>
          <w:szCs w:val="22"/>
        </w:rPr>
        <w:t xml:space="preserve">810078094, číslo nákupního účtu 5485055), dodat následující licence: </w:t>
      </w:r>
    </w:p>
    <w:tbl>
      <w:tblPr>
        <w:tblpPr w:leftFromText="141" w:rightFromText="141" w:vertAnchor="text" w:horzAnchor="margin" w:tblpXSpec="center" w:tblpY="282"/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1514"/>
        <w:gridCol w:w="2835"/>
        <w:gridCol w:w="1701"/>
      </w:tblGrid>
      <w:tr w:rsidR="00150B3A" w:rsidRPr="00150B3A" w14:paraId="2087D019" w14:textId="77777777" w:rsidTr="00150B3A">
        <w:trPr>
          <w:trHeight w:val="578"/>
        </w:trPr>
        <w:tc>
          <w:tcPr>
            <w:tcW w:w="8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C1DFFD"/>
            <w:vAlign w:val="center"/>
            <w:hideMark/>
          </w:tcPr>
          <w:p w14:paraId="32DC761F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1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1DFFD"/>
            <w:vAlign w:val="center"/>
            <w:hideMark/>
          </w:tcPr>
          <w:p w14:paraId="4EAC4C77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Part Number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1DFFD"/>
            <w:vAlign w:val="center"/>
            <w:hideMark/>
          </w:tcPr>
          <w:p w14:paraId="42FE5CD4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Katalogový název licence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1DFFD"/>
            <w:vAlign w:val="center"/>
            <w:hideMark/>
          </w:tcPr>
          <w:p w14:paraId="333C0490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Počet licencí</w:t>
            </w:r>
          </w:p>
        </w:tc>
      </w:tr>
      <w:tr w:rsidR="00150B3A" w:rsidRPr="00150B3A" w14:paraId="3A79FAA9" w14:textId="77777777" w:rsidTr="00150B3A">
        <w:trPr>
          <w:trHeight w:val="358"/>
        </w:trPr>
        <w:tc>
          <w:tcPr>
            <w:tcW w:w="89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0303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B38D8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AAA-03757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09D7F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SQL Server Ent Core 2 LSA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36E19D" w14:textId="77777777" w:rsidR="00150B3A" w:rsidRPr="00150B3A" w:rsidRDefault="00150B3A" w:rsidP="00150B3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150B3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</w:tbl>
    <w:p w14:paraId="0FB70C02" w14:textId="593ABABD" w:rsidR="00975763" w:rsidRDefault="00975763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</w:p>
    <w:p w14:paraId="3D1ADC8C" w14:textId="4A8BB250" w:rsidR="00150B3A" w:rsidRDefault="00150B3A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</w:p>
    <w:p w14:paraId="6C447D87" w14:textId="1A909569" w:rsidR="00150B3A" w:rsidRDefault="00150B3A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</w:p>
    <w:p w14:paraId="107F0A94" w14:textId="74C57C58" w:rsidR="00150B3A" w:rsidRDefault="00150B3A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</w:p>
    <w:p w14:paraId="57403F18" w14:textId="77777777" w:rsidR="00150B3A" w:rsidRPr="006534A7" w:rsidRDefault="00150B3A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</w:p>
    <w:p w14:paraId="7C546F28" w14:textId="77777777" w:rsidR="00975763" w:rsidRDefault="00975763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požaduje, aby všechny licence byly kryty Microsoft Software Assurance na období 36 měsíců. </w:t>
      </w:r>
    </w:p>
    <w:p w14:paraId="4E395ED8" w14:textId="77777777" w:rsidR="00975763" w:rsidRPr="006534A7" w:rsidRDefault="00975763" w:rsidP="00975763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6534A7">
        <w:rPr>
          <w:rFonts w:ascii="Arial" w:hAnsi="Arial" w:cs="Arial"/>
          <w:sz w:val="22"/>
          <w:szCs w:val="22"/>
        </w:rPr>
        <w:t>Zadavatel požaduje, aby licence byly dodány v souladu s pravidly a podmínkami, stanovenými společností Microsoft pro dodávky licencí v rámci multilicenční smlouvy Microsoft Products and Services Agreement (MPSA).</w:t>
      </w:r>
    </w:p>
    <w:p w14:paraId="1B99A818" w14:textId="1C9DF924" w:rsidR="00975763" w:rsidRDefault="00975763" w:rsidP="00975763">
      <w:pPr>
        <w:spacing w:line="240" w:lineRule="auto"/>
        <w:jc w:val="both"/>
        <w:rPr>
          <w:rFonts w:cs="Arial"/>
          <w:sz w:val="22"/>
        </w:rPr>
      </w:pPr>
      <w:r w:rsidRPr="006534A7">
        <w:rPr>
          <w:rFonts w:cs="Arial"/>
          <w:sz w:val="22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736B91BF" w14:textId="77777777" w:rsidR="00150B3A" w:rsidRPr="006534A7" w:rsidRDefault="00150B3A" w:rsidP="00975763">
      <w:pPr>
        <w:spacing w:line="240" w:lineRule="auto"/>
        <w:jc w:val="both"/>
        <w:rPr>
          <w:rFonts w:cs="Arial"/>
          <w:sz w:val="22"/>
        </w:rPr>
      </w:pPr>
    </w:p>
    <w:p w14:paraId="510E8729" w14:textId="6EC0CB86" w:rsidR="00975763" w:rsidRPr="009B6AE1" w:rsidRDefault="00975763" w:rsidP="00975763">
      <w:pPr>
        <w:spacing w:line="240" w:lineRule="auto"/>
        <w:jc w:val="both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>---------------------------------------------------------------------------------------------------------------------------------------</w:t>
      </w:r>
      <w:r>
        <w:rPr>
          <w:rFonts w:cs="Arial"/>
          <w:sz w:val="20"/>
          <w:szCs w:val="20"/>
        </w:rPr>
        <w:t>-------------</w:t>
      </w:r>
    </w:p>
    <w:p w14:paraId="6D19172C" w14:textId="77777777" w:rsidR="00150B3A" w:rsidRDefault="00150B3A" w:rsidP="00975763">
      <w:pPr>
        <w:spacing w:line="240" w:lineRule="auto"/>
        <w:rPr>
          <w:rFonts w:cs="Arial"/>
          <w:sz w:val="20"/>
          <w:szCs w:val="20"/>
        </w:rPr>
      </w:pPr>
    </w:p>
    <w:p w14:paraId="35641B6B" w14:textId="7C47E495" w:rsidR="00975763" w:rsidRPr="00150B3A" w:rsidRDefault="00975763" w:rsidP="00975763">
      <w:pPr>
        <w:spacing w:line="240" w:lineRule="auto"/>
        <w:rPr>
          <w:rFonts w:cs="Arial"/>
          <w:b/>
          <w:sz w:val="20"/>
          <w:szCs w:val="20"/>
        </w:rPr>
      </w:pPr>
      <w:r w:rsidRPr="00150B3A">
        <w:rPr>
          <w:rFonts w:cs="Arial"/>
          <w:b/>
          <w:sz w:val="20"/>
          <w:szCs w:val="20"/>
        </w:rPr>
        <w:t>Dodavatel prohlašuje, že jím nabízené plnění splňuje všechny požadavky uvedené v zadávací dokumentaci.</w:t>
      </w:r>
    </w:p>
    <w:p w14:paraId="34BD9BAE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2CCFFF78" w14:textId="77777777" w:rsidR="00150B3A" w:rsidRDefault="00150B3A" w:rsidP="00975763">
      <w:pPr>
        <w:spacing w:line="240" w:lineRule="auto"/>
        <w:rPr>
          <w:rFonts w:cs="Arial"/>
          <w:sz w:val="20"/>
          <w:szCs w:val="20"/>
        </w:rPr>
      </w:pPr>
    </w:p>
    <w:p w14:paraId="690A3C1F" w14:textId="0E1B9AFD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>V ……………</w:t>
      </w:r>
      <w:r w:rsidR="00150B3A">
        <w:rPr>
          <w:rFonts w:cs="Arial"/>
          <w:sz w:val="20"/>
          <w:szCs w:val="20"/>
        </w:rPr>
        <w:t>…………….</w:t>
      </w:r>
      <w:r w:rsidRPr="009B6AE1">
        <w:rPr>
          <w:rFonts w:cs="Arial"/>
          <w:sz w:val="20"/>
          <w:szCs w:val="20"/>
        </w:rPr>
        <w:t xml:space="preserve"> dne ……..…</w:t>
      </w:r>
      <w:r w:rsidR="00150B3A">
        <w:rPr>
          <w:rFonts w:cs="Arial"/>
          <w:sz w:val="20"/>
          <w:szCs w:val="20"/>
        </w:rPr>
        <w:t>…..</w:t>
      </w:r>
      <w:r w:rsidRPr="009B6AE1">
        <w:rPr>
          <w:rFonts w:cs="Arial"/>
          <w:sz w:val="20"/>
          <w:szCs w:val="20"/>
        </w:rPr>
        <w:t xml:space="preserve">     </w:t>
      </w:r>
    </w:p>
    <w:p w14:paraId="5A2CB5F8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5F21B164" w14:textId="77777777" w:rsidR="00150B3A" w:rsidRDefault="00150B3A" w:rsidP="00975763">
      <w:pPr>
        <w:spacing w:line="240" w:lineRule="auto"/>
        <w:rPr>
          <w:rFonts w:cs="Arial"/>
          <w:sz w:val="20"/>
          <w:szCs w:val="20"/>
        </w:rPr>
      </w:pPr>
    </w:p>
    <w:p w14:paraId="004DE010" w14:textId="00C34B05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>Za společnost</w:t>
      </w:r>
    </w:p>
    <w:p w14:paraId="062B5BF4" w14:textId="571558D8" w:rsidR="00975763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 xml:space="preserve"> </w:t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</w:p>
    <w:p w14:paraId="68FE3BC5" w14:textId="77777777" w:rsidR="00150B3A" w:rsidRPr="009B6AE1" w:rsidRDefault="00150B3A" w:rsidP="00975763">
      <w:pPr>
        <w:spacing w:line="240" w:lineRule="auto"/>
        <w:rPr>
          <w:rFonts w:cs="Arial"/>
          <w:sz w:val="20"/>
          <w:szCs w:val="20"/>
        </w:rPr>
      </w:pPr>
    </w:p>
    <w:p w14:paraId="53A6B224" w14:textId="77777777" w:rsidR="00975763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>………………………………………………………</w:t>
      </w:r>
    </w:p>
    <w:p w14:paraId="35AEECC2" w14:textId="2A9F3A79" w:rsidR="00975763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3992FD8A" w14:textId="77777777" w:rsidR="00150B3A" w:rsidRDefault="00150B3A" w:rsidP="00975763">
      <w:pPr>
        <w:spacing w:line="240" w:lineRule="auto"/>
        <w:rPr>
          <w:rFonts w:cs="Arial"/>
          <w:sz w:val="20"/>
          <w:szCs w:val="20"/>
        </w:rPr>
      </w:pPr>
    </w:p>
    <w:p w14:paraId="2C2C526E" w14:textId="3D0CF8BB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 xml:space="preserve">Osoba oprávněná jednat za </w:t>
      </w:r>
      <w:r>
        <w:rPr>
          <w:rFonts w:cs="Arial"/>
          <w:sz w:val="20"/>
          <w:szCs w:val="20"/>
        </w:rPr>
        <w:t xml:space="preserve">dodavatele </w:t>
      </w:r>
      <w:r w:rsidRPr="009B6AE1">
        <w:rPr>
          <w:rFonts w:cs="Arial"/>
          <w:sz w:val="20"/>
          <w:szCs w:val="20"/>
        </w:rPr>
        <w:t>(jméno, podpis)</w:t>
      </w:r>
    </w:p>
    <w:p w14:paraId="3B632306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65436795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65E9A721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4FBD7B53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 xml:space="preserve">……………………………………………………. </w:t>
      </w:r>
    </w:p>
    <w:p w14:paraId="3AFFA13E" w14:textId="77777777" w:rsidR="00932EB1" w:rsidRPr="001F5B8B" w:rsidRDefault="00932EB1" w:rsidP="00975763">
      <w:pPr>
        <w:pStyle w:val="Nzev"/>
        <w:jc w:val="center"/>
      </w:pPr>
    </w:p>
    <w:sectPr w:rsidR="00932EB1" w:rsidRPr="001F5B8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F27A" w14:textId="77777777" w:rsidR="00FA2193" w:rsidRDefault="00FA2193" w:rsidP="004A044C">
      <w:pPr>
        <w:spacing w:line="240" w:lineRule="auto"/>
      </w:pPr>
      <w:r>
        <w:separator/>
      </w:r>
    </w:p>
  </w:endnote>
  <w:endnote w:type="continuationSeparator" w:id="0">
    <w:p w14:paraId="6CCBAFFB" w14:textId="77777777" w:rsidR="00FA2193" w:rsidRDefault="00FA219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17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55F7B6" wp14:editId="050CDBB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904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6F1D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4DB72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5F7B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DE904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6F1DE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4DB72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57962" wp14:editId="3F1E7B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670C6B" wp14:editId="7F540D6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82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75D33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D93FD37" w14:textId="31FF2E4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8527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670C6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07082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75D33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D93FD37" w14:textId="31FF2E4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38527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32E2" wp14:editId="6813FB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3D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ABC64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E2011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32E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883D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ABC64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E2011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AC7FBC" wp14:editId="31AD2A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43B30F" wp14:editId="4F39226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BF6D" w14:textId="77777777" w:rsidR="00FA2193" w:rsidRDefault="00FA2193" w:rsidP="004A044C">
      <w:pPr>
        <w:spacing w:line="240" w:lineRule="auto"/>
      </w:pPr>
      <w:r>
        <w:separator/>
      </w:r>
    </w:p>
  </w:footnote>
  <w:footnote w:type="continuationSeparator" w:id="0">
    <w:p w14:paraId="654BBC27" w14:textId="77777777" w:rsidR="00FA2193" w:rsidRDefault="00FA219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0E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2B70FFF" wp14:editId="33ED8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F45B" wp14:editId="3C4118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0B3A"/>
    <w:rsid w:val="001C39F1"/>
    <w:rsid w:val="001E3FEB"/>
    <w:rsid w:val="001F1BCC"/>
    <w:rsid w:val="001F5B8B"/>
    <w:rsid w:val="00240FFA"/>
    <w:rsid w:val="00241EAC"/>
    <w:rsid w:val="00260DDE"/>
    <w:rsid w:val="0026591C"/>
    <w:rsid w:val="0031358D"/>
    <w:rsid w:val="00331F3A"/>
    <w:rsid w:val="00353FB2"/>
    <w:rsid w:val="0038527C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000B"/>
    <w:rsid w:val="00540947"/>
    <w:rsid w:val="00580EDE"/>
    <w:rsid w:val="005964DC"/>
    <w:rsid w:val="005A2BB4"/>
    <w:rsid w:val="005A7485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15F3C"/>
    <w:rsid w:val="00824631"/>
    <w:rsid w:val="008650CD"/>
    <w:rsid w:val="00896A44"/>
    <w:rsid w:val="008E311B"/>
    <w:rsid w:val="008F4FC4"/>
    <w:rsid w:val="008F6A0E"/>
    <w:rsid w:val="00932EB1"/>
    <w:rsid w:val="00975763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71CE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0785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7331"/>
    <w:rsid w:val="00F37091"/>
    <w:rsid w:val="00F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0D3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AE71CE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AE71CE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AE71CE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AE71CE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AE71C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1393-C022-4F87-AE78-683496C2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2025-10-30T11:15:00Z</dcterms:modified>
</cp:coreProperties>
</file>