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71E4" w14:textId="77777777" w:rsidR="00C83079" w:rsidRDefault="00C83079" w:rsidP="001F4E5E">
      <w:pPr>
        <w:spacing w:before="240" w:line="276" w:lineRule="auto"/>
        <w:jc w:val="center"/>
        <w:rPr>
          <w:b/>
          <w:spacing w:val="20"/>
        </w:rPr>
      </w:pPr>
      <w:bookmarkStart w:id="0" w:name="_Hlk206595832"/>
      <w:bookmarkEnd w:id="0"/>
      <w:r>
        <w:rPr>
          <w:b/>
          <w:spacing w:val="20"/>
        </w:rPr>
        <w:t>Smlouva o dílo</w:t>
      </w:r>
    </w:p>
    <w:p w14:paraId="3F9A18B6" w14:textId="77777777" w:rsidR="00C83079" w:rsidRDefault="00C83079" w:rsidP="001F4E5E">
      <w:pPr>
        <w:spacing w:line="276" w:lineRule="auto"/>
        <w:jc w:val="center"/>
        <w:rPr>
          <w:b/>
          <w:spacing w:val="20"/>
        </w:rPr>
      </w:pPr>
      <w:r>
        <w:rPr>
          <w:b/>
          <w:spacing w:val="20"/>
        </w:rPr>
        <w:t>uzavřená dle ustanovení § 2586 a násl.</w:t>
      </w:r>
    </w:p>
    <w:p w14:paraId="15B2D2A4" w14:textId="77777777" w:rsidR="00C83079" w:rsidRDefault="00C83079" w:rsidP="001F4E5E">
      <w:pPr>
        <w:spacing w:line="276" w:lineRule="auto"/>
        <w:jc w:val="center"/>
        <w:rPr>
          <w:b/>
        </w:rPr>
      </w:pPr>
      <w:r>
        <w:rPr>
          <w:b/>
          <w:spacing w:val="20"/>
        </w:rPr>
        <w:t>zákona č. 89/2012 Sb., občanský zákoník, v platném znění</w:t>
      </w:r>
    </w:p>
    <w:p w14:paraId="08478CDD" w14:textId="77777777" w:rsidR="00C83079" w:rsidRDefault="00C83079" w:rsidP="001F4E5E">
      <w:pPr>
        <w:spacing w:before="240" w:line="276" w:lineRule="auto"/>
        <w:jc w:val="center"/>
        <w:rPr>
          <w:b/>
        </w:rPr>
      </w:pPr>
      <w:r>
        <w:rPr>
          <w:b/>
        </w:rPr>
        <w:t>S m l u v n í   s t r a n y</w:t>
      </w:r>
      <w:bookmarkStart w:id="1" w:name="_GoBack"/>
      <w:bookmarkEnd w:id="1"/>
    </w:p>
    <w:p w14:paraId="3BF39F00" w14:textId="77777777" w:rsidR="00C83079" w:rsidRDefault="00C83079" w:rsidP="001F4E5E">
      <w:pPr>
        <w:pStyle w:val="Nadpis4"/>
        <w:spacing w:before="240" w:line="276" w:lineRule="auto"/>
      </w:pPr>
      <w:r>
        <w:rPr>
          <w:sz w:val="24"/>
          <w:szCs w:val="24"/>
          <w:u w:val="single"/>
        </w:rPr>
        <w:t>Objednatel:</w:t>
      </w:r>
    </w:p>
    <w:p w14:paraId="0C279CFE" w14:textId="77777777" w:rsidR="00C83079" w:rsidRDefault="00C83079" w:rsidP="001F4E5E">
      <w:pPr>
        <w:tabs>
          <w:tab w:val="left" w:pos="4253"/>
        </w:tabs>
        <w:spacing w:before="240" w:line="276" w:lineRule="auto"/>
        <w:ind w:left="567"/>
      </w:pPr>
      <w:r>
        <w:rPr>
          <w:b/>
        </w:rPr>
        <w:t>Název:</w:t>
      </w:r>
      <w:r>
        <w:rPr>
          <w:b/>
        </w:rPr>
        <w:tab/>
        <w:t xml:space="preserve">Krajská zdravotní, a.s. </w:t>
      </w:r>
    </w:p>
    <w:p w14:paraId="66BE7584" w14:textId="3C514ACD" w:rsidR="00C83079" w:rsidRDefault="00C83079" w:rsidP="001F4E5E">
      <w:pPr>
        <w:tabs>
          <w:tab w:val="left" w:pos="4253"/>
        </w:tabs>
        <w:spacing w:line="276" w:lineRule="auto"/>
        <w:ind w:left="4253" w:hanging="3686"/>
      </w:pPr>
      <w:r>
        <w:t xml:space="preserve">Sídlo:                                         </w:t>
      </w:r>
      <w:r>
        <w:tab/>
      </w:r>
      <w:r w:rsidR="00B15FD0" w:rsidRPr="00B15FD0">
        <w:t>Sociální péče 3316/12a, Severní Terasa, 400 11 Ústí nad Labem, Doručovací číslo: 401 13</w:t>
      </w:r>
    </w:p>
    <w:p w14:paraId="33AF4077" w14:textId="6B7B04BB" w:rsidR="00C83079" w:rsidRDefault="00C83079" w:rsidP="001F4E5E">
      <w:pPr>
        <w:tabs>
          <w:tab w:val="left" w:pos="4253"/>
        </w:tabs>
        <w:spacing w:line="276" w:lineRule="auto"/>
        <w:ind w:left="4248" w:hanging="3708"/>
      </w:pPr>
      <w:r>
        <w:t>Zastoupená:</w:t>
      </w:r>
      <w:r>
        <w:tab/>
      </w:r>
      <w:r w:rsidR="00D90F4B">
        <w:tab/>
        <w:t xml:space="preserve">MUDr. </w:t>
      </w:r>
      <w:r w:rsidR="00F476CC">
        <w:t>Tomášem Hrubým,</w:t>
      </w:r>
      <w:r w:rsidR="00C10B5C">
        <w:t xml:space="preserve"> </w:t>
      </w:r>
      <w:r>
        <w:t>generálním ředitelem společnosti</w:t>
      </w:r>
    </w:p>
    <w:p w14:paraId="6548E434" w14:textId="6A781B8F" w:rsidR="00C83079" w:rsidRDefault="00C83079" w:rsidP="001F4E5E">
      <w:pPr>
        <w:tabs>
          <w:tab w:val="left" w:pos="4253"/>
        </w:tabs>
        <w:spacing w:line="276" w:lineRule="auto"/>
        <w:ind w:left="540"/>
      </w:pPr>
      <w:r>
        <w:t>IČ</w:t>
      </w:r>
      <w:r w:rsidR="00C10B5C">
        <w:t>O</w:t>
      </w:r>
      <w:r>
        <w:t xml:space="preserve">: </w:t>
      </w:r>
      <w:r>
        <w:tab/>
        <w:t>25488627</w:t>
      </w:r>
    </w:p>
    <w:p w14:paraId="386789F7" w14:textId="77777777" w:rsidR="00C83079" w:rsidRDefault="00C83079" w:rsidP="001F4E5E">
      <w:pPr>
        <w:tabs>
          <w:tab w:val="left" w:pos="4253"/>
        </w:tabs>
        <w:spacing w:line="276" w:lineRule="auto"/>
        <w:ind w:left="540"/>
      </w:pPr>
      <w:r>
        <w:t>DIČ:</w:t>
      </w:r>
      <w:r>
        <w:tab/>
        <w:t>CZ25488627</w:t>
      </w:r>
    </w:p>
    <w:p w14:paraId="772491DC" w14:textId="77777777" w:rsidR="00C83079" w:rsidRDefault="00C83079" w:rsidP="001F4E5E">
      <w:pPr>
        <w:tabs>
          <w:tab w:val="left" w:pos="4253"/>
        </w:tabs>
        <w:spacing w:line="276" w:lineRule="auto"/>
        <w:ind w:left="540"/>
      </w:pPr>
      <w:r>
        <w:t xml:space="preserve">Bankovní spojení: </w:t>
      </w:r>
      <w:r>
        <w:tab/>
        <w:t>ČSOB a.s.</w:t>
      </w:r>
    </w:p>
    <w:p w14:paraId="50FC898D" w14:textId="77777777" w:rsidR="00C83079" w:rsidRDefault="00C83079" w:rsidP="001F4E5E">
      <w:pPr>
        <w:tabs>
          <w:tab w:val="left" w:pos="4253"/>
        </w:tabs>
        <w:spacing w:line="276" w:lineRule="auto"/>
        <w:ind w:left="540"/>
      </w:pPr>
      <w:r>
        <w:t>č. účtu:</w:t>
      </w:r>
      <w:r>
        <w:tab/>
        <w:t>216686400/0300</w:t>
      </w:r>
    </w:p>
    <w:p w14:paraId="0335BDF8" w14:textId="7608862F" w:rsidR="00C83079" w:rsidRDefault="00C83079" w:rsidP="001F4E5E">
      <w:pPr>
        <w:tabs>
          <w:tab w:val="left" w:pos="4253"/>
        </w:tabs>
        <w:spacing w:line="276" w:lineRule="auto"/>
        <w:ind w:left="540"/>
      </w:pPr>
      <w:r>
        <w:t>telefon, fax:</w:t>
      </w:r>
      <w:r>
        <w:tab/>
        <w:t>477</w:t>
      </w:r>
      <w:r w:rsidR="00B15FD0">
        <w:t> </w:t>
      </w:r>
      <w:r>
        <w:t>11</w:t>
      </w:r>
      <w:r w:rsidR="00B15FD0">
        <w:t>1 111</w:t>
      </w:r>
      <w:r>
        <w:t>/477</w:t>
      </w:r>
      <w:r w:rsidR="00B15FD0">
        <w:t xml:space="preserve"> </w:t>
      </w:r>
      <w:r>
        <w:t>114</w:t>
      </w:r>
      <w:r w:rsidR="00B15FD0">
        <w:t xml:space="preserve"> </w:t>
      </w:r>
      <w:r>
        <w:t>900</w:t>
      </w:r>
    </w:p>
    <w:p w14:paraId="3FC57B1B" w14:textId="77777777" w:rsidR="00C83079" w:rsidRDefault="00C83079" w:rsidP="001F4E5E">
      <w:pPr>
        <w:tabs>
          <w:tab w:val="left" w:pos="4253"/>
        </w:tabs>
        <w:spacing w:line="276" w:lineRule="auto"/>
        <w:ind w:left="540"/>
      </w:pPr>
      <w:r>
        <w:t>E-mail</w:t>
      </w:r>
      <w:r w:rsidR="00377D14">
        <w:t xml:space="preserve">:                                       </w:t>
      </w:r>
      <w:r>
        <w:tab/>
      </w:r>
      <w:hyperlink r:id="rId8" w:history="1">
        <w:r w:rsidR="00377D14" w:rsidRPr="00377D14">
          <w:rPr>
            <w:rStyle w:val="Hypertextovodkaz"/>
          </w:rPr>
          <w:t>sekretariat@kzcr.eu</w:t>
        </w:r>
      </w:hyperlink>
    </w:p>
    <w:p w14:paraId="16109481" w14:textId="29B13611" w:rsidR="00C83079" w:rsidRDefault="00C83079" w:rsidP="001F4E5E">
      <w:pPr>
        <w:tabs>
          <w:tab w:val="left" w:pos="4253"/>
        </w:tabs>
        <w:spacing w:line="276" w:lineRule="auto"/>
        <w:ind w:left="540"/>
      </w:pPr>
      <w:r>
        <w:t>Zástupce ve věcech technických:</w:t>
      </w:r>
      <w:r>
        <w:tab/>
        <w:t>Jan Vágner</w:t>
      </w:r>
    </w:p>
    <w:p w14:paraId="151DCD3E" w14:textId="77777777" w:rsidR="00C83079" w:rsidRDefault="005E7D82" w:rsidP="001F4E5E">
      <w:pPr>
        <w:spacing w:line="276" w:lineRule="auto"/>
        <w:ind w:left="4253"/>
      </w:pPr>
      <w:r>
        <w:t xml:space="preserve">vedoucí </w:t>
      </w:r>
      <w:r w:rsidR="00C83079">
        <w:t>Odbor</w:t>
      </w:r>
      <w:r>
        <w:t>u</w:t>
      </w:r>
      <w:r w:rsidR="00C83079">
        <w:t xml:space="preserve"> investic a obnovy majetku</w:t>
      </w:r>
      <w:r>
        <w:t xml:space="preserve"> KZ, a.s.</w:t>
      </w:r>
    </w:p>
    <w:p w14:paraId="335775BA" w14:textId="1D04A4F4" w:rsidR="00C83079" w:rsidRDefault="00C83079" w:rsidP="001F4E5E">
      <w:pPr>
        <w:spacing w:line="276" w:lineRule="auto"/>
        <w:ind w:left="4253" w:hanging="5"/>
      </w:pPr>
      <w:r>
        <w:t xml:space="preserve">tel. 477 114 131, 733 782 924, </w:t>
      </w:r>
      <w:hyperlink r:id="rId9" w:history="1">
        <w:r w:rsidR="00F476CC" w:rsidRPr="00053D55">
          <w:rPr>
            <w:rStyle w:val="Hypertextovodkaz"/>
          </w:rPr>
          <w:t>jan.vagner@kzcr.eu</w:t>
        </w:r>
      </w:hyperlink>
    </w:p>
    <w:p w14:paraId="2AEF286D" w14:textId="0336711C" w:rsidR="00C83079" w:rsidRDefault="00C83079" w:rsidP="001F4E5E">
      <w:pPr>
        <w:tabs>
          <w:tab w:val="left" w:pos="4253"/>
        </w:tabs>
        <w:spacing w:line="276" w:lineRule="auto"/>
        <w:ind w:left="4253" w:hanging="3713"/>
      </w:pPr>
      <w:r>
        <w:t xml:space="preserve">Obchodní rejstřík: </w:t>
      </w:r>
      <w:r>
        <w:tab/>
        <w:t xml:space="preserve">Krajský soud v Ústí nad Labem, </w:t>
      </w:r>
      <w:r w:rsidR="00B15FD0" w:rsidRPr="00B15FD0">
        <w:t>spisová značka B 1550</w:t>
      </w:r>
      <w:r>
        <w:t xml:space="preserve">            </w:t>
      </w:r>
    </w:p>
    <w:p w14:paraId="33EEAE99" w14:textId="77777777" w:rsidR="00C83079" w:rsidRDefault="00C83079" w:rsidP="001F4E5E">
      <w:pPr>
        <w:spacing w:before="240" w:line="276" w:lineRule="auto"/>
        <w:ind w:left="540"/>
        <w:rPr>
          <w:b/>
          <w:bCs/>
        </w:rPr>
      </w:pPr>
      <w:r>
        <w:t xml:space="preserve">(dále jen </w:t>
      </w:r>
      <w:r>
        <w:rPr>
          <w:b/>
        </w:rPr>
        <w:t>Objednatel</w:t>
      </w:r>
      <w:r>
        <w:t>)</w:t>
      </w:r>
    </w:p>
    <w:p w14:paraId="66ACE49E" w14:textId="77777777" w:rsidR="00C83079" w:rsidRDefault="00C83079" w:rsidP="001F4E5E">
      <w:pPr>
        <w:spacing w:before="240" w:after="240" w:line="276" w:lineRule="auto"/>
        <w:ind w:left="540"/>
        <w:jc w:val="center"/>
        <w:rPr>
          <w:b/>
          <w:iCs/>
          <w:u w:val="single"/>
        </w:rPr>
      </w:pPr>
      <w:r>
        <w:rPr>
          <w:b/>
          <w:bCs/>
        </w:rPr>
        <w:t>a</w:t>
      </w:r>
    </w:p>
    <w:p w14:paraId="11CB74B7" w14:textId="77777777" w:rsidR="00C83079" w:rsidRDefault="00C83079" w:rsidP="001F4E5E">
      <w:pPr>
        <w:spacing w:line="276" w:lineRule="auto"/>
        <w:rPr>
          <w:b/>
        </w:rPr>
      </w:pPr>
      <w:r>
        <w:rPr>
          <w:b/>
          <w:iCs/>
          <w:u w:val="single"/>
        </w:rPr>
        <w:t>Zhotovitel:</w:t>
      </w:r>
    </w:p>
    <w:p w14:paraId="454958DC" w14:textId="682DFD4A" w:rsidR="00C83079" w:rsidRDefault="00C83079" w:rsidP="001F4E5E">
      <w:pPr>
        <w:tabs>
          <w:tab w:val="left" w:pos="4253"/>
        </w:tabs>
        <w:spacing w:before="240" w:line="276" w:lineRule="auto"/>
        <w:ind w:left="567"/>
      </w:pPr>
      <w:r>
        <w:rPr>
          <w:b/>
        </w:rPr>
        <w:t xml:space="preserve">Název: </w:t>
      </w:r>
      <w:r>
        <w:rPr>
          <w:b/>
        </w:rPr>
        <w:tab/>
      </w:r>
      <w:permStart w:id="1248034656" w:edGrp="everyone"/>
      <w:r w:rsidR="005B07B7">
        <w:rPr>
          <w:b/>
        </w:rPr>
        <w:t>vyplní dodavatel</w:t>
      </w:r>
      <w:permEnd w:id="1248034656"/>
    </w:p>
    <w:p w14:paraId="29E2DB98" w14:textId="475B0029" w:rsidR="00C83079" w:rsidRDefault="00C83079" w:rsidP="001F4E5E">
      <w:pPr>
        <w:tabs>
          <w:tab w:val="left" w:pos="4253"/>
        </w:tabs>
        <w:spacing w:line="276" w:lineRule="auto"/>
        <w:ind w:left="540"/>
      </w:pPr>
      <w:r>
        <w:t>Sídlo:  </w:t>
      </w:r>
      <w:r>
        <w:tab/>
      </w:r>
      <w:permStart w:id="1061906253" w:edGrp="everyone"/>
      <w:r w:rsidR="005B07B7">
        <w:t>vyplní dodavatel</w:t>
      </w:r>
      <w:permEnd w:id="1061906253"/>
    </w:p>
    <w:p w14:paraId="7F0F30BB" w14:textId="0921FD8A" w:rsidR="00C83079" w:rsidRDefault="00C83079" w:rsidP="001F4E5E">
      <w:pPr>
        <w:tabs>
          <w:tab w:val="left" w:pos="4253"/>
        </w:tabs>
        <w:spacing w:line="276" w:lineRule="auto"/>
        <w:ind w:left="540"/>
      </w:pPr>
      <w:r>
        <w:t xml:space="preserve">Zastoupený: </w:t>
      </w:r>
      <w:r>
        <w:tab/>
      </w:r>
      <w:permStart w:id="1590319725" w:edGrp="everyone"/>
      <w:r w:rsidR="005B07B7">
        <w:t>vyplní dodavatel</w:t>
      </w:r>
      <w:permEnd w:id="1590319725"/>
    </w:p>
    <w:p w14:paraId="04CD5FF6" w14:textId="1CC633DD" w:rsidR="00C83079" w:rsidRDefault="00C83079" w:rsidP="001F4E5E">
      <w:pPr>
        <w:tabs>
          <w:tab w:val="left" w:pos="4253"/>
        </w:tabs>
        <w:spacing w:line="276" w:lineRule="auto"/>
        <w:ind w:left="540"/>
      </w:pPr>
      <w:r>
        <w:t>IČ</w:t>
      </w:r>
      <w:r w:rsidR="00C10B5C">
        <w:t>O</w:t>
      </w:r>
      <w:r>
        <w:t>:</w:t>
      </w:r>
      <w:r>
        <w:tab/>
      </w:r>
      <w:permStart w:id="579559020" w:edGrp="everyone"/>
      <w:r w:rsidR="005B07B7">
        <w:t>vyplní dodavatel</w:t>
      </w:r>
      <w:permEnd w:id="579559020"/>
    </w:p>
    <w:p w14:paraId="55E714BE" w14:textId="7073BC3B" w:rsidR="00C83079" w:rsidRDefault="00C83079" w:rsidP="001F4E5E">
      <w:pPr>
        <w:tabs>
          <w:tab w:val="left" w:pos="4253"/>
        </w:tabs>
        <w:spacing w:line="276" w:lineRule="auto"/>
        <w:ind w:left="540"/>
      </w:pPr>
      <w:r>
        <w:t xml:space="preserve">DIČ: </w:t>
      </w:r>
      <w:r>
        <w:tab/>
      </w:r>
      <w:permStart w:id="852821173" w:edGrp="everyone"/>
      <w:r w:rsidR="005B07B7">
        <w:t>vyplní dodavatel</w:t>
      </w:r>
      <w:permEnd w:id="852821173"/>
    </w:p>
    <w:p w14:paraId="1D139597" w14:textId="2309121B" w:rsidR="00C83079" w:rsidRDefault="00C83079" w:rsidP="001F4E5E">
      <w:pPr>
        <w:tabs>
          <w:tab w:val="left" w:pos="4253"/>
        </w:tabs>
        <w:spacing w:line="276" w:lineRule="auto"/>
        <w:ind w:left="540"/>
      </w:pPr>
      <w:r>
        <w:t xml:space="preserve">Bankovní spojení: </w:t>
      </w:r>
      <w:r>
        <w:tab/>
      </w:r>
      <w:permStart w:id="1388255358" w:edGrp="everyone"/>
      <w:r w:rsidR="005B07B7">
        <w:t>vyplní dodavatel</w:t>
      </w:r>
      <w:permEnd w:id="1388255358"/>
    </w:p>
    <w:p w14:paraId="135E9029" w14:textId="2E08543A" w:rsidR="00C83079" w:rsidRDefault="00C83079" w:rsidP="001F4E5E">
      <w:pPr>
        <w:tabs>
          <w:tab w:val="left" w:pos="4253"/>
        </w:tabs>
        <w:spacing w:line="276" w:lineRule="auto"/>
        <w:ind w:left="540"/>
      </w:pPr>
      <w:r>
        <w:t xml:space="preserve">č. účtu: </w:t>
      </w:r>
      <w:r>
        <w:tab/>
      </w:r>
      <w:permStart w:id="1445281234" w:edGrp="everyone"/>
      <w:r w:rsidR="005B07B7">
        <w:t>vyplní dodavatel</w:t>
      </w:r>
      <w:permEnd w:id="1445281234"/>
    </w:p>
    <w:p w14:paraId="2DCD2141" w14:textId="1093F450" w:rsidR="00C83079" w:rsidRDefault="00C83079" w:rsidP="001F4E5E">
      <w:pPr>
        <w:tabs>
          <w:tab w:val="left" w:pos="4253"/>
        </w:tabs>
        <w:spacing w:line="276" w:lineRule="auto"/>
        <w:ind w:left="540"/>
      </w:pPr>
      <w:r>
        <w:t xml:space="preserve">Telefon, fax: </w:t>
      </w:r>
      <w:r>
        <w:tab/>
      </w:r>
      <w:permStart w:id="2085776280" w:edGrp="everyone"/>
      <w:r w:rsidR="005B07B7">
        <w:t>vyplní dodavatel</w:t>
      </w:r>
      <w:permEnd w:id="2085776280"/>
    </w:p>
    <w:p w14:paraId="31818279" w14:textId="1710603B" w:rsidR="00C83079" w:rsidRDefault="00C83079" w:rsidP="001F4E5E">
      <w:pPr>
        <w:tabs>
          <w:tab w:val="left" w:pos="4253"/>
        </w:tabs>
        <w:spacing w:line="276" w:lineRule="auto"/>
        <w:ind w:left="540"/>
      </w:pPr>
      <w:r>
        <w:t xml:space="preserve">E-mail: </w:t>
      </w:r>
      <w:r>
        <w:tab/>
      </w:r>
      <w:permStart w:id="1846553985" w:edGrp="everyone"/>
      <w:r w:rsidR="005B07B7">
        <w:t>vyplní dodavatel</w:t>
      </w:r>
      <w:permEnd w:id="1846553985"/>
    </w:p>
    <w:p w14:paraId="507716DA" w14:textId="6A486FA1" w:rsidR="00C83079" w:rsidRDefault="00C83079" w:rsidP="001F4E5E">
      <w:pPr>
        <w:tabs>
          <w:tab w:val="left" w:pos="4253"/>
        </w:tabs>
        <w:spacing w:line="276" w:lineRule="auto"/>
        <w:ind w:left="540"/>
      </w:pPr>
      <w:r>
        <w:t xml:space="preserve">Zástupce ve věcech technických: </w:t>
      </w:r>
      <w:r>
        <w:tab/>
      </w:r>
      <w:permStart w:id="691692778" w:edGrp="everyone"/>
      <w:r w:rsidR="005B07B7">
        <w:t>vyplní dodavatel</w:t>
      </w:r>
      <w:permEnd w:id="691692778"/>
    </w:p>
    <w:p w14:paraId="03B47A32" w14:textId="77EF562A" w:rsidR="00C83079" w:rsidRDefault="00C83079" w:rsidP="001F4E5E">
      <w:pPr>
        <w:tabs>
          <w:tab w:val="left" w:pos="4253"/>
        </w:tabs>
        <w:spacing w:line="276" w:lineRule="auto"/>
        <w:ind w:left="540"/>
      </w:pPr>
      <w:r>
        <w:t>Obchodní rejstřík:</w:t>
      </w:r>
      <w:r>
        <w:tab/>
      </w:r>
      <w:permStart w:id="359814059" w:edGrp="everyone"/>
      <w:r w:rsidR="005B07B7">
        <w:t>vyplní dodavatel</w:t>
      </w:r>
      <w:permEnd w:id="359814059"/>
    </w:p>
    <w:p w14:paraId="3DC09134" w14:textId="77777777" w:rsidR="00C83079" w:rsidRDefault="00C83079" w:rsidP="001F4E5E">
      <w:pPr>
        <w:spacing w:before="240" w:line="276" w:lineRule="auto"/>
        <w:ind w:firstLine="567"/>
      </w:pPr>
      <w:r>
        <w:t xml:space="preserve">(dále jen </w:t>
      </w:r>
      <w:r>
        <w:rPr>
          <w:b/>
        </w:rPr>
        <w:t>Zhotovitel</w:t>
      </w:r>
      <w:r>
        <w:t>)</w:t>
      </w:r>
    </w:p>
    <w:p w14:paraId="1F8F44D8" w14:textId="77777777" w:rsidR="00377D14" w:rsidRDefault="00C83079" w:rsidP="001F4E5E">
      <w:pPr>
        <w:spacing w:before="480" w:line="276" w:lineRule="auto"/>
        <w:ind w:firstLine="567"/>
        <w:jc w:val="center"/>
        <w:rPr>
          <w:b/>
        </w:rPr>
      </w:pPr>
      <w:r>
        <w:rPr>
          <w:b/>
        </w:rPr>
        <w:t>Uzavírají níže uvedeného dne, měsíce a roku tuto smlouvu</w:t>
      </w:r>
    </w:p>
    <w:p w14:paraId="5650DAD9" w14:textId="77777777" w:rsidR="00C83079" w:rsidRDefault="00377D14" w:rsidP="001F4E5E">
      <w:pPr>
        <w:widowControl w:val="0"/>
        <w:autoSpaceDE w:val="0"/>
        <w:spacing w:before="360" w:line="276" w:lineRule="auto"/>
        <w:jc w:val="center"/>
        <w:rPr>
          <w:b/>
          <w:color w:val="000000"/>
        </w:rPr>
      </w:pPr>
      <w:r>
        <w:rPr>
          <w:b/>
        </w:rPr>
        <w:br w:type="page"/>
      </w:r>
      <w:r w:rsidR="00C83079">
        <w:rPr>
          <w:b/>
          <w:color w:val="000000"/>
        </w:rPr>
        <w:lastRenderedPageBreak/>
        <w:t>I.</w:t>
      </w:r>
    </w:p>
    <w:p w14:paraId="76E8A280" w14:textId="77777777" w:rsidR="00C83079" w:rsidRDefault="00C83079" w:rsidP="001F4E5E">
      <w:pPr>
        <w:widowControl w:val="0"/>
        <w:autoSpaceDE w:val="0"/>
        <w:spacing w:line="276" w:lineRule="auto"/>
        <w:jc w:val="center"/>
        <w:rPr>
          <w:color w:val="000000"/>
        </w:rPr>
      </w:pPr>
      <w:r>
        <w:rPr>
          <w:b/>
          <w:color w:val="000000"/>
        </w:rPr>
        <w:t>Předmět smlouvy a díla</w:t>
      </w:r>
    </w:p>
    <w:p w14:paraId="754C32CC" w14:textId="31DEAFF4" w:rsidR="005078DE" w:rsidRPr="00823845" w:rsidRDefault="00C83079" w:rsidP="00310191">
      <w:pPr>
        <w:widowControl w:val="0"/>
        <w:numPr>
          <w:ilvl w:val="0"/>
          <w:numId w:val="10"/>
        </w:numPr>
        <w:autoSpaceDE w:val="0"/>
        <w:spacing w:before="240" w:line="276" w:lineRule="auto"/>
        <w:jc w:val="both"/>
        <w:rPr>
          <w:iCs/>
        </w:rPr>
      </w:pPr>
      <w:r>
        <w:t xml:space="preserve">Na základě této smlouvy se Zhotovitel zavazuje provést </w:t>
      </w:r>
      <w:r w:rsidR="00EF50FD">
        <w:t xml:space="preserve">řádně </w:t>
      </w:r>
      <w:r w:rsidR="00902484">
        <w:t>s odbor</w:t>
      </w:r>
      <w:r w:rsidR="00E726FD">
        <w:t>n</w:t>
      </w:r>
      <w:r w:rsidR="00902484">
        <w:t xml:space="preserve">ou péčí </w:t>
      </w:r>
      <w:r>
        <w:t xml:space="preserve">na svůj náklad a nebezpečí </w:t>
      </w:r>
      <w:r w:rsidR="00693467">
        <w:t xml:space="preserve">ve sjednané době, v souladu s touto smlouvou a v souladu se souvisejícími právními a technickými předpisy </w:t>
      </w:r>
      <w:r>
        <w:t>pro Objednatele dílo -</w:t>
      </w:r>
      <w:r w:rsidR="00A30CE6">
        <w:t xml:space="preserve"> </w:t>
      </w:r>
      <w:r w:rsidR="00A30CE6" w:rsidRPr="004921C1">
        <w:t>zajištění projektového</w:t>
      </w:r>
      <w:r w:rsidR="00F02A76" w:rsidRPr="004921C1">
        <w:t xml:space="preserve"> a inženýrského </w:t>
      </w:r>
      <w:r w:rsidR="00A30CE6" w:rsidRPr="004921C1">
        <w:t>servisu</w:t>
      </w:r>
      <w:r w:rsidR="00A30CE6" w:rsidRPr="004921C1" w:rsidDel="00A30CE6">
        <w:t xml:space="preserve"> </w:t>
      </w:r>
      <w:r w:rsidRPr="004921C1">
        <w:t>(dále jen PD)</w:t>
      </w:r>
      <w:r w:rsidRPr="005078DE">
        <w:t xml:space="preserve"> na</w:t>
      </w:r>
      <w:r>
        <w:t xml:space="preserve"> akci</w:t>
      </w:r>
      <w:r w:rsidRPr="00A119B0">
        <w:rPr>
          <w:b/>
        </w:rPr>
        <w:t xml:space="preserve"> </w:t>
      </w:r>
      <w:bookmarkStart w:id="2" w:name="_Hlk204264130"/>
      <w:r w:rsidRPr="00A119B0">
        <w:rPr>
          <w:b/>
        </w:rPr>
        <w:t>„</w:t>
      </w:r>
      <w:r w:rsidR="00310191" w:rsidRPr="00310191">
        <w:rPr>
          <w:b/>
          <w:iCs/>
        </w:rPr>
        <w:t>Studie proveditelnosti demolice plynové kotelny MNUL</w:t>
      </w:r>
      <w:r w:rsidR="006E1A52">
        <w:rPr>
          <w:b/>
          <w:iCs/>
        </w:rPr>
        <w:t xml:space="preserve"> II</w:t>
      </w:r>
      <w:r w:rsidRPr="00823845">
        <w:rPr>
          <w:b/>
        </w:rPr>
        <w:t>“</w:t>
      </w:r>
      <w:bookmarkEnd w:id="2"/>
      <w:r w:rsidRPr="00823845">
        <w:rPr>
          <w:b/>
        </w:rPr>
        <w:t xml:space="preserve"> </w:t>
      </w:r>
      <w:r w:rsidR="00310191">
        <w:rPr>
          <w:b/>
        </w:rPr>
        <w:br/>
      </w:r>
      <w:r w:rsidR="004F0AA2" w:rsidRPr="00823845">
        <w:t xml:space="preserve">a provést další činnosti </w:t>
      </w:r>
      <w:r w:rsidR="009B4D54" w:rsidRPr="00823845">
        <w:t>dle této smlouvy.</w:t>
      </w:r>
      <w:r w:rsidRPr="00823845">
        <w:t xml:space="preserve"> </w:t>
      </w:r>
    </w:p>
    <w:p w14:paraId="3321EAB2" w14:textId="513FA261" w:rsidR="005078DE" w:rsidRPr="005B07B7" w:rsidRDefault="00DC7793" w:rsidP="001F4E5E">
      <w:pPr>
        <w:widowControl w:val="0"/>
        <w:numPr>
          <w:ilvl w:val="0"/>
          <w:numId w:val="10"/>
        </w:numPr>
        <w:autoSpaceDE w:val="0"/>
        <w:spacing w:line="276" w:lineRule="auto"/>
        <w:jc w:val="both"/>
        <w:rPr>
          <w:iCs/>
        </w:rPr>
      </w:pPr>
      <w:r>
        <w:t>Zhotovitel prohlašuje, že se seznámil se všemi dokumenty předanými Objednatelem</w:t>
      </w:r>
      <w:r w:rsidR="00D90F4B">
        <w:t>.</w:t>
      </w:r>
      <w:r w:rsidR="005078DE">
        <w:t xml:space="preserve"> </w:t>
      </w:r>
    </w:p>
    <w:p w14:paraId="596C52E9" w14:textId="473275CE" w:rsidR="005078DE" w:rsidRPr="005B07B7" w:rsidRDefault="00C83079" w:rsidP="001F4E5E">
      <w:pPr>
        <w:widowControl w:val="0"/>
        <w:numPr>
          <w:ilvl w:val="0"/>
          <w:numId w:val="10"/>
        </w:numPr>
        <w:autoSpaceDE w:val="0"/>
        <w:spacing w:line="276" w:lineRule="auto"/>
        <w:jc w:val="both"/>
        <w:rPr>
          <w:iCs/>
        </w:rPr>
      </w:pPr>
      <w:r w:rsidRPr="00A119B0">
        <w:rPr>
          <w:color w:val="000000"/>
        </w:rPr>
        <w:t>Objednatel</w:t>
      </w:r>
      <w:r w:rsidRPr="00A119B0">
        <w:rPr>
          <w:iCs/>
        </w:rPr>
        <w:t xml:space="preserve"> se zavazuje dílo převzít a zaplatit Zhotoviteli dohodnutou cenu</w:t>
      </w:r>
      <w:r w:rsidR="009B4D54" w:rsidRPr="00A119B0">
        <w:rPr>
          <w:iCs/>
        </w:rPr>
        <w:t xml:space="preserve"> dle této smlouvy</w:t>
      </w:r>
      <w:r>
        <w:t>.</w:t>
      </w:r>
    </w:p>
    <w:p w14:paraId="55AF0960" w14:textId="6EF56C24" w:rsidR="00C83079" w:rsidRPr="00155E5F" w:rsidRDefault="00737BB4" w:rsidP="00310191">
      <w:pPr>
        <w:widowControl w:val="0"/>
        <w:numPr>
          <w:ilvl w:val="0"/>
          <w:numId w:val="10"/>
        </w:numPr>
        <w:autoSpaceDE w:val="0"/>
        <w:spacing w:line="276" w:lineRule="auto"/>
        <w:jc w:val="both"/>
        <w:rPr>
          <w:b/>
          <w:iCs/>
        </w:rPr>
      </w:pPr>
      <w:r>
        <w:t>Tato smlouva je podepsána na základě výběru nejvhodnější nabídky v</w:t>
      </w:r>
      <w:r w:rsidR="004921C1">
        <w:t>e</w:t>
      </w:r>
      <w:r>
        <w:t xml:space="preserve"> </w:t>
      </w:r>
      <w:r w:rsidR="004921C1">
        <w:t>výběrovém</w:t>
      </w:r>
      <w:r>
        <w:t xml:space="preserve"> řízení </w:t>
      </w:r>
      <w:r w:rsidR="00F476CC" w:rsidRPr="00F476CC">
        <w:rPr>
          <w:b/>
        </w:rPr>
        <w:t>„</w:t>
      </w:r>
      <w:r w:rsidR="00310191" w:rsidRPr="00310191">
        <w:rPr>
          <w:b/>
          <w:iCs/>
        </w:rPr>
        <w:t>Studie proveditelnosti demolice plynové kotelny MNUL</w:t>
      </w:r>
      <w:r w:rsidR="00741978" w:rsidRPr="00155E5F">
        <w:rPr>
          <w:b/>
        </w:rPr>
        <w:t>“</w:t>
      </w:r>
      <w:r w:rsidRPr="00155E5F">
        <w:rPr>
          <w:b/>
        </w:rPr>
        <w:t>.</w:t>
      </w:r>
    </w:p>
    <w:p w14:paraId="370791E6" w14:textId="542FE027" w:rsidR="00C83079" w:rsidRPr="00F10900" w:rsidRDefault="00C83079" w:rsidP="001F4E5E">
      <w:pPr>
        <w:numPr>
          <w:ilvl w:val="0"/>
          <w:numId w:val="10"/>
        </w:numPr>
        <w:spacing w:after="240" w:line="276" w:lineRule="auto"/>
        <w:jc w:val="both"/>
      </w:pPr>
      <w:r>
        <w:rPr>
          <w:iCs/>
        </w:rPr>
        <w:t>Zhotovitel se zavazuje provést dílo v následujícím rozsahu</w:t>
      </w:r>
      <w:r w:rsidR="00F10900">
        <w:rPr>
          <w:iCs/>
        </w:rPr>
        <w:t xml:space="preserve"> (fázích)</w:t>
      </w:r>
      <w:r>
        <w:rPr>
          <w:iCs/>
        </w:rPr>
        <w:t>:</w:t>
      </w:r>
    </w:p>
    <w:p w14:paraId="0687F5A1" w14:textId="2AC42E7E" w:rsidR="0071347D" w:rsidRPr="003E0B81" w:rsidRDefault="000A6631" w:rsidP="001F4E5E">
      <w:pPr>
        <w:pStyle w:val="Odstavecseseznamem"/>
        <w:numPr>
          <w:ilvl w:val="0"/>
          <w:numId w:val="26"/>
        </w:numPr>
        <w:jc w:val="both"/>
        <w:rPr>
          <w:rFonts w:ascii="Times New Roman" w:hAnsi="Times New Roman" w:cs="Times New Roman"/>
          <w:b/>
          <w:sz w:val="24"/>
        </w:rPr>
      </w:pPr>
      <w:bookmarkStart w:id="3" w:name="_Hlk204265830"/>
      <w:bookmarkStart w:id="4" w:name="_Hlk57034162"/>
      <w:r>
        <w:rPr>
          <w:rFonts w:ascii="Times New Roman" w:hAnsi="Times New Roman" w:cs="Times New Roman"/>
          <w:b/>
          <w:sz w:val="24"/>
        </w:rPr>
        <w:t xml:space="preserve">Zajištění podkladů k vypracování studie </w:t>
      </w:r>
      <w:r w:rsidR="0071347D" w:rsidRPr="003E0B81">
        <w:rPr>
          <w:rFonts w:ascii="Times New Roman" w:hAnsi="Times New Roman" w:cs="Times New Roman"/>
          <w:b/>
          <w:sz w:val="24"/>
        </w:rPr>
        <w:t xml:space="preserve">stavby </w:t>
      </w:r>
      <w:bookmarkEnd w:id="3"/>
      <w:r w:rsidR="0071347D" w:rsidRPr="003E0B81">
        <w:rPr>
          <w:rFonts w:ascii="Times New Roman" w:hAnsi="Times New Roman" w:cs="Times New Roman"/>
          <w:b/>
          <w:sz w:val="24"/>
        </w:rPr>
        <w:t>(</w:t>
      </w:r>
      <w:r w:rsidR="0071347D">
        <w:rPr>
          <w:rFonts w:ascii="Times New Roman" w:hAnsi="Times New Roman" w:cs="Times New Roman"/>
          <w:b/>
          <w:sz w:val="24"/>
        </w:rPr>
        <w:t>1</w:t>
      </w:r>
      <w:r w:rsidR="0071347D" w:rsidRPr="003E0B81">
        <w:rPr>
          <w:rFonts w:ascii="Times New Roman" w:hAnsi="Times New Roman" w:cs="Times New Roman"/>
          <w:b/>
          <w:sz w:val="24"/>
        </w:rPr>
        <w:t>. fáze)</w:t>
      </w:r>
    </w:p>
    <w:p w14:paraId="28E6CED2" w14:textId="2B53F43D" w:rsidR="0071347D" w:rsidRDefault="00F4278F" w:rsidP="001F4E5E">
      <w:pPr>
        <w:spacing w:before="120" w:line="276" w:lineRule="auto"/>
        <w:ind w:left="720"/>
        <w:jc w:val="both"/>
        <w:rPr>
          <w:rFonts w:eastAsia="Calibri"/>
        </w:rPr>
      </w:pPr>
      <w:r>
        <w:rPr>
          <w:rFonts w:eastAsia="Calibri"/>
        </w:rPr>
        <w:t xml:space="preserve">Zajištění podkladů a informací potřebných pro zpracování studie </w:t>
      </w:r>
    </w:p>
    <w:p w14:paraId="06667CB3" w14:textId="77777777" w:rsidR="0071347D" w:rsidRPr="0071347D" w:rsidRDefault="0071347D" w:rsidP="001F4E5E">
      <w:pPr>
        <w:spacing w:before="120" w:line="276" w:lineRule="auto"/>
        <w:ind w:left="720"/>
        <w:rPr>
          <w:rFonts w:eastAsia="Calibri"/>
        </w:rPr>
      </w:pPr>
    </w:p>
    <w:p w14:paraId="06E8C5C9" w14:textId="3474C5C1" w:rsidR="0071347D" w:rsidRDefault="000A6631" w:rsidP="001F4E5E">
      <w:pPr>
        <w:pStyle w:val="Odstavecseseznamem"/>
        <w:numPr>
          <w:ilvl w:val="0"/>
          <w:numId w:val="26"/>
        </w:numPr>
        <w:jc w:val="both"/>
        <w:rPr>
          <w:rFonts w:ascii="Times New Roman" w:hAnsi="Times New Roman" w:cs="Times New Roman"/>
          <w:b/>
          <w:sz w:val="24"/>
          <w:szCs w:val="24"/>
        </w:rPr>
      </w:pPr>
      <w:r w:rsidRPr="003E0B81">
        <w:rPr>
          <w:rFonts w:ascii="Times New Roman" w:hAnsi="Times New Roman" w:cs="Times New Roman"/>
          <w:b/>
          <w:sz w:val="24"/>
        </w:rPr>
        <w:t xml:space="preserve">Studie stavby </w:t>
      </w:r>
      <w:r w:rsidR="0071347D" w:rsidRPr="009506A9">
        <w:rPr>
          <w:rFonts w:ascii="Times New Roman" w:hAnsi="Times New Roman" w:cs="Times New Roman"/>
          <w:b/>
          <w:sz w:val="24"/>
        </w:rPr>
        <w:t>(</w:t>
      </w:r>
      <w:r w:rsidR="0071347D">
        <w:rPr>
          <w:rFonts w:ascii="Times New Roman" w:hAnsi="Times New Roman" w:cs="Times New Roman"/>
          <w:b/>
          <w:sz w:val="24"/>
        </w:rPr>
        <w:t>2</w:t>
      </w:r>
      <w:r w:rsidR="0071347D" w:rsidRPr="009506A9">
        <w:rPr>
          <w:rFonts w:ascii="Times New Roman" w:hAnsi="Times New Roman" w:cs="Times New Roman"/>
          <w:b/>
          <w:sz w:val="24"/>
        </w:rPr>
        <w:t>. fáze)</w:t>
      </w:r>
      <w:r w:rsidR="009D4BBB" w:rsidRPr="009D4BBB">
        <w:rPr>
          <w:rFonts w:ascii="Times New Roman" w:hAnsi="Times New Roman" w:cs="Times New Roman"/>
          <w:b/>
          <w:sz w:val="24"/>
          <w:szCs w:val="24"/>
        </w:rPr>
        <w:t xml:space="preserve"> </w:t>
      </w:r>
    </w:p>
    <w:p w14:paraId="6EEB84D5" w14:textId="532572E8" w:rsidR="000A6631" w:rsidRPr="000A6631" w:rsidRDefault="000A6631" w:rsidP="001F4E5E">
      <w:pPr>
        <w:spacing w:before="120" w:line="276" w:lineRule="auto"/>
        <w:ind w:left="710"/>
        <w:jc w:val="both"/>
      </w:pPr>
      <w:r w:rsidRPr="000A6631">
        <w:t xml:space="preserve">Studie stavby musí řešit návrh </w:t>
      </w:r>
      <w:r>
        <w:t>demolice</w:t>
      </w:r>
      <w:r w:rsidRPr="000A6631">
        <w:t xml:space="preserve"> objektu</w:t>
      </w:r>
      <w:r>
        <w:t xml:space="preserve"> plynové kotelny</w:t>
      </w:r>
      <w:r w:rsidRPr="000A6631">
        <w:t xml:space="preserve"> </w:t>
      </w:r>
      <w:r w:rsidR="00404E46">
        <w:t xml:space="preserve">s ohledem na </w:t>
      </w:r>
      <w:r w:rsidRPr="000A6631">
        <w:t xml:space="preserve"> provozní </w:t>
      </w:r>
      <w:r w:rsidR="00FB6243">
        <w:br/>
      </w:r>
      <w:r w:rsidRPr="000A6631">
        <w:t xml:space="preserve">i legislativní požadavky, a zároveň musí řešit návrh </w:t>
      </w:r>
      <w:r w:rsidR="00404E46">
        <w:t>potřebných opatření pro zajištění plné funkčnosti Masarykovy nemocnice jako celku</w:t>
      </w:r>
      <w:r w:rsidRPr="000A6631">
        <w:t>.</w:t>
      </w:r>
    </w:p>
    <w:p w14:paraId="5C53C32F" w14:textId="3AA24084" w:rsidR="000A6631" w:rsidRPr="000A6631" w:rsidRDefault="000A6631" w:rsidP="001F4E5E">
      <w:pPr>
        <w:spacing w:before="120" w:line="276" w:lineRule="auto"/>
        <w:ind w:left="708"/>
        <w:jc w:val="both"/>
      </w:pPr>
      <w:r w:rsidRPr="000A6631">
        <w:t>Studie stavby bude vyhotovena ve 3 vyhotoveních (</w:t>
      </w:r>
      <w:proofErr w:type="spellStart"/>
      <w:r w:rsidRPr="000A6631">
        <w:t>paré</w:t>
      </w:r>
      <w:proofErr w:type="spellEnd"/>
      <w:r w:rsidRPr="000A6631">
        <w:t>). Veškeré tiskopisy budou po</w:t>
      </w:r>
      <w:r w:rsidR="00404E46">
        <w:t xml:space="preserve"> </w:t>
      </w:r>
      <w:r w:rsidRPr="000A6631">
        <w:t xml:space="preserve">dokončení předány Objednateli nejméně 3x v tištěné podobě a 2x na CD (1x </w:t>
      </w:r>
      <w:r w:rsidR="00420242">
        <w:t xml:space="preserve"> </w:t>
      </w:r>
      <w:r w:rsidRPr="000A6631">
        <w:t>v</w:t>
      </w:r>
      <w:r w:rsidR="00404E46">
        <w:t> </w:t>
      </w:r>
      <w:r w:rsidRPr="000A6631">
        <w:t>editovatelném formátu *.doc, *.</w:t>
      </w:r>
      <w:proofErr w:type="spellStart"/>
      <w:r w:rsidRPr="000A6631">
        <w:t>xls</w:t>
      </w:r>
      <w:proofErr w:type="spellEnd"/>
      <w:r w:rsidRPr="000A6631">
        <w:t>, *.</w:t>
      </w:r>
      <w:proofErr w:type="spellStart"/>
      <w:r w:rsidRPr="000A6631">
        <w:t>dwg</w:t>
      </w:r>
      <w:proofErr w:type="spellEnd"/>
      <w:r w:rsidRPr="000A6631">
        <w:t xml:space="preserve"> apod.; 1x v needitovatelném formátu *.</w:t>
      </w:r>
      <w:proofErr w:type="spellStart"/>
      <w:r w:rsidRPr="000A6631">
        <w:t>pdf</w:t>
      </w:r>
      <w:proofErr w:type="spellEnd"/>
      <w:r w:rsidRPr="000A6631">
        <w:t>)</w:t>
      </w:r>
    </w:p>
    <w:p w14:paraId="6651B64A" w14:textId="77777777" w:rsidR="0071347D" w:rsidRPr="0071347D" w:rsidRDefault="0071347D" w:rsidP="001F4E5E">
      <w:pPr>
        <w:spacing w:before="120" w:line="276" w:lineRule="auto"/>
        <w:ind w:left="720"/>
        <w:rPr>
          <w:rFonts w:eastAsia="Calibri"/>
        </w:rPr>
      </w:pPr>
    </w:p>
    <w:p w14:paraId="126A80B2" w14:textId="32E46258" w:rsidR="0071347D" w:rsidRPr="0071347D" w:rsidRDefault="0071347D" w:rsidP="001F4E5E">
      <w:pPr>
        <w:pStyle w:val="Odstavecseseznamem"/>
        <w:numPr>
          <w:ilvl w:val="0"/>
          <w:numId w:val="26"/>
        </w:numPr>
        <w:jc w:val="both"/>
        <w:rPr>
          <w:rFonts w:ascii="Times New Roman" w:hAnsi="Times New Roman" w:cs="Times New Roman"/>
          <w:b/>
          <w:sz w:val="24"/>
          <w:szCs w:val="24"/>
        </w:rPr>
      </w:pPr>
      <w:r w:rsidRPr="009506A9">
        <w:rPr>
          <w:rFonts w:ascii="Times New Roman" w:hAnsi="Times New Roman" w:cs="Times New Roman"/>
          <w:b/>
          <w:sz w:val="24"/>
        </w:rPr>
        <w:t xml:space="preserve">Inženýrská činnost – obstarání </w:t>
      </w:r>
      <w:r w:rsidR="000A6631">
        <w:rPr>
          <w:rFonts w:ascii="Times New Roman" w:hAnsi="Times New Roman" w:cs="Times New Roman"/>
          <w:b/>
          <w:sz w:val="24"/>
        </w:rPr>
        <w:t>souhlasu Krajského úřadu</w:t>
      </w:r>
      <w:r w:rsidRPr="009506A9">
        <w:rPr>
          <w:rFonts w:ascii="Times New Roman" w:hAnsi="Times New Roman" w:cs="Times New Roman"/>
          <w:b/>
          <w:sz w:val="24"/>
        </w:rPr>
        <w:t xml:space="preserve"> (</w:t>
      </w:r>
      <w:r>
        <w:rPr>
          <w:rFonts w:ascii="Times New Roman" w:hAnsi="Times New Roman" w:cs="Times New Roman"/>
          <w:b/>
          <w:sz w:val="24"/>
        </w:rPr>
        <w:t>3</w:t>
      </w:r>
      <w:r w:rsidRPr="009506A9">
        <w:rPr>
          <w:rFonts w:ascii="Times New Roman" w:hAnsi="Times New Roman" w:cs="Times New Roman"/>
          <w:b/>
          <w:sz w:val="24"/>
        </w:rPr>
        <w:t>. fáze)</w:t>
      </w:r>
    </w:p>
    <w:p w14:paraId="7F10594E" w14:textId="770B8E99" w:rsidR="0071347D" w:rsidRPr="0071347D" w:rsidRDefault="0071347D" w:rsidP="001F4E5E">
      <w:pPr>
        <w:spacing w:line="276" w:lineRule="auto"/>
        <w:ind w:left="720"/>
        <w:jc w:val="both"/>
        <w:rPr>
          <w:rFonts w:eastAsia="Calibri"/>
        </w:rPr>
      </w:pPr>
      <w:r w:rsidRPr="0071347D">
        <w:rPr>
          <w:rFonts w:eastAsia="Calibri"/>
        </w:rPr>
        <w:t>Zajištění stanovisek, popřípadě rozhodnutí dotčených orgánů podle zvláštních právních předpisů, vyjádření vlastníků technické infrastruktury</w:t>
      </w:r>
      <w:r w:rsidR="000A6631">
        <w:rPr>
          <w:rFonts w:eastAsia="Calibri"/>
        </w:rPr>
        <w:t>.</w:t>
      </w:r>
    </w:p>
    <w:p w14:paraId="313EEEFC" w14:textId="77777777" w:rsidR="0071347D" w:rsidRPr="0071347D" w:rsidRDefault="0071347D" w:rsidP="001F4E5E">
      <w:pPr>
        <w:spacing w:line="276" w:lineRule="auto"/>
        <w:ind w:left="720"/>
      </w:pPr>
    </w:p>
    <w:p w14:paraId="5E8C02F5" w14:textId="3EDB615B" w:rsidR="0071347D" w:rsidRDefault="0071347D" w:rsidP="001F4E5E">
      <w:pPr>
        <w:spacing w:line="276" w:lineRule="auto"/>
        <w:ind w:left="708"/>
        <w:jc w:val="both"/>
        <w:rPr>
          <w:rFonts w:eastAsia="Calibri"/>
        </w:rPr>
      </w:pPr>
      <w:r w:rsidRPr="00530FED">
        <w:rPr>
          <w:rFonts w:eastAsia="Calibri"/>
        </w:rPr>
        <w:t>Nesplnění se považuje za podstatné porušení smlouvy.</w:t>
      </w:r>
    </w:p>
    <w:bookmarkEnd w:id="4"/>
    <w:p w14:paraId="202468F9" w14:textId="77777777" w:rsidR="00A953AC" w:rsidRDefault="00A953AC" w:rsidP="001F4E5E">
      <w:pPr>
        <w:spacing w:before="360" w:line="276" w:lineRule="auto"/>
        <w:ind w:left="426"/>
        <w:jc w:val="center"/>
        <w:rPr>
          <w:b/>
        </w:rPr>
      </w:pPr>
    </w:p>
    <w:p w14:paraId="32CAA384" w14:textId="77777777" w:rsidR="00A953AC" w:rsidRDefault="00A953AC" w:rsidP="001F4E5E">
      <w:pPr>
        <w:spacing w:before="360" w:line="276" w:lineRule="auto"/>
        <w:ind w:left="426"/>
        <w:jc w:val="center"/>
        <w:rPr>
          <w:b/>
        </w:rPr>
      </w:pPr>
    </w:p>
    <w:p w14:paraId="0527D261" w14:textId="77777777" w:rsidR="00A953AC" w:rsidRDefault="00A953AC" w:rsidP="001F4E5E">
      <w:pPr>
        <w:spacing w:before="360" w:line="276" w:lineRule="auto"/>
        <w:ind w:left="426"/>
        <w:jc w:val="center"/>
        <w:rPr>
          <w:b/>
        </w:rPr>
      </w:pPr>
    </w:p>
    <w:p w14:paraId="36340E6E" w14:textId="77777777" w:rsidR="00A953AC" w:rsidRDefault="00A953AC" w:rsidP="001F4E5E">
      <w:pPr>
        <w:spacing w:before="360" w:line="276" w:lineRule="auto"/>
        <w:ind w:left="426"/>
        <w:jc w:val="center"/>
        <w:rPr>
          <w:b/>
        </w:rPr>
      </w:pPr>
    </w:p>
    <w:p w14:paraId="7D2367D8" w14:textId="77777777" w:rsidR="00A953AC" w:rsidRDefault="00A953AC" w:rsidP="001F4E5E">
      <w:pPr>
        <w:spacing w:before="360" w:line="276" w:lineRule="auto"/>
        <w:ind w:left="426"/>
        <w:jc w:val="center"/>
        <w:rPr>
          <w:b/>
        </w:rPr>
      </w:pPr>
    </w:p>
    <w:p w14:paraId="79089C75" w14:textId="77777777" w:rsidR="00A953AC" w:rsidRDefault="00A953AC" w:rsidP="001F4E5E">
      <w:pPr>
        <w:spacing w:before="360" w:line="276" w:lineRule="auto"/>
        <w:ind w:left="426"/>
        <w:jc w:val="center"/>
        <w:rPr>
          <w:b/>
        </w:rPr>
      </w:pPr>
    </w:p>
    <w:p w14:paraId="775F67D0" w14:textId="05B12C99" w:rsidR="00C83079" w:rsidRPr="00693353" w:rsidRDefault="00C83079" w:rsidP="001F4E5E">
      <w:pPr>
        <w:spacing w:before="360" w:line="276" w:lineRule="auto"/>
        <w:ind w:left="426"/>
        <w:jc w:val="center"/>
        <w:rPr>
          <w:b/>
        </w:rPr>
      </w:pPr>
      <w:r w:rsidRPr="00693353">
        <w:rPr>
          <w:b/>
        </w:rPr>
        <w:lastRenderedPageBreak/>
        <w:t>II.</w:t>
      </w:r>
    </w:p>
    <w:p w14:paraId="221E7E57" w14:textId="77777777" w:rsidR="00C83079" w:rsidRPr="00693353" w:rsidRDefault="00C83079" w:rsidP="001F4E5E">
      <w:pPr>
        <w:spacing w:line="276" w:lineRule="auto"/>
        <w:ind w:left="426"/>
        <w:jc w:val="center"/>
      </w:pPr>
      <w:r w:rsidRPr="00693353">
        <w:rPr>
          <w:b/>
        </w:rPr>
        <w:t>Doba a místo plnění</w:t>
      </w:r>
    </w:p>
    <w:p w14:paraId="206E6872" w14:textId="41B2DBD8" w:rsidR="007B0437" w:rsidRPr="0075162B" w:rsidRDefault="006D2244" w:rsidP="001F4E5E">
      <w:pPr>
        <w:numPr>
          <w:ilvl w:val="0"/>
          <w:numId w:val="4"/>
        </w:numPr>
        <w:spacing w:before="240" w:after="240" w:line="276" w:lineRule="auto"/>
        <w:ind w:left="709" w:hanging="283"/>
        <w:jc w:val="both"/>
      </w:pPr>
      <w:r>
        <w:t>Dílo bude prováděno</w:t>
      </w:r>
      <w:r w:rsidR="007B0437" w:rsidRPr="0075162B">
        <w:t xml:space="preserve"> </w:t>
      </w:r>
      <w:r>
        <w:rPr>
          <w:bCs/>
        </w:rPr>
        <w:t>následovně</w:t>
      </w:r>
      <w:r w:rsidR="007B0437" w:rsidRPr="0075162B">
        <w:t>:</w:t>
      </w:r>
    </w:p>
    <w:p w14:paraId="354BD07A" w14:textId="5CDD23E5" w:rsidR="00C215FF" w:rsidRDefault="00C215FF" w:rsidP="001F4E5E">
      <w:pPr>
        <w:numPr>
          <w:ilvl w:val="0"/>
          <w:numId w:val="27"/>
        </w:numPr>
        <w:spacing w:after="240" w:line="276" w:lineRule="auto"/>
        <w:jc w:val="both"/>
        <w:rPr>
          <w:iCs/>
        </w:rPr>
      </w:pPr>
      <w:bookmarkStart w:id="5" w:name="_Hlk57057971"/>
      <w:r w:rsidRPr="00F315D7">
        <w:t xml:space="preserve">Zhotovitel se zavazuje provést dílo – </w:t>
      </w:r>
      <w:bookmarkStart w:id="6" w:name="_Hlk204265363"/>
      <w:r w:rsidR="000A6631">
        <w:t xml:space="preserve">Zajištění podkladů k </w:t>
      </w:r>
      <w:r w:rsidRPr="00F315D7">
        <w:t xml:space="preserve">vypracování Studie stavby </w:t>
      </w:r>
      <w:bookmarkEnd w:id="6"/>
      <w:r w:rsidRPr="00F315D7">
        <w:t xml:space="preserve">dle čl. I. odst. 5 písm. </w:t>
      </w:r>
      <w:r>
        <w:t>a</w:t>
      </w:r>
      <w:r w:rsidRPr="00F315D7">
        <w:t xml:space="preserve">) této smlouvy </w:t>
      </w:r>
      <w:r w:rsidRPr="00F315D7">
        <w:rPr>
          <w:b/>
          <w:bCs/>
        </w:rPr>
        <w:t xml:space="preserve">do </w:t>
      </w:r>
      <w:r w:rsidRPr="00F21EF1">
        <w:rPr>
          <w:b/>
          <w:bCs/>
          <w:highlight w:val="yellow"/>
        </w:rPr>
        <w:t>…………….</w:t>
      </w:r>
      <w:r w:rsidRPr="00F315D7">
        <w:rPr>
          <w:b/>
          <w:bCs/>
        </w:rPr>
        <w:t xml:space="preserve"> </w:t>
      </w:r>
      <w:proofErr w:type="gramStart"/>
      <w:r w:rsidRPr="00F315D7">
        <w:rPr>
          <w:b/>
          <w:bCs/>
        </w:rPr>
        <w:t>týdnů</w:t>
      </w:r>
      <w:proofErr w:type="gramEnd"/>
      <w:r w:rsidRPr="00F315D7">
        <w:rPr>
          <w:b/>
          <w:bCs/>
        </w:rPr>
        <w:t xml:space="preserve"> od účinnosti</w:t>
      </w:r>
      <w:r w:rsidRPr="00F315D7" w:rsidDel="00FC4ECA">
        <w:rPr>
          <w:b/>
          <w:bCs/>
        </w:rPr>
        <w:t xml:space="preserve"> </w:t>
      </w:r>
      <w:r w:rsidR="00F21EF1">
        <w:rPr>
          <w:b/>
          <w:bCs/>
        </w:rPr>
        <w:t>této s</w:t>
      </w:r>
      <w:r w:rsidR="00E415C9">
        <w:rPr>
          <w:b/>
          <w:bCs/>
        </w:rPr>
        <w:t xml:space="preserve">mlouvy </w:t>
      </w:r>
      <w:r w:rsidR="00E415C9" w:rsidRPr="00EE1962">
        <w:rPr>
          <w:bCs/>
          <w:highlight w:val="yellow"/>
        </w:rPr>
        <w:t xml:space="preserve">(doplnit, nejpozději do </w:t>
      </w:r>
      <w:r w:rsidR="000721DD">
        <w:rPr>
          <w:bCs/>
          <w:highlight w:val="yellow"/>
        </w:rPr>
        <w:t>2</w:t>
      </w:r>
      <w:r w:rsidR="00E415C9" w:rsidRPr="00EE1962">
        <w:rPr>
          <w:bCs/>
          <w:highlight w:val="yellow"/>
        </w:rPr>
        <w:t xml:space="preserve"> týdnů od účinnosti této smlouvy)</w:t>
      </w:r>
      <w:r w:rsidR="00E415C9">
        <w:rPr>
          <w:bCs/>
        </w:rPr>
        <w:t>.</w:t>
      </w:r>
      <w:r w:rsidR="00E415C9">
        <w:rPr>
          <w:iCs/>
        </w:rPr>
        <w:t xml:space="preserve"> </w:t>
      </w:r>
    </w:p>
    <w:p w14:paraId="07C9E5E1" w14:textId="1054DF43" w:rsidR="00C215FF" w:rsidRPr="00FF79F9" w:rsidRDefault="00C215FF" w:rsidP="001F4E5E">
      <w:pPr>
        <w:numPr>
          <w:ilvl w:val="0"/>
          <w:numId w:val="27"/>
        </w:numPr>
        <w:spacing w:after="240" w:line="276" w:lineRule="auto"/>
        <w:jc w:val="both"/>
      </w:pPr>
      <w:r w:rsidRPr="000721DD">
        <w:rPr>
          <w:iCs/>
        </w:rPr>
        <w:t xml:space="preserve">Zhotovitel se zavazuje provést dílo - </w:t>
      </w:r>
      <w:r w:rsidR="000721DD" w:rsidRPr="00F315D7">
        <w:t xml:space="preserve">vypracování Studie stavby </w:t>
      </w:r>
      <w:r w:rsidR="000721DD">
        <w:t>dl</w:t>
      </w:r>
      <w:r w:rsidRPr="000721DD">
        <w:rPr>
          <w:bCs/>
        </w:rPr>
        <w:t xml:space="preserve">e čl. I. odst. 5 písm. </w:t>
      </w:r>
      <w:r w:rsidR="000721DD" w:rsidRPr="000721DD">
        <w:rPr>
          <w:bCs/>
        </w:rPr>
        <w:t>b</w:t>
      </w:r>
      <w:r w:rsidRPr="000721DD">
        <w:rPr>
          <w:bCs/>
        </w:rPr>
        <w:t xml:space="preserve">) této smlouvy </w:t>
      </w:r>
      <w:r w:rsidRPr="00CB6AA3">
        <w:rPr>
          <w:b/>
        </w:rPr>
        <w:t>do</w:t>
      </w:r>
      <w:r w:rsidRPr="000721DD">
        <w:rPr>
          <w:bCs/>
        </w:rPr>
        <w:t xml:space="preserve"> </w:t>
      </w:r>
      <w:r w:rsidR="00CB6AA3" w:rsidRPr="00F21EF1">
        <w:rPr>
          <w:b/>
          <w:highlight w:val="yellow"/>
        </w:rPr>
        <w:t>……………</w:t>
      </w:r>
      <w:r w:rsidRPr="000721DD">
        <w:rPr>
          <w:b/>
          <w:bCs/>
        </w:rPr>
        <w:t xml:space="preserve"> týdnů od účinnosti této smlouvy</w:t>
      </w:r>
      <w:r w:rsidR="000721DD" w:rsidRPr="000721DD">
        <w:rPr>
          <w:b/>
          <w:bCs/>
        </w:rPr>
        <w:t>,</w:t>
      </w:r>
      <w:r w:rsidR="000721DD" w:rsidRPr="000721DD">
        <w:rPr>
          <w:rFonts w:cstheme="minorHAnsi"/>
          <w:b/>
        </w:rPr>
        <w:t xml:space="preserve"> tato</w:t>
      </w:r>
      <w:r w:rsidR="0065733E">
        <w:rPr>
          <w:rFonts w:cstheme="minorHAnsi"/>
          <w:b/>
        </w:rPr>
        <w:t xml:space="preserve"> doba</w:t>
      </w:r>
      <w:r w:rsidR="000721DD" w:rsidRPr="000721DD">
        <w:rPr>
          <w:rFonts w:cstheme="minorHAnsi"/>
          <w:b/>
        </w:rPr>
        <w:t xml:space="preserve"> je současně jedním z hodnoticích kritérií této veřejné zakázky</w:t>
      </w:r>
      <w:r w:rsidR="000721DD" w:rsidRPr="000721DD">
        <w:rPr>
          <w:rFonts w:cstheme="minorHAnsi"/>
        </w:rPr>
        <w:t>.</w:t>
      </w:r>
      <w:r w:rsidR="00AD167E" w:rsidRPr="00AD167E">
        <w:rPr>
          <w:rFonts w:cstheme="minorHAnsi"/>
        </w:rPr>
        <w:t xml:space="preserve"> </w:t>
      </w:r>
      <w:r w:rsidR="00AD167E">
        <w:rPr>
          <w:rFonts w:cstheme="minorHAnsi"/>
        </w:rPr>
        <w:t xml:space="preserve">                                                            </w:t>
      </w:r>
      <w:r w:rsidR="00AD167E" w:rsidRPr="00EE1962">
        <w:rPr>
          <w:bCs/>
          <w:highlight w:val="yellow"/>
        </w:rPr>
        <w:t xml:space="preserve">(doplnit, </w:t>
      </w:r>
      <w:r w:rsidR="00AD167E">
        <w:rPr>
          <w:bCs/>
          <w:highlight w:val="yellow"/>
        </w:rPr>
        <w:t xml:space="preserve">max. </w:t>
      </w:r>
      <w:r w:rsidR="006E1A52">
        <w:rPr>
          <w:bCs/>
          <w:highlight w:val="yellow"/>
        </w:rPr>
        <w:t xml:space="preserve">91 </w:t>
      </w:r>
      <w:r w:rsidR="00AD167E">
        <w:rPr>
          <w:bCs/>
          <w:highlight w:val="yellow"/>
        </w:rPr>
        <w:t>dnů</w:t>
      </w:r>
      <w:r w:rsidR="00AD167E" w:rsidRPr="00EE1962">
        <w:rPr>
          <w:bCs/>
          <w:highlight w:val="yellow"/>
        </w:rPr>
        <w:t xml:space="preserve"> od účinnosti této smlouvy)</w:t>
      </w:r>
      <w:r w:rsidR="00AD167E">
        <w:rPr>
          <w:bCs/>
        </w:rPr>
        <w:t>.</w:t>
      </w:r>
    </w:p>
    <w:p w14:paraId="7C8A6D14" w14:textId="549EAF9B" w:rsidR="00C215FF" w:rsidRPr="00F315D7" w:rsidRDefault="00C215FF" w:rsidP="001F4E5E">
      <w:pPr>
        <w:numPr>
          <w:ilvl w:val="0"/>
          <w:numId w:val="27"/>
        </w:numPr>
        <w:spacing w:after="240" w:line="276" w:lineRule="auto"/>
        <w:jc w:val="both"/>
      </w:pPr>
      <w:r w:rsidRPr="00F315D7">
        <w:rPr>
          <w:iCs/>
        </w:rPr>
        <w:t xml:space="preserve">Zhotovitel se zavazuje provést dílo – </w:t>
      </w:r>
      <w:r w:rsidR="000A6631">
        <w:rPr>
          <w:iCs/>
        </w:rPr>
        <w:t xml:space="preserve">Inženýrská činnost - </w:t>
      </w:r>
      <w:r w:rsidR="000721DD">
        <w:rPr>
          <w:iCs/>
        </w:rPr>
        <w:t>Obstarání souhlasu Krajského úřadu</w:t>
      </w:r>
      <w:r w:rsidRPr="00F315D7">
        <w:rPr>
          <w:bCs/>
        </w:rPr>
        <w:t xml:space="preserve"> </w:t>
      </w:r>
      <w:r w:rsidRPr="00F315D7">
        <w:t xml:space="preserve">dle čl. I. odst. 5 písm. </w:t>
      </w:r>
      <w:r w:rsidR="000721DD">
        <w:t>c</w:t>
      </w:r>
      <w:r w:rsidRPr="00F315D7">
        <w:t xml:space="preserve">) této smlouvy </w:t>
      </w:r>
      <w:r w:rsidRPr="00F315D7">
        <w:rPr>
          <w:b/>
          <w:bCs/>
        </w:rPr>
        <w:t xml:space="preserve">do </w:t>
      </w:r>
      <w:r w:rsidRPr="00F21EF1">
        <w:rPr>
          <w:b/>
          <w:bCs/>
          <w:highlight w:val="yellow"/>
        </w:rPr>
        <w:t>………….</w:t>
      </w:r>
      <w:r w:rsidRPr="00F315D7">
        <w:rPr>
          <w:b/>
          <w:bCs/>
        </w:rPr>
        <w:t xml:space="preserve"> </w:t>
      </w:r>
      <w:proofErr w:type="gramStart"/>
      <w:r w:rsidRPr="00F315D7">
        <w:rPr>
          <w:b/>
          <w:bCs/>
        </w:rPr>
        <w:t>tý</w:t>
      </w:r>
      <w:r>
        <w:rPr>
          <w:b/>
          <w:bCs/>
        </w:rPr>
        <w:t>dnů</w:t>
      </w:r>
      <w:proofErr w:type="gramEnd"/>
      <w:r>
        <w:rPr>
          <w:b/>
          <w:bCs/>
        </w:rPr>
        <w:t xml:space="preserve"> od účinnosti </w:t>
      </w:r>
      <w:r w:rsidR="00F21EF1">
        <w:rPr>
          <w:b/>
          <w:bCs/>
        </w:rPr>
        <w:t>této s</w:t>
      </w:r>
      <w:r>
        <w:rPr>
          <w:b/>
          <w:bCs/>
        </w:rPr>
        <w:t xml:space="preserve">mlouvy </w:t>
      </w:r>
      <w:r w:rsidR="00E415C9" w:rsidRPr="00EE1962">
        <w:rPr>
          <w:bCs/>
          <w:highlight w:val="yellow"/>
        </w:rPr>
        <w:t xml:space="preserve">(doplnit, nejpozději do </w:t>
      </w:r>
      <w:r w:rsidR="00CB6AA3">
        <w:rPr>
          <w:bCs/>
          <w:highlight w:val="yellow"/>
        </w:rPr>
        <w:t>2</w:t>
      </w:r>
      <w:r w:rsidR="00E415C9" w:rsidRPr="00EE1962">
        <w:rPr>
          <w:bCs/>
          <w:highlight w:val="yellow"/>
        </w:rPr>
        <w:t xml:space="preserve"> týd</w:t>
      </w:r>
      <w:r w:rsidR="000A6631">
        <w:rPr>
          <w:bCs/>
          <w:highlight w:val="yellow"/>
        </w:rPr>
        <w:t>n</w:t>
      </w:r>
      <w:r w:rsidR="00CB6AA3">
        <w:rPr>
          <w:bCs/>
          <w:highlight w:val="yellow"/>
        </w:rPr>
        <w:t>ů</w:t>
      </w:r>
      <w:r w:rsidR="00E415C9" w:rsidRPr="00EE1962">
        <w:rPr>
          <w:bCs/>
          <w:highlight w:val="yellow"/>
        </w:rPr>
        <w:t xml:space="preserve"> od účinnosti této smlouvy)</w:t>
      </w:r>
      <w:bookmarkStart w:id="7" w:name="_Hlk204265485"/>
      <w:r>
        <w:rPr>
          <w:rFonts w:cstheme="minorHAnsi"/>
        </w:rPr>
        <w:t>.</w:t>
      </w:r>
    </w:p>
    <w:bookmarkEnd w:id="5"/>
    <w:bookmarkEnd w:id="7"/>
    <w:p w14:paraId="474B8EDC" w14:textId="65FF2F7D" w:rsidR="00027DA5" w:rsidRPr="00027DA5" w:rsidRDefault="00C83079" w:rsidP="001F4E5E">
      <w:pPr>
        <w:numPr>
          <w:ilvl w:val="0"/>
          <w:numId w:val="4"/>
        </w:numPr>
        <w:spacing w:before="240" w:line="276" w:lineRule="auto"/>
        <w:ind w:left="709" w:hanging="283"/>
        <w:jc w:val="both"/>
      </w:pPr>
      <w:r w:rsidRPr="00027DA5">
        <w:t>Zájmový prostor předmětu díla se nachází v</w:t>
      </w:r>
      <w:r w:rsidR="000F019D">
        <w:t xml:space="preserve"> areálu odštěpného závodu </w:t>
      </w:r>
      <w:r w:rsidRPr="00027DA5">
        <w:t xml:space="preserve">Krajské zdravotní, a.s. – </w:t>
      </w:r>
      <w:r w:rsidR="00BC1519">
        <w:t>Masarykova n</w:t>
      </w:r>
      <w:r w:rsidR="000C6B47" w:rsidRPr="00027DA5">
        <w:t>emocnice</w:t>
      </w:r>
      <w:r w:rsidR="00F21EF1">
        <w:t xml:space="preserve"> </w:t>
      </w:r>
      <w:r w:rsidR="00F21EF1" w:rsidRPr="00F21EF1">
        <w:rPr>
          <w:bCs/>
        </w:rPr>
        <w:t>Ústí nad Labem</w:t>
      </w:r>
      <w:r w:rsidR="00BE7FF4" w:rsidRPr="00027DA5">
        <w:t xml:space="preserve">, </w:t>
      </w:r>
      <w:proofErr w:type="spellStart"/>
      <w:proofErr w:type="gramStart"/>
      <w:r w:rsidR="00BE7FF4" w:rsidRPr="00027DA5">
        <w:t>o.z</w:t>
      </w:r>
      <w:proofErr w:type="spellEnd"/>
      <w:r w:rsidR="00BE7FF4" w:rsidRPr="00027DA5">
        <w:t>.</w:t>
      </w:r>
      <w:r w:rsidR="00260C59">
        <w:t>,</w:t>
      </w:r>
      <w:r w:rsidR="00BC1519" w:rsidRPr="00BC1519">
        <w:t xml:space="preserve"> </w:t>
      </w:r>
      <w:r w:rsidR="00BC1519">
        <w:t>Sociální</w:t>
      </w:r>
      <w:proofErr w:type="gramEnd"/>
      <w:r w:rsidR="00BC1519">
        <w:t xml:space="preserve"> péče 3316/12</w:t>
      </w:r>
      <w:r w:rsidR="00F21EF1">
        <w:t>a</w:t>
      </w:r>
      <w:r w:rsidR="00BC1519">
        <w:t>, 401 13 Ústí nad Labem</w:t>
      </w:r>
      <w:r w:rsidR="006F0DB9" w:rsidRPr="00027DA5">
        <w:t>.</w:t>
      </w:r>
    </w:p>
    <w:p w14:paraId="293B7977" w14:textId="69C57CC7" w:rsidR="00027DA5" w:rsidRDefault="00027DA5" w:rsidP="001F4E5E">
      <w:pPr>
        <w:pStyle w:val="Prosttext1"/>
        <w:numPr>
          <w:ilvl w:val="0"/>
          <w:numId w:val="4"/>
        </w:numPr>
        <w:tabs>
          <w:tab w:val="clear" w:pos="284"/>
          <w:tab w:val="num" w:pos="0"/>
        </w:tabs>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převzetí hmotných částí díla (ve smyslu smlouvy – </w:t>
      </w:r>
      <w:r w:rsidRPr="00027DA5">
        <w:rPr>
          <w:rFonts w:ascii="Times New Roman" w:hAnsi="Times New Roman" w:cs="Times New Roman"/>
          <w:sz w:val="24"/>
          <w:szCs w:val="24"/>
        </w:rPr>
        <w:t xml:space="preserve">převzetí </w:t>
      </w:r>
      <w:r w:rsidR="00E415C9">
        <w:rPr>
          <w:rFonts w:ascii="Times New Roman" w:hAnsi="Times New Roman" w:cs="Times New Roman"/>
          <w:sz w:val="24"/>
          <w:szCs w:val="24"/>
        </w:rPr>
        <w:t>studie</w:t>
      </w:r>
      <w:r w:rsidR="00BC1519">
        <w:rPr>
          <w:rFonts w:ascii="Times New Roman" w:hAnsi="Times New Roman" w:cs="Times New Roman"/>
          <w:sz w:val="24"/>
          <w:szCs w:val="24"/>
        </w:rPr>
        <w:t>)</w:t>
      </w:r>
      <w:r w:rsidR="00E415C9">
        <w:rPr>
          <w:rFonts w:ascii="Times New Roman" w:hAnsi="Times New Roman" w:cs="Times New Roman"/>
          <w:sz w:val="24"/>
          <w:szCs w:val="24"/>
        </w:rPr>
        <w:t>,</w:t>
      </w:r>
      <w:r>
        <w:rPr>
          <w:rFonts w:ascii="Times New Roman" w:hAnsi="Times New Roman" w:cs="Times New Roman"/>
          <w:sz w:val="24"/>
          <w:szCs w:val="24"/>
        </w:rPr>
        <w:t xml:space="preserve"> bude sepsán </w:t>
      </w:r>
      <w:r w:rsidRPr="00155E5F">
        <w:rPr>
          <w:rFonts w:ascii="Times New Roman" w:hAnsi="Times New Roman" w:cs="Times New Roman"/>
          <w:b/>
          <w:sz w:val="24"/>
          <w:szCs w:val="24"/>
        </w:rPr>
        <w:t xml:space="preserve"> akceptační protokol</w:t>
      </w:r>
      <w:r>
        <w:rPr>
          <w:rFonts w:ascii="Times New Roman" w:hAnsi="Times New Roman" w:cs="Times New Roman"/>
          <w:sz w:val="24"/>
          <w:szCs w:val="24"/>
        </w:rPr>
        <w:t>, který bude podepsán odpovědnými osobami obou smluvních stran.</w:t>
      </w:r>
    </w:p>
    <w:p w14:paraId="69AF9455" w14:textId="60A7A77E" w:rsidR="00027DA5" w:rsidRPr="00027DA5" w:rsidRDefault="00027DA5" w:rsidP="001F4E5E">
      <w:pPr>
        <w:pStyle w:val="Prosttext1"/>
        <w:numPr>
          <w:ilvl w:val="0"/>
          <w:numId w:val="4"/>
        </w:numPr>
        <w:tabs>
          <w:tab w:val="clear" w:pos="284"/>
          <w:tab w:val="num" w:pos="0"/>
        </w:tabs>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případě zjištění vad a nedodělků částí díla, uvede Objednatel v dílčím </w:t>
      </w:r>
      <w:r w:rsidR="000F019D">
        <w:rPr>
          <w:rFonts w:ascii="Times New Roman" w:hAnsi="Times New Roman" w:cs="Times New Roman"/>
          <w:sz w:val="24"/>
          <w:szCs w:val="24"/>
        </w:rPr>
        <w:t xml:space="preserve">akceptačním </w:t>
      </w:r>
      <w:r>
        <w:rPr>
          <w:rFonts w:ascii="Times New Roman" w:hAnsi="Times New Roman" w:cs="Times New Roman"/>
          <w:sz w:val="24"/>
          <w:szCs w:val="24"/>
        </w:rPr>
        <w:t xml:space="preserve">protokolu seznam vad a nedodělků včetně závěru, zda se jedná o podstatné, méně podstatné či drobné vady a které z nich brání užívaní díla, a termínů odstranění vad Zhotovitelem. Objednatel není povinen části díla akceptovat, pokud vykazují zjevné vady 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14:paraId="1A05A0E4" w14:textId="3A59D848" w:rsidR="00AD6E19" w:rsidRDefault="00027DA5" w:rsidP="001F4E5E">
      <w:pPr>
        <w:numPr>
          <w:ilvl w:val="0"/>
          <w:numId w:val="4"/>
        </w:numPr>
        <w:spacing w:after="240" w:line="276" w:lineRule="auto"/>
        <w:ind w:left="709" w:hanging="283"/>
        <w:jc w:val="both"/>
      </w:pPr>
      <w:r>
        <w:t>Po předání závěrečné části díla (</w:t>
      </w:r>
      <w:r w:rsidR="00001B9F">
        <w:t>Zajištění stanovisek, popřípadě rozhodnutí dotčených orgánů podle zvláštních předpisů, technické infrastruktury</w:t>
      </w:r>
      <w:r w:rsidRPr="00AD6E19">
        <w:t xml:space="preserve">) </w:t>
      </w:r>
      <w:r>
        <w:t xml:space="preserve">bude sepsán </w:t>
      </w:r>
      <w:r>
        <w:rPr>
          <w:b/>
        </w:rPr>
        <w:t>s</w:t>
      </w:r>
      <w:r w:rsidRPr="0063637D">
        <w:rPr>
          <w:b/>
        </w:rPr>
        <w:t>ouhrnný předávací protokol</w:t>
      </w:r>
      <w:r>
        <w:rPr>
          <w:b/>
        </w:rPr>
        <w:t>.</w:t>
      </w:r>
      <w:r>
        <w:t xml:space="preserve"> Objednatel není povinen dílo převzít, pokud vykazuje vady a nedodělky, a to </w:t>
      </w:r>
      <w:r w:rsidR="00255D1A">
        <w:br/>
      </w:r>
      <w:r>
        <w:t xml:space="preserve">i v případě, pokud </w:t>
      </w:r>
      <w:r w:rsidRPr="00373E80">
        <w:t>se tyto</w:t>
      </w:r>
      <w:r>
        <w:t xml:space="preserve"> objeví v již akceptovaných částech díla. V případě zjištění vad </w:t>
      </w:r>
      <w:r w:rsidR="006A24C3">
        <w:br/>
      </w:r>
      <w:r>
        <w:t xml:space="preserve">a nedodělků díla, uvede Objednatel v souhrnném předávacím protokolu seznam vad </w:t>
      </w:r>
      <w:r w:rsidR="006A24C3">
        <w:br/>
      </w:r>
      <w:r>
        <w:t>a nedodělků včetně závěru, zda se jedná o podstatné, méně podstatné či drobné vady a které z nich brání užívaní díla, včetně termínů odstranění vad Zhotovitelem. Zhotovitel doplní protokol o vady, o kterých ví a Objednatel tyto nemůže ze své pozice rozpoznat, Objednatel určí termíny k jejich odstranění. V případě, že nebude dílo převzato, dohodnou v zápise osoby odpovědné za předání a převzetí díla náhradní termín přejímky.</w:t>
      </w:r>
      <w:r w:rsidRPr="00053E75">
        <w:t xml:space="preserve"> </w:t>
      </w:r>
      <w:r>
        <w:t xml:space="preserve">Tato dohoda nemá vliv na právo Objednatele uplatnit sankce za nesplnění termínu předání díla. </w:t>
      </w:r>
    </w:p>
    <w:p w14:paraId="54F9C1B8" w14:textId="77777777" w:rsidR="00A953AC" w:rsidRDefault="00A953AC" w:rsidP="001F4E5E">
      <w:pPr>
        <w:spacing w:before="360" w:line="276" w:lineRule="auto"/>
        <w:ind w:left="426"/>
        <w:jc w:val="center"/>
        <w:rPr>
          <w:b/>
        </w:rPr>
      </w:pPr>
    </w:p>
    <w:p w14:paraId="6D529FBB" w14:textId="0AB4CBC4" w:rsidR="00C83079" w:rsidRPr="00AD6E19" w:rsidRDefault="00C83079" w:rsidP="001F4E5E">
      <w:pPr>
        <w:spacing w:before="360" w:line="276" w:lineRule="auto"/>
        <w:ind w:left="426"/>
        <w:jc w:val="center"/>
        <w:rPr>
          <w:b/>
        </w:rPr>
      </w:pPr>
      <w:r w:rsidRPr="00AD6E19">
        <w:rPr>
          <w:b/>
        </w:rPr>
        <w:lastRenderedPageBreak/>
        <w:t>III.</w:t>
      </w:r>
    </w:p>
    <w:p w14:paraId="15C6C218" w14:textId="62FBDBE2" w:rsidR="00C83079" w:rsidRPr="00AD6E19" w:rsidRDefault="00C83079" w:rsidP="001F4E5E">
      <w:pPr>
        <w:spacing w:line="276" w:lineRule="auto"/>
        <w:ind w:left="426"/>
        <w:jc w:val="center"/>
        <w:rPr>
          <w:b/>
        </w:rPr>
      </w:pPr>
      <w:r w:rsidRPr="00AD6E19">
        <w:rPr>
          <w:b/>
        </w:rPr>
        <w:t>Cena díla a platební podmínky</w:t>
      </w:r>
    </w:p>
    <w:p w14:paraId="732F6249" w14:textId="77777777" w:rsidR="00AD6E19" w:rsidRPr="00AD6E19" w:rsidRDefault="00AD6E19" w:rsidP="001F4E5E">
      <w:pPr>
        <w:spacing w:line="276" w:lineRule="auto"/>
        <w:ind w:left="426"/>
        <w:jc w:val="center"/>
        <w:rPr>
          <w:b/>
        </w:rPr>
      </w:pPr>
    </w:p>
    <w:p w14:paraId="0510E19F" w14:textId="410AFD82" w:rsidR="00FC4ECA" w:rsidRDefault="00FC4ECA" w:rsidP="001F4E5E">
      <w:pPr>
        <w:pStyle w:val="Odstavecseseznamem"/>
        <w:numPr>
          <w:ilvl w:val="0"/>
          <w:numId w:val="14"/>
        </w:numPr>
        <w:tabs>
          <w:tab w:val="clear" w:pos="720"/>
          <w:tab w:val="num" w:pos="709"/>
        </w:tabs>
        <w:spacing w:after="0"/>
        <w:ind w:hanging="294"/>
        <w:jc w:val="both"/>
        <w:rPr>
          <w:rFonts w:ascii="Times New Roman" w:eastAsia="Times New Roman" w:hAnsi="Times New Roman" w:cs="Times New Roman"/>
          <w:sz w:val="24"/>
          <w:szCs w:val="24"/>
        </w:rPr>
      </w:pPr>
      <w:r w:rsidRPr="00AD6E19">
        <w:rPr>
          <w:rFonts w:ascii="Times New Roman" w:eastAsia="Times New Roman" w:hAnsi="Times New Roman" w:cs="Times New Roman"/>
          <w:sz w:val="24"/>
          <w:szCs w:val="24"/>
        </w:rPr>
        <w:t xml:space="preserve">Celková cena díla je stanovena ve výši </w:t>
      </w:r>
      <w:permStart w:id="1304851895" w:edGrp="everyone"/>
      <w:r w:rsidRPr="00AD6E19">
        <w:rPr>
          <w:rFonts w:ascii="Times New Roman" w:eastAsia="Times New Roman" w:hAnsi="Times New Roman" w:cs="Times New Roman"/>
          <w:sz w:val="24"/>
          <w:szCs w:val="24"/>
        </w:rPr>
        <w:t>…….</w:t>
      </w:r>
      <w:permEnd w:id="1304851895"/>
      <w:r w:rsidRPr="00AD6E19">
        <w:rPr>
          <w:rFonts w:ascii="Times New Roman" w:eastAsia="Times New Roman" w:hAnsi="Times New Roman" w:cs="Times New Roman"/>
          <w:sz w:val="24"/>
          <w:szCs w:val="24"/>
        </w:rPr>
        <w:t xml:space="preserve">,- Kč (slovy: </w:t>
      </w:r>
      <w:permStart w:id="1297417334" w:edGrp="everyone"/>
      <w:r w:rsidRPr="00AD6E19">
        <w:rPr>
          <w:rFonts w:ascii="Times New Roman" w:eastAsia="Times New Roman" w:hAnsi="Times New Roman" w:cs="Times New Roman"/>
          <w:sz w:val="24"/>
          <w:szCs w:val="24"/>
        </w:rPr>
        <w:t xml:space="preserve">……. </w:t>
      </w:r>
      <w:permEnd w:id="1297417334"/>
      <w:proofErr w:type="gramStart"/>
      <w:r w:rsidRPr="00AD6E19">
        <w:rPr>
          <w:rFonts w:ascii="Times New Roman" w:eastAsia="Times New Roman" w:hAnsi="Times New Roman" w:cs="Times New Roman"/>
          <w:sz w:val="24"/>
          <w:szCs w:val="24"/>
        </w:rPr>
        <w:t>korun</w:t>
      </w:r>
      <w:proofErr w:type="gramEnd"/>
      <w:r w:rsidRPr="00AD6E19">
        <w:rPr>
          <w:rFonts w:ascii="Times New Roman" w:eastAsia="Times New Roman" w:hAnsi="Times New Roman" w:cs="Times New Roman"/>
          <w:sz w:val="24"/>
          <w:szCs w:val="24"/>
        </w:rPr>
        <w:t xml:space="preserve"> českých) bez daně z přidané hodnoty (dále také „DPH“). </w:t>
      </w:r>
    </w:p>
    <w:p w14:paraId="1A081DA8" w14:textId="014FD5A0" w:rsidR="00AD6E19" w:rsidRDefault="00AD6E19" w:rsidP="001F4E5E">
      <w:pPr>
        <w:spacing w:before="240" w:after="240" w:line="276" w:lineRule="auto"/>
        <w:ind w:left="709" w:hanging="1"/>
      </w:pPr>
      <w:bookmarkStart w:id="8" w:name="_Hlk57058631"/>
      <w:r>
        <w:t xml:space="preserve">Celková cena díla se skládá z následujících položek (doplní </w:t>
      </w:r>
      <w:r w:rsidR="00D65A81">
        <w:t>účastník</w:t>
      </w:r>
      <w:r>
        <w:t>):</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252"/>
      </w:tblGrid>
      <w:tr w:rsidR="00055233" w:rsidRPr="0003134F" w14:paraId="29EE86ED" w14:textId="1F7350B8"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090EB8B6" w14:textId="77777777" w:rsidR="00055233" w:rsidRPr="0003134F" w:rsidRDefault="00055233" w:rsidP="001F4E5E">
            <w:pPr>
              <w:spacing w:line="276" w:lineRule="auto"/>
              <w:ind w:left="709" w:hanging="283"/>
            </w:pPr>
            <w:r>
              <w:t>Fáze</w:t>
            </w:r>
            <w:r w:rsidRPr="0003134F">
              <w:t>/část díla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D0D0FF" w14:textId="53369697" w:rsidR="00055233" w:rsidRPr="0003134F" w:rsidRDefault="00055233" w:rsidP="001F4E5E">
            <w:pPr>
              <w:spacing w:line="276" w:lineRule="auto"/>
              <w:ind w:left="709" w:hanging="283"/>
              <w:jc w:val="center"/>
            </w:pPr>
            <w:r w:rsidRPr="0003134F">
              <w:t>Cena bez DPH</w:t>
            </w:r>
            <w:r w:rsidR="00D65A81">
              <w:t xml:space="preserve"> v Kč</w:t>
            </w:r>
          </w:p>
        </w:tc>
      </w:tr>
      <w:tr w:rsidR="00055233" w14:paraId="2D1CD8D7" w14:textId="095B0E1C"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3EBB0618" w14:textId="4BCECADD" w:rsidR="00055233" w:rsidRDefault="00055233" w:rsidP="001F4E5E">
            <w:pPr>
              <w:spacing w:line="276" w:lineRule="auto"/>
              <w:ind w:left="709" w:hanging="283"/>
            </w:pPr>
            <w:r>
              <w:t xml:space="preserve">1. </w:t>
            </w:r>
            <w:r w:rsidR="000A6631">
              <w:t>Zajištění</w:t>
            </w:r>
            <w:r w:rsidR="00BC1519">
              <w:t xml:space="preserve"> podkladů</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7E591F3" w14:textId="6267F80B" w:rsidR="00055233" w:rsidRDefault="00B83A0C" w:rsidP="001F4E5E">
            <w:pPr>
              <w:spacing w:line="276" w:lineRule="auto"/>
              <w:ind w:left="709" w:hanging="283"/>
              <w:jc w:val="center"/>
            </w:pPr>
            <w:proofErr w:type="spellStart"/>
            <w:r w:rsidRPr="00B83A0C">
              <w:rPr>
                <w:highlight w:val="yellow"/>
              </w:rPr>
              <w:t>xxxxxx</w:t>
            </w:r>
            <w:proofErr w:type="spellEnd"/>
          </w:p>
        </w:tc>
      </w:tr>
      <w:tr w:rsidR="00055233" w14:paraId="7DE1C221" w14:textId="4D4D2944"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3927A6A3" w14:textId="55FE12E5" w:rsidR="00055233" w:rsidRDefault="00055233" w:rsidP="001F4E5E">
            <w:pPr>
              <w:spacing w:line="276" w:lineRule="auto"/>
              <w:ind w:left="709" w:hanging="283"/>
            </w:pPr>
            <w:r>
              <w:t xml:space="preserve">2. </w:t>
            </w:r>
            <w:r w:rsidR="00BC1519">
              <w:t>Studie stavby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1308817" w14:textId="01388A99" w:rsidR="00055233" w:rsidRDefault="00B83A0C" w:rsidP="001F4E5E">
            <w:pPr>
              <w:spacing w:line="276" w:lineRule="auto"/>
              <w:ind w:left="709" w:hanging="283"/>
              <w:jc w:val="center"/>
            </w:pPr>
            <w:proofErr w:type="spellStart"/>
            <w:r w:rsidRPr="00B83A0C">
              <w:rPr>
                <w:highlight w:val="yellow"/>
              </w:rPr>
              <w:t>xxxxxx</w:t>
            </w:r>
            <w:proofErr w:type="spellEnd"/>
          </w:p>
        </w:tc>
      </w:tr>
      <w:tr w:rsidR="00055233" w14:paraId="6305164A" w14:textId="0CB47A2C"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8E15BC8" w14:textId="11FC0AC1" w:rsidR="00055233" w:rsidRDefault="00055233" w:rsidP="001F4E5E">
            <w:pPr>
              <w:spacing w:line="276" w:lineRule="auto"/>
              <w:ind w:left="709" w:hanging="283"/>
            </w:pPr>
            <w:r>
              <w:t xml:space="preserve">3. </w:t>
            </w:r>
            <w:r w:rsidR="000F019D" w:rsidRPr="00D03BA8">
              <w:t xml:space="preserve">Inženýrská činnost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88AE1CB" w14:textId="6367BF9F" w:rsidR="00055233" w:rsidRDefault="00B83A0C" w:rsidP="001F4E5E">
            <w:pPr>
              <w:spacing w:line="276" w:lineRule="auto"/>
              <w:ind w:left="709" w:hanging="283"/>
              <w:jc w:val="center"/>
            </w:pPr>
            <w:proofErr w:type="spellStart"/>
            <w:r w:rsidRPr="00B83A0C">
              <w:rPr>
                <w:highlight w:val="yellow"/>
              </w:rPr>
              <w:t>xxxxxx</w:t>
            </w:r>
            <w:proofErr w:type="spellEnd"/>
          </w:p>
        </w:tc>
      </w:tr>
      <w:bookmarkEnd w:id="8"/>
    </w:tbl>
    <w:p w14:paraId="65329913" w14:textId="5CC943F7" w:rsidR="00AD6E19" w:rsidRPr="00AD6E19" w:rsidRDefault="00AD6E19" w:rsidP="001F4E5E">
      <w:pPr>
        <w:tabs>
          <w:tab w:val="num" w:pos="709"/>
        </w:tabs>
        <w:spacing w:line="276" w:lineRule="auto"/>
        <w:jc w:val="both"/>
        <w:rPr>
          <w:color w:val="FF0000"/>
        </w:rPr>
      </w:pPr>
    </w:p>
    <w:p w14:paraId="25F0B1F7" w14:textId="1E0383B7" w:rsidR="00C83079" w:rsidRPr="00AD6E19" w:rsidRDefault="00765AF0" w:rsidP="001F4E5E">
      <w:pPr>
        <w:numPr>
          <w:ilvl w:val="0"/>
          <w:numId w:val="14"/>
        </w:numPr>
        <w:spacing w:line="276" w:lineRule="auto"/>
        <w:ind w:left="786"/>
        <w:jc w:val="both"/>
      </w:pPr>
      <w:r w:rsidRPr="00AD6E19">
        <w:t xml:space="preserve">Cena </w:t>
      </w:r>
      <w:r w:rsidR="00AD6E19" w:rsidRPr="00AD6E19">
        <w:t>byla stanovena na základě cenové nabídky</w:t>
      </w:r>
      <w:r w:rsidR="00260C59">
        <w:t>,</w:t>
      </w:r>
      <w:r w:rsidR="00AD6E19" w:rsidRPr="00AD6E19">
        <w:t xml:space="preserve"> viz </w:t>
      </w:r>
      <w:r w:rsidR="000F019D">
        <w:t>p</w:t>
      </w:r>
      <w:r w:rsidR="000F019D" w:rsidRPr="00AD6E19">
        <w:t xml:space="preserve">říloha </w:t>
      </w:r>
      <w:r w:rsidR="00AD6E19" w:rsidRPr="00AD6E19">
        <w:t xml:space="preserve">č. </w:t>
      </w:r>
      <w:r w:rsidR="000F019D">
        <w:t>2</w:t>
      </w:r>
      <w:r w:rsidR="00AD6E19" w:rsidRPr="00AD6E19">
        <w:t xml:space="preserve"> této smlouvy. Cena díla je stanovena jako nejvýše přípustná a nepřekročitelná a obsahuje veškeré nezbytné náklady k řádnému plnění předmětu díla. Cena </w:t>
      </w:r>
      <w:r w:rsidRPr="00AD6E19">
        <w:t>díla zahrnuje odměnu a veškeré náklady Zhotovitele za všechny činnosti vykonané na základě této smlouvy, včetně všech činností vykonan</w:t>
      </w:r>
      <w:r w:rsidR="000F019D">
        <w:t>ých</w:t>
      </w:r>
      <w:r w:rsidRPr="00AD6E19">
        <w:t xml:space="preserve"> dle čl. I. </w:t>
      </w:r>
      <w:r w:rsidR="000F019D">
        <w:t>odst.</w:t>
      </w:r>
      <w:r w:rsidR="000F019D" w:rsidRPr="00AD6E19">
        <w:t xml:space="preserve"> </w:t>
      </w:r>
      <w:r w:rsidRPr="00AD6E19">
        <w:t>5. této smlouvy.</w:t>
      </w:r>
      <w:r w:rsidR="006F0DB9" w:rsidRPr="00AD6E19">
        <w:t xml:space="preserve"> </w:t>
      </w:r>
    </w:p>
    <w:p w14:paraId="1DE80D33" w14:textId="049CF409" w:rsidR="00DE71A7" w:rsidRPr="007C205D" w:rsidRDefault="00DE71A7" w:rsidP="001F4E5E">
      <w:pPr>
        <w:numPr>
          <w:ilvl w:val="0"/>
          <w:numId w:val="14"/>
        </w:numPr>
        <w:spacing w:line="276" w:lineRule="auto"/>
        <w:ind w:left="786"/>
        <w:jc w:val="both"/>
      </w:pPr>
      <w:r w:rsidRPr="00AD6E19">
        <w:t xml:space="preserve">K ceně dle čl. III. </w:t>
      </w:r>
      <w:r w:rsidR="000F019D">
        <w:t>odst.</w:t>
      </w:r>
      <w:r w:rsidR="000F019D" w:rsidRPr="00AD6E19">
        <w:t xml:space="preserve"> </w:t>
      </w:r>
      <w:r w:rsidRPr="00AD6E19">
        <w:t>1.</w:t>
      </w:r>
      <w:r w:rsidR="007038AB" w:rsidRPr="00AD6E19">
        <w:t>,</w:t>
      </w:r>
      <w:r w:rsidR="00B077E0" w:rsidRPr="00AD6E19">
        <w:t xml:space="preserve"> 2.</w:t>
      </w:r>
      <w:r w:rsidRPr="00AD6E19">
        <w:t xml:space="preserve"> této smlouvy bude připočtená DPH platná v den uskutečnění </w:t>
      </w:r>
      <w:r w:rsidRPr="007C205D">
        <w:t xml:space="preserve">zdanitelného plnění a za její určení a vyčíslení v souladu s právními předpisy nese odpovědnost </w:t>
      </w:r>
      <w:r w:rsidR="003D5C75">
        <w:t>Z</w:t>
      </w:r>
      <w:r w:rsidR="003D5C75" w:rsidRPr="007C205D">
        <w:t>hotovitel</w:t>
      </w:r>
      <w:r w:rsidRPr="007C205D">
        <w:t>.</w:t>
      </w:r>
    </w:p>
    <w:p w14:paraId="6A4F2768" w14:textId="39415254" w:rsidR="00C83079" w:rsidRDefault="00C83079" w:rsidP="001F4E5E">
      <w:pPr>
        <w:numPr>
          <w:ilvl w:val="0"/>
          <w:numId w:val="14"/>
        </w:numPr>
        <w:spacing w:line="276" w:lineRule="auto"/>
        <w:ind w:left="786"/>
        <w:jc w:val="both"/>
      </w:pPr>
      <w:r w:rsidRPr="007C205D">
        <w:t>Cena díla bude zaplacena Objednatelem na základě vystaven</w:t>
      </w:r>
      <w:r w:rsidR="007C205D" w:rsidRPr="007C205D">
        <w:t>ých</w:t>
      </w:r>
      <w:r w:rsidRPr="007C205D">
        <w:t xml:space="preserve"> daňov</w:t>
      </w:r>
      <w:r w:rsidR="007C205D" w:rsidRPr="007C205D">
        <w:t>ýc</w:t>
      </w:r>
      <w:r w:rsidR="00CA7832" w:rsidRPr="007C205D">
        <w:t>h</w:t>
      </w:r>
      <w:r w:rsidRPr="007C205D">
        <w:t xml:space="preserve"> doklad</w:t>
      </w:r>
      <w:r w:rsidR="007C205D" w:rsidRPr="007C205D">
        <w:t>ů</w:t>
      </w:r>
      <w:r w:rsidRPr="007C205D">
        <w:t xml:space="preserve"> - faktur. </w:t>
      </w:r>
    </w:p>
    <w:p w14:paraId="1A003124" w14:textId="52A84B82" w:rsidR="009E0CDB" w:rsidRPr="007C205D" w:rsidRDefault="009233BF" w:rsidP="001F4E5E">
      <w:pPr>
        <w:numPr>
          <w:ilvl w:val="0"/>
          <w:numId w:val="14"/>
        </w:numPr>
        <w:spacing w:line="276" w:lineRule="auto"/>
        <w:ind w:left="786"/>
        <w:jc w:val="both"/>
      </w:pPr>
      <w:r w:rsidRPr="009233BF">
        <w:t xml:space="preserve">Zhotovitel je oprávněn vystavit daňový doklad – fakturu i po provedení části díla dle čl. II odst. 1 této smlouvy, kdy podkladem pro vystavení </w:t>
      </w:r>
      <w:r w:rsidRPr="009233BF">
        <w:rPr>
          <w:b/>
        </w:rPr>
        <w:t>dílčího</w:t>
      </w:r>
      <w:r w:rsidRPr="009233BF">
        <w:t xml:space="preserve"> daňového dokladu - faktury bude dílčí akceptační protokol.</w:t>
      </w:r>
      <w:r w:rsidRPr="009233BF">
        <w:rPr>
          <w:b/>
        </w:rPr>
        <w:t xml:space="preserve"> </w:t>
      </w:r>
      <w:r w:rsidRPr="009233BF">
        <w:t xml:space="preserve">Podkladem pro vystavení </w:t>
      </w:r>
      <w:r w:rsidRPr="009233BF">
        <w:rPr>
          <w:b/>
        </w:rPr>
        <w:t>konečného</w:t>
      </w:r>
      <w:r w:rsidRPr="009233BF">
        <w:t xml:space="preserve"> daňového dokladu – faktury je souhrnný předávací protokol</w:t>
      </w:r>
      <w:r w:rsidR="009E0CDB">
        <w:t>.</w:t>
      </w:r>
    </w:p>
    <w:p w14:paraId="79A79E5D" w14:textId="45E24860" w:rsidR="00C83079" w:rsidRPr="009E0CDB" w:rsidRDefault="00C83079" w:rsidP="001F4E5E">
      <w:pPr>
        <w:pStyle w:val="Odstavecseseznamem"/>
        <w:numPr>
          <w:ilvl w:val="0"/>
          <w:numId w:val="14"/>
        </w:numPr>
        <w:spacing w:after="0"/>
        <w:ind w:hanging="294"/>
        <w:jc w:val="both"/>
        <w:rPr>
          <w:rFonts w:ascii="Times New Roman" w:eastAsia="Times New Roman" w:hAnsi="Times New Roman" w:cs="Times New Roman"/>
          <w:sz w:val="24"/>
          <w:szCs w:val="24"/>
        </w:rPr>
      </w:pPr>
      <w:r w:rsidRPr="009E0CDB">
        <w:rPr>
          <w:rFonts w:ascii="Times New Roman" w:eastAsia="Times New Roman" w:hAnsi="Times New Roman" w:cs="Times New Roman"/>
          <w:sz w:val="24"/>
          <w:szCs w:val="24"/>
        </w:rPr>
        <w:t>Zhotovitel přefakturuje Objednateli relevantní správní poplatky účelně a nezbytně vynaložené při zhotovování díla.</w:t>
      </w:r>
    </w:p>
    <w:p w14:paraId="2E7350F8" w14:textId="77777777" w:rsidR="00C83079" w:rsidRPr="009E0CDB" w:rsidRDefault="00C83079" w:rsidP="001F4E5E">
      <w:pPr>
        <w:numPr>
          <w:ilvl w:val="0"/>
          <w:numId w:val="14"/>
        </w:numPr>
        <w:spacing w:line="276" w:lineRule="auto"/>
        <w:ind w:left="786"/>
        <w:jc w:val="both"/>
      </w:pPr>
      <w:r w:rsidRPr="009E0CDB">
        <w:t>Úkony, které nebudou konány, nebudou předmětem fakturace.</w:t>
      </w:r>
    </w:p>
    <w:p w14:paraId="18F60540" w14:textId="79C4F2D2" w:rsidR="00C83079" w:rsidRDefault="00C83079" w:rsidP="001F4E5E">
      <w:pPr>
        <w:numPr>
          <w:ilvl w:val="0"/>
          <w:numId w:val="14"/>
        </w:numPr>
        <w:spacing w:line="276" w:lineRule="auto"/>
        <w:ind w:left="786"/>
        <w:jc w:val="both"/>
      </w:pPr>
      <w:r w:rsidRPr="009E0CDB">
        <w:t>Smluvní strany se dohodly, že na plnění díla nebudou poskytovány zálohy.</w:t>
      </w:r>
    </w:p>
    <w:p w14:paraId="382993F5" w14:textId="77777777" w:rsidR="001D4CFD" w:rsidRPr="009E0CDB" w:rsidRDefault="001D4CFD" w:rsidP="001F4E5E">
      <w:pPr>
        <w:numPr>
          <w:ilvl w:val="0"/>
          <w:numId w:val="14"/>
        </w:numPr>
        <w:spacing w:line="276" w:lineRule="auto"/>
        <w:ind w:left="786"/>
        <w:jc w:val="both"/>
      </w:pPr>
      <w:r w:rsidRPr="009E0CDB">
        <w:t>V případě, že dojde k ukončení, nebo odstoupení od této smlouvy z důvodů na straně Objednatele, bude Zhotovitel fakturovat práce skutečně řádně vykonané ke dni ukončení, nebo odstoupení. Zhotovitel je povinen doložit Objednateli, jaké práce na díle vykonal.</w:t>
      </w:r>
    </w:p>
    <w:p w14:paraId="2E1DEF87" w14:textId="1523857E" w:rsidR="00C83079" w:rsidRPr="009E0CDB" w:rsidRDefault="00C83079" w:rsidP="001F4E5E">
      <w:pPr>
        <w:numPr>
          <w:ilvl w:val="0"/>
          <w:numId w:val="14"/>
        </w:numPr>
        <w:spacing w:line="276" w:lineRule="auto"/>
        <w:ind w:left="786"/>
        <w:jc w:val="both"/>
      </w:pPr>
      <w:r w:rsidRPr="009E0CDB">
        <w:t xml:space="preserve">Daňový doklad </w:t>
      </w:r>
      <w:r w:rsidR="00DD7246" w:rsidRPr="009E0CDB">
        <w:t>–</w:t>
      </w:r>
      <w:r w:rsidRPr="009E0CDB">
        <w:t xml:space="preserve"> faktura</w:t>
      </w:r>
      <w:r w:rsidR="00DD7246" w:rsidRPr="009E0CDB">
        <w:t xml:space="preserve"> musí obsahovat</w:t>
      </w:r>
      <w:r w:rsidRPr="009E0CDB">
        <w:t xml:space="preserve"> kromě čísla smlouvy a lhůty splatnosti, která činí</w:t>
      </w:r>
      <w:r w:rsidR="000A640D" w:rsidRPr="009E0CDB">
        <w:t xml:space="preserve"> u každé faktury</w:t>
      </w:r>
      <w:r w:rsidRPr="009E0CDB">
        <w:t xml:space="preserve"> </w:t>
      </w:r>
      <w:r w:rsidR="00D52A28">
        <w:t>30</w:t>
      </w:r>
      <w:r w:rsidRPr="009E0CDB">
        <w:t xml:space="preserve"> dnů od doručení faktury Objednateli, také náležitosti daňového dokladu dle § 28 zákona č. 235/2004 Sb., o dani z přidané hodnoty. </w:t>
      </w:r>
      <w:r w:rsidR="008140E0" w:rsidRPr="009E0CDB">
        <w:t xml:space="preserve">Přílohou faktur budou kopie písemného </w:t>
      </w:r>
      <w:r w:rsidR="006F23C9" w:rsidRPr="009E0CDB">
        <w:t>souhrnného</w:t>
      </w:r>
      <w:r w:rsidR="00194664">
        <w:t>/dílčího</w:t>
      </w:r>
      <w:r w:rsidR="001C1916" w:rsidRPr="009E0CDB">
        <w:t xml:space="preserve"> předávacího </w:t>
      </w:r>
      <w:r w:rsidR="006F23C9" w:rsidRPr="009E0CDB">
        <w:t xml:space="preserve">protokolu. </w:t>
      </w:r>
      <w:r w:rsidRPr="009E0CDB">
        <w:t xml:space="preserve">V případě, že faktura nebude mít odpovídající náležitosti, je Objednatel oprávněn zaslat ji ve lhůtě splatnosti zpět </w:t>
      </w:r>
      <w:r w:rsidR="00B94923" w:rsidRPr="009E0CDB">
        <w:t xml:space="preserve">Zhotoviteli </w:t>
      </w:r>
      <w:r w:rsidRPr="009E0CDB">
        <w:t>k doplnění, aniž se tak dostane do prodlení se splatností. Lhůta splatnosti počíná běžet znovu od opětovného zaslání náležitě doplněného či opraveného dokladu.</w:t>
      </w:r>
    </w:p>
    <w:p w14:paraId="4D7AD97F" w14:textId="77777777" w:rsidR="00C83079" w:rsidRPr="009E0CDB" w:rsidRDefault="00C83079" w:rsidP="001F4E5E">
      <w:pPr>
        <w:numPr>
          <w:ilvl w:val="0"/>
          <w:numId w:val="14"/>
        </w:numPr>
        <w:spacing w:line="276" w:lineRule="auto"/>
        <w:ind w:left="786"/>
        <w:jc w:val="both"/>
      </w:pPr>
      <w:r w:rsidRPr="009E0CDB">
        <w:t>Úhrad</w:t>
      </w:r>
      <w:r w:rsidR="00B94923" w:rsidRPr="009E0CDB">
        <w:t>y</w:t>
      </w:r>
      <w:r w:rsidRPr="009E0CDB">
        <w:t xml:space="preserve"> </w:t>
      </w:r>
      <w:r w:rsidR="00B94923" w:rsidRPr="009E0CDB">
        <w:t>budou</w:t>
      </w:r>
      <w:r w:rsidRPr="009E0CDB">
        <w:t xml:space="preserve"> proveden</w:t>
      </w:r>
      <w:r w:rsidR="00B94923" w:rsidRPr="009E0CDB">
        <w:t>y</w:t>
      </w:r>
      <w:r w:rsidRPr="009E0CDB">
        <w:t xml:space="preserve"> bezhotovostní formou převodem na bankovní účet Zhotovitele. Obě smluvní strany se dohodly na tom, že peněžitý závazek je splněn dnem, kdy je částka</w:t>
      </w:r>
      <w:r w:rsidR="001309AB" w:rsidRPr="009E0CDB">
        <w:t xml:space="preserve"> </w:t>
      </w:r>
      <w:r w:rsidR="00134A68" w:rsidRPr="009E0CDB">
        <w:t>odepsána z účtu Objednatele.</w:t>
      </w:r>
    </w:p>
    <w:p w14:paraId="7CF6B39A" w14:textId="0EE3E657" w:rsidR="00C83079" w:rsidRDefault="00C83079" w:rsidP="001F4E5E">
      <w:pPr>
        <w:numPr>
          <w:ilvl w:val="0"/>
          <w:numId w:val="14"/>
        </w:numPr>
        <w:spacing w:line="276" w:lineRule="auto"/>
        <w:ind w:left="786"/>
        <w:jc w:val="both"/>
      </w:pPr>
      <w:r w:rsidRPr="009E0CDB">
        <w:lastRenderedPageBreak/>
        <w:t xml:space="preserve">Fakturační adresa: </w:t>
      </w:r>
      <w:r w:rsidR="00134A68" w:rsidRPr="009E0CDB">
        <w:t xml:space="preserve">Krajská zdravotní, a.s., </w:t>
      </w:r>
      <w:r w:rsidRPr="009E0CDB">
        <w:t>Podatelna KZ - Sociální péče 3316/12</w:t>
      </w:r>
      <w:r w:rsidR="00F002FF">
        <w:t>a</w:t>
      </w:r>
      <w:r w:rsidRPr="009E0CDB">
        <w:t>, 401 13 Ústí nad Labem</w:t>
      </w:r>
      <w:r w:rsidR="009E0CDB">
        <w:t>.</w:t>
      </w:r>
    </w:p>
    <w:p w14:paraId="252F6D2E" w14:textId="3181C2BA" w:rsidR="009E0CDB" w:rsidRPr="004013D6" w:rsidRDefault="001075A8" w:rsidP="004013D6">
      <w:pPr>
        <w:numPr>
          <w:ilvl w:val="0"/>
          <w:numId w:val="14"/>
        </w:numPr>
        <w:spacing w:line="276" w:lineRule="auto"/>
        <w:ind w:left="786"/>
        <w:jc w:val="both"/>
      </w:pPr>
      <w:r>
        <w:t xml:space="preserve">Dohodnou-li se strany po uzavření smlouvy na změně rozsahu díla (a to vždy v souladu se zákonem č. 134/2016 Sb. o zadávání veřejných zakázek, ve znění pozdějších předpisů) </w:t>
      </w:r>
      <w:r w:rsidR="00F002FF">
        <w:br/>
      </w:r>
      <w:r>
        <w:t>a neujednají-li důsledky pro výši ceny, zaplatí Objednatel cenu upravenou s přihlédnutím k rozdílu v rozsahu nutné činnosti a v účelných nákladech spojených se zaměněným prováděním díla</w:t>
      </w:r>
      <w:r w:rsidR="009E0CDB">
        <w:t>.</w:t>
      </w:r>
    </w:p>
    <w:p w14:paraId="1CC62C29" w14:textId="77777777" w:rsidR="00C83079" w:rsidRPr="00820651" w:rsidRDefault="00C83079" w:rsidP="001F4E5E">
      <w:pPr>
        <w:spacing w:before="360" w:line="276" w:lineRule="auto"/>
        <w:jc w:val="center"/>
      </w:pPr>
      <w:r w:rsidRPr="00820651">
        <w:rPr>
          <w:b/>
        </w:rPr>
        <w:t>IV.</w:t>
      </w:r>
    </w:p>
    <w:p w14:paraId="7998E53A" w14:textId="77777777" w:rsidR="00C83079" w:rsidRPr="00820651" w:rsidRDefault="00C83079" w:rsidP="001F4E5E">
      <w:pPr>
        <w:pStyle w:val="Nadpis1"/>
        <w:spacing w:line="276" w:lineRule="auto"/>
        <w:rPr>
          <w:bCs/>
        </w:rPr>
      </w:pPr>
      <w:r w:rsidRPr="00820651">
        <w:t>Splnění závazku</w:t>
      </w:r>
    </w:p>
    <w:p w14:paraId="799ED515" w14:textId="77777777" w:rsidR="00C83079" w:rsidRPr="00820651" w:rsidRDefault="00C83079" w:rsidP="001F4E5E">
      <w:pPr>
        <w:pStyle w:val="Nadpis1"/>
        <w:spacing w:line="276" w:lineRule="auto"/>
      </w:pPr>
      <w:r w:rsidRPr="00820651">
        <w:rPr>
          <w:bCs/>
        </w:rPr>
        <w:t>Přechod odpovědnosti za škodu a přechod vlastnictví</w:t>
      </w:r>
    </w:p>
    <w:p w14:paraId="5D617FF0" w14:textId="77777777" w:rsidR="00C83079" w:rsidRPr="00820651" w:rsidRDefault="00C83079" w:rsidP="001F4E5E">
      <w:pPr>
        <w:numPr>
          <w:ilvl w:val="0"/>
          <w:numId w:val="6"/>
        </w:numPr>
        <w:spacing w:before="240" w:line="276" w:lineRule="auto"/>
      </w:pPr>
      <w:r w:rsidRPr="00820651">
        <w:t xml:space="preserve">Objednatel je povinen </w:t>
      </w:r>
      <w:r w:rsidR="00DD7246" w:rsidRPr="00820651">
        <w:t xml:space="preserve">dílo při předání prohlédnout </w:t>
      </w:r>
      <w:r w:rsidRPr="00820651">
        <w:t>za účelem zjištění zjevných vad.</w:t>
      </w:r>
    </w:p>
    <w:p w14:paraId="0075F707" w14:textId="77777777" w:rsidR="00C83079" w:rsidRPr="00820651" w:rsidRDefault="00C83079" w:rsidP="001F4E5E">
      <w:pPr>
        <w:numPr>
          <w:ilvl w:val="0"/>
          <w:numId w:val="6"/>
        </w:numPr>
        <w:spacing w:line="276" w:lineRule="auto"/>
        <w:jc w:val="both"/>
      </w:pPr>
      <w:r w:rsidRPr="00820651">
        <w:t>Nebezpečí škody na díle přechází ze Zhotovitele na Objednatele okamžikem převzetí díla</w:t>
      </w:r>
      <w:r w:rsidR="00B94923" w:rsidRPr="00820651">
        <w:t>, tj. okamžikem uvedeným v souhrnném předávacím protokolu</w:t>
      </w:r>
      <w:r w:rsidRPr="00820651">
        <w:t>.</w:t>
      </w:r>
    </w:p>
    <w:p w14:paraId="48927D0B" w14:textId="77777777" w:rsidR="00EA2A56" w:rsidRPr="00820651" w:rsidRDefault="00C83079" w:rsidP="001F4E5E">
      <w:pPr>
        <w:numPr>
          <w:ilvl w:val="0"/>
          <w:numId w:val="6"/>
        </w:numPr>
        <w:spacing w:line="276" w:lineRule="auto"/>
        <w:jc w:val="both"/>
        <w:rPr>
          <w:b/>
        </w:rPr>
      </w:pPr>
      <w:r w:rsidRPr="00820651">
        <w:t>Vlastnické právo k dílu (nově zhotovené věci) přechází na Objednatele okamžikem převzetí díla</w:t>
      </w:r>
      <w:r w:rsidR="00B94923" w:rsidRPr="00820651">
        <w:t>, tj. okamžikem uvedeným v souhrnném předávacím protokolu</w:t>
      </w:r>
      <w:r w:rsidRPr="00820651">
        <w:t>.</w:t>
      </w:r>
    </w:p>
    <w:p w14:paraId="78D20B4F" w14:textId="77777777" w:rsidR="00C83079" w:rsidRPr="00820651" w:rsidRDefault="00C83079" w:rsidP="001F4E5E">
      <w:pPr>
        <w:spacing w:before="360" w:line="276" w:lineRule="auto"/>
        <w:jc w:val="center"/>
      </w:pPr>
      <w:r w:rsidRPr="00820651">
        <w:rPr>
          <w:b/>
        </w:rPr>
        <w:t>V.</w:t>
      </w:r>
    </w:p>
    <w:p w14:paraId="2D08CC63" w14:textId="77777777" w:rsidR="00C83079" w:rsidRPr="00820651" w:rsidRDefault="00C83079" w:rsidP="001F4E5E">
      <w:pPr>
        <w:pStyle w:val="Nadpis1"/>
        <w:spacing w:line="276" w:lineRule="auto"/>
        <w:ind w:left="0" w:firstLine="0"/>
      </w:pPr>
      <w:r w:rsidRPr="00820651">
        <w:t>Odpovědnost zhotovitele za vady a jakost</w:t>
      </w:r>
    </w:p>
    <w:p w14:paraId="4595C104" w14:textId="05D28A0B" w:rsidR="00C83079" w:rsidRPr="00820651" w:rsidRDefault="00C83079" w:rsidP="004013D6">
      <w:pPr>
        <w:numPr>
          <w:ilvl w:val="0"/>
          <w:numId w:val="2"/>
        </w:numPr>
        <w:tabs>
          <w:tab w:val="clear" w:pos="360"/>
          <w:tab w:val="num" w:pos="851"/>
        </w:tabs>
        <w:spacing w:before="240" w:line="276" w:lineRule="auto"/>
        <w:ind w:left="709"/>
        <w:jc w:val="both"/>
      </w:pPr>
      <w:r w:rsidRPr="00820651">
        <w:t xml:space="preserve">Zhotovitel přebírá záruku za jakost díla, zejména za to, že </w:t>
      </w:r>
      <w:r w:rsidR="00F04D66" w:rsidRPr="00820651">
        <w:t xml:space="preserve">dílo a ostatní činnosti vyplývající </w:t>
      </w:r>
      <w:r w:rsidR="009C63E9" w:rsidRPr="00820651">
        <w:t>z</w:t>
      </w:r>
      <w:r w:rsidR="00F04D66" w:rsidRPr="00820651">
        <w:t> této smlouvy budou</w:t>
      </w:r>
      <w:r w:rsidRPr="00820651">
        <w:t xml:space="preserve"> </w:t>
      </w:r>
      <w:r w:rsidR="00F04D66" w:rsidRPr="00820651">
        <w:t>sloužit pro</w:t>
      </w:r>
      <w:r w:rsidRPr="00820651">
        <w:t xml:space="preserve"> realizaci záměru</w:t>
      </w:r>
      <w:r w:rsidR="00B94923" w:rsidRPr="00820651">
        <w:t xml:space="preserve">, kterým je </w:t>
      </w:r>
      <w:r w:rsidR="00820651" w:rsidRPr="00820651">
        <w:t xml:space="preserve">zejména řádné </w:t>
      </w:r>
      <w:proofErr w:type="spellStart"/>
      <w:r w:rsidR="00820651" w:rsidRPr="00820651">
        <w:t>vysoutěžení</w:t>
      </w:r>
      <w:proofErr w:type="spellEnd"/>
      <w:r w:rsidR="00820651" w:rsidRPr="00820651">
        <w:t xml:space="preserve"> dodavatele stavby na základě </w:t>
      </w:r>
      <w:r w:rsidR="002A2234">
        <w:t>výběrového</w:t>
      </w:r>
      <w:r w:rsidR="00820651" w:rsidRPr="00820651">
        <w:t xml:space="preserve"> řízení, řádné provedení stavby dle projektové dokumentace </w:t>
      </w:r>
      <w:r w:rsidR="002A2234">
        <w:br/>
      </w:r>
      <w:r w:rsidR="00820651" w:rsidRPr="00820651">
        <w:t>a dalších činností souvisejících se stavbou a touto smlouvou.</w:t>
      </w:r>
    </w:p>
    <w:p w14:paraId="1D1A8222" w14:textId="77777777" w:rsidR="00F04D66" w:rsidRPr="00820651" w:rsidRDefault="00F04D66" w:rsidP="004013D6">
      <w:pPr>
        <w:widowControl w:val="0"/>
        <w:numPr>
          <w:ilvl w:val="0"/>
          <w:numId w:val="2"/>
        </w:numPr>
        <w:tabs>
          <w:tab w:val="clear" w:pos="360"/>
          <w:tab w:val="num" w:pos="851"/>
        </w:tabs>
        <w:suppressAutoHyphens w:val="0"/>
        <w:spacing w:line="276" w:lineRule="auto"/>
        <w:ind w:left="709"/>
        <w:jc w:val="both"/>
      </w:pPr>
      <w:r w:rsidRPr="00820651">
        <w:t xml:space="preserve">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w:t>
      </w:r>
      <w:r w:rsidR="00134A68" w:rsidRPr="00820651">
        <w:t>Z</w:t>
      </w:r>
      <w:r w:rsidRPr="00820651">
        <w:t xml:space="preserve">hotovitel za škodu vzniklou </w:t>
      </w:r>
      <w:r w:rsidR="00134A68" w:rsidRPr="00820651">
        <w:t>O</w:t>
      </w:r>
      <w:r w:rsidRPr="00820651">
        <w:t>bjednateli.</w:t>
      </w:r>
    </w:p>
    <w:p w14:paraId="1CFF175D" w14:textId="77777777"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Zhotovitel odpovídá za vady</w:t>
      </w:r>
      <w:r w:rsidRPr="00820651">
        <w:rPr>
          <w:rFonts w:ascii="Times New Roman" w:hAnsi="Times New Roman" w:cs="Times New Roman"/>
          <w:i/>
          <w:iCs/>
          <w:sz w:val="24"/>
          <w:szCs w:val="24"/>
        </w:rPr>
        <w:t>,</w:t>
      </w:r>
      <w:r w:rsidRPr="00820651">
        <w:rPr>
          <w:rFonts w:ascii="Times New Roman" w:hAnsi="Times New Roman" w:cs="Times New Roman"/>
          <w:sz w:val="24"/>
          <w:szCs w:val="24"/>
        </w:rPr>
        <w:t xml:space="preserve"> které má dílo v době jeho předání Objednateli. Zhotovitel odpovídá za vady díla vzniklé po předání díla Objednateli, jestliže byly způsobeny porušením jeho povinností.</w:t>
      </w:r>
    </w:p>
    <w:p w14:paraId="0130096E" w14:textId="2402988E" w:rsidR="009F7303" w:rsidRPr="00820651"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 xml:space="preserve">Zhotovitel odpovídá za všechny vady PD, zejména za vady, které mají vliv zejména na kvalitu stavby, na úplnost specifikace všech prací, dodávek, činností a služeb spojených s realizací stavby, za jednoznačnost, efektivnost, funkčnost a reálnost navrženého technického řešení </w:t>
      </w:r>
      <w:r w:rsidR="004013D6">
        <w:rPr>
          <w:rFonts w:ascii="Times New Roman" w:hAnsi="Times New Roman" w:cs="Times New Roman"/>
          <w:sz w:val="24"/>
          <w:szCs w:val="24"/>
        </w:rPr>
        <w:br/>
      </w:r>
      <w:r w:rsidRPr="00820651">
        <w:rPr>
          <w:rFonts w:ascii="Times New Roman" w:hAnsi="Times New Roman" w:cs="Times New Roman"/>
          <w:sz w:val="24"/>
          <w:szCs w:val="24"/>
        </w:rPr>
        <w:t>a jeho soulad s podmínkami této smlouvy, pokyny a podklady předanými Zhotoviteli Objednatelem, obecně závaznými právními předpisy, ČSN, EN, a ostatními normami pro přípravu a realizaci předmětné stavby, apod.</w:t>
      </w:r>
    </w:p>
    <w:p w14:paraId="313BF606" w14:textId="2C00E80D" w:rsidR="00820651"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693467">
        <w:rPr>
          <w:rFonts w:ascii="Times New Roman" w:hAnsi="Times New Roman" w:cs="Times New Roman"/>
          <w:sz w:val="24"/>
          <w:szCs w:val="24"/>
        </w:rPr>
        <w:t xml:space="preserve">Zhotovitel celou dobu životnosti stavby zodpovídá za škody vzniklé na základě porušení </w:t>
      </w:r>
      <w:r w:rsidRPr="00820651">
        <w:rPr>
          <w:rFonts w:ascii="Times New Roman" w:hAnsi="Times New Roman" w:cs="Times New Roman"/>
          <w:sz w:val="24"/>
          <w:szCs w:val="24"/>
        </w:rPr>
        <w:t>povinností Zhotovitele při realizaci projekční a inženýrské přípravy zajišťované dle této smlouvy.</w:t>
      </w:r>
    </w:p>
    <w:p w14:paraId="39D2F4A5" w14:textId="77777777" w:rsidR="00A953AC" w:rsidRDefault="00A953AC" w:rsidP="00A953AC">
      <w:pPr>
        <w:pStyle w:val="Zkladntext21"/>
        <w:spacing w:after="60" w:line="276" w:lineRule="auto"/>
        <w:ind w:left="709"/>
        <w:jc w:val="both"/>
        <w:rPr>
          <w:rFonts w:ascii="Times New Roman" w:hAnsi="Times New Roman" w:cs="Times New Roman"/>
          <w:sz w:val="24"/>
          <w:szCs w:val="24"/>
        </w:rPr>
      </w:pPr>
    </w:p>
    <w:p w14:paraId="65334830" w14:textId="365C4543"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lastRenderedPageBreak/>
        <w:t xml:space="preserve">Zhotovitel neodpovídá za vady díla, jestliže tyto vady byly způsobeny předáním nevhodných nebo neúplných podkladů a pokynů v případě, že Zhotovitel na ně Objednatele upozornil </w:t>
      </w:r>
      <w:r w:rsidR="00444EE7">
        <w:rPr>
          <w:rFonts w:ascii="Times New Roman" w:hAnsi="Times New Roman" w:cs="Times New Roman"/>
          <w:sz w:val="24"/>
          <w:szCs w:val="24"/>
        </w:rPr>
        <w:br/>
      </w:r>
      <w:r w:rsidRPr="00820651">
        <w:rPr>
          <w:rFonts w:ascii="Times New Roman" w:hAnsi="Times New Roman" w:cs="Times New Roman"/>
          <w:sz w:val="24"/>
          <w:szCs w:val="24"/>
        </w:rPr>
        <w:t>a Objednatel na jejich použití nebo provedení trval</w:t>
      </w:r>
      <w:r w:rsidR="00CD23FC" w:rsidRPr="00820651">
        <w:rPr>
          <w:rFonts w:ascii="Times New Roman" w:hAnsi="Times New Roman" w:cs="Times New Roman"/>
          <w:sz w:val="24"/>
          <w:szCs w:val="24"/>
        </w:rPr>
        <w:t>, prokazování této skutečnosti je na straně Zhotovitele.</w:t>
      </w:r>
    </w:p>
    <w:p w14:paraId="7B65449E" w14:textId="44649872" w:rsidR="00C83079"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Objednatel je povinen vady písemně reklamovat u Zhotovitele, a to bez zbytečného odkladu poté, co se o nich dozvěděl.</w:t>
      </w:r>
    </w:p>
    <w:p w14:paraId="77066E8F" w14:textId="77777777"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Právo na odstranění vady díla, zjištěné po předání díla, Objednatel u Zhotovitele uplatní písemnou formou</w:t>
      </w:r>
      <w:r w:rsidR="009F7303" w:rsidRPr="00820651">
        <w:rPr>
          <w:rFonts w:ascii="Times New Roman" w:hAnsi="Times New Roman" w:cs="Times New Roman"/>
          <w:sz w:val="24"/>
          <w:szCs w:val="24"/>
        </w:rPr>
        <w:t xml:space="preserve"> bez zbytečného odkladu</w:t>
      </w:r>
      <w:r w:rsidRPr="00820651">
        <w:rPr>
          <w:rFonts w:ascii="Times New Roman" w:hAnsi="Times New Roman" w:cs="Times New Roman"/>
          <w:sz w:val="24"/>
          <w:szCs w:val="24"/>
        </w:rPr>
        <w:t>. Zhotovitel bez zbytečného odkladu, nejpozději ve lhůtě do tří pracovních dní od doručení reklamace, projedná s Objednatelem reklamovanou vadu a způsob jejího odstranění.</w:t>
      </w:r>
    </w:p>
    <w:p w14:paraId="4CCC6C3E" w14:textId="0DA3CCC2" w:rsidR="00C83079" w:rsidRPr="004013D6"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Zhotovitel se zavazuje případné vady díla bezplatně odstranit do </w:t>
      </w:r>
      <w:r w:rsidR="00CD23FC" w:rsidRPr="004013D6">
        <w:rPr>
          <w:rFonts w:ascii="Times New Roman" w:hAnsi="Times New Roman" w:cs="Times New Roman"/>
          <w:sz w:val="24"/>
          <w:szCs w:val="24"/>
        </w:rPr>
        <w:t>7</w:t>
      </w:r>
      <w:r w:rsidRPr="004013D6">
        <w:rPr>
          <w:rFonts w:ascii="Times New Roman" w:hAnsi="Times New Roman" w:cs="Times New Roman"/>
          <w:sz w:val="24"/>
          <w:szCs w:val="24"/>
        </w:rPr>
        <w:t xml:space="preserve"> dní po doručení reklamace Objednatelem, pokud se smluvní strany nedohodnou jinak. </w:t>
      </w:r>
    </w:p>
    <w:p w14:paraId="59616FF2" w14:textId="1D015C04" w:rsidR="00C83079" w:rsidRPr="004013D6" w:rsidRDefault="00CD30BF"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Po odstranění vady bude vyhotoven Zhotovitelem písemný protokol, ze kterého bude zřejmé, zda je reklamovaná </w:t>
      </w:r>
      <w:r w:rsidR="005B4089" w:rsidRPr="004013D6">
        <w:rPr>
          <w:rFonts w:ascii="Times New Roman" w:hAnsi="Times New Roman" w:cs="Times New Roman"/>
          <w:sz w:val="24"/>
          <w:szCs w:val="24"/>
        </w:rPr>
        <w:t xml:space="preserve">vada </w:t>
      </w:r>
      <w:r w:rsidRPr="004013D6">
        <w:rPr>
          <w:rFonts w:ascii="Times New Roman" w:hAnsi="Times New Roman" w:cs="Times New Roman"/>
          <w:sz w:val="24"/>
          <w:szCs w:val="24"/>
        </w:rPr>
        <w:t>odstraněna a termín jejího odstranění. Oprávněná osoba Objednatele potvrdí tento protokol svým podpisem.</w:t>
      </w:r>
    </w:p>
    <w:p w14:paraId="5833D972" w14:textId="67D23240" w:rsidR="00820651" w:rsidRPr="004013D6"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V případě, že při realizaci stavby budou zjištěny vady projektu, které nemají příčinu v podkladech předaných Objednatelem, zavazuje se Zhotovitel odstranit tyto vady bezplatně. </w:t>
      </w:r>
    </w:p>
    <w:p w14:paraId="3706E827" w14:textId="77777777" w:rsidR="009F7303" w:rsidRPr="004013D6" w:rsidRDefault="009F7303"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Zhotovitel poskytuje na dílo záruku v délce 36 měsíců, kdy základem pro určení počátku záruční doby je souhrnný předávací protokol a počátek záruční doby je stanoven datem odstranění poslední vady nebo nedodělku. Záruční doba se prodlužuje každou zjištěnou vadou o 1 kalendářní měsíc.</w:t>
      </w:r>
    </w:p>
    <w:p w14:paraId="1F04EF98" w14:textId="77777777" w:rsidR="00C83079" w:rsidRPr="004013D6"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Uplatněním práv dle toho článku nezaniká právo na náhradu škody či jiné sankce.</w:t>
      </w:r>
    </w:p>
    <w:p w14:paraId="31CE2175" w14:textId="77777777" w:rsidR="00C83079" w:rsidRPr="00820651" w:rsidRDefault="00C83079" w:rsidP="001F4E5E">
      <w:pPr>
        <w:spacing w:before="360" w:line="276" w:lineRule="auto"/>
        <w:jc w:val="center"/>
        <w:rPr>
          <w:b/>
        </w:rPr>
      </w:pPr>
      <w:r w:rsidRPr="00820651">
        <w:rPr>
          <w:b/>
        </w:rPr>
        <w:t>VI.</w:t>
      </w:r>
    </w:p>
    <w:p w14:paraId="4BE6480A" w14:textId="77777777" w:rsidR="00C83079" w:rsidRPr="00820651" w:rsidRDefault="00C83079" w:rsidP="001F4E5E">
      <w:pPr>
        <w:spacing w:line="276" w:lineRule="auto"/>
        <w:jc w:val="center"/>
        <w:rPr>
          <w:b/>
        </w:rPr>
      </w:pPr>
      <w:r w:rsidRPr="00820651">
        <w:rPr>
          <w:b/>
        </w:rPr>
        <w:t>Porušení smluvních povinností</w:t>
      </w:r>
    </w:p>
    <w:p w14:paraId="5C668CDC" w14:textId="6E4B705D" w:rsidR="00C83079" w:rsidRPr="00820651" w:rsidRDefault="00C83079" w:rsidP="004013D6">
      <w:pPr>
        <w:numPr>
          <w:ilvl w:val="0"/>
          <w:numId w:val="7"/>
        </w:numPr>
        <w:spacing w:before="240" w:line="276" w:lineRule="auto"/>
        <w:ind w:left="709"/>
        <w:jc w:val="both"/>
      </w:pPr>
      <w:r w:rsidRPr="00820651">
        <w:t>V případě, že Zhotovitel nedodrží termín dokončení díla</w:t>
      </w:r>
      <w:r w:rsidR="00820651" w:rsidRPr="00820651">
        <w:t xml:space="preserve"> či jeho části</w:t>
      </w:r>
      <w:r w:rsidRPr="00820651">
        <w:t xml:space="preserve"> dle této smlouvy, je Objednatel oprávněn požadovat po Zhotoviteli smluvní pokutu ve výši 0,2</w:t>
      </w:r>
      <w:r w:rsidR="00E3301A" w:rsidRPr="00820651">
        <w:t xml:space="preserve"> </w:t>
      </w:r>
      <w:r w:rsidRPr="00820651">
        <w:t xml:space="preserve">% </w:t>
      </w:r>
      <w:r w:rsidR="004013D6">
        <w:br/>
      </w:r>
      <w:r w:rsidRPr="00820651">
        <w:t>z</w:t>
      </w:r>
      <w:r w:rsidR="00820651" w:rsidRPr="00820651">
        <w:t xml:space="preserve"> fakturované</w:t>
      </w:r>
      <w:r w:rsidRPr="00820651">
        <w:t> dílčí ceny díla bez DPH, Kč za každý i započatý den prodlení.</w:t>
      </w:r>
    </w:p>
    <w:p w14:paraId="6536BCF8" w14:textId="123D0C1C" w:rsidR="00667119" w:rsidRDefault="00A04C83" w:rsidP="004013D6">
      <w:pPr>
        <w:numPr>
          <w:ilvl w:val="0"/>
          <w:numId w:val="7"/>
        </w:numPr>
        <w:spacing w:line="276" w:lineRule="auto"/>
        <w:ind w:left="709"/>
        <w:jc w:val="both"/>
      </w:pPr>
      <w:r w:rsidRPr="00820651">
        <w:t>Neodstraní-li Zhotovitel vady uplatněné v</w:t>
      </w:r>
      <w:r w:rsidR="003D5C75">
        <w:t xml:space="preserve"> dílčím akceptačním protokolu nebo souhrnném předávacím protokolu</w:t>
      </w:r>
      <w:r w:rsidR="003D5C75" w:rsidRPr="00820651" w:rsidDel="003D5C75">
        <w:t xml:space="preserve"> </w:t>
      </w:r>
      <w:r w:rsidRPr="00820651">
        <w:t>ve stanovené lhůtě, je Objednatel oprávněn požadovat po Zhotoviteli za každou neodstraněnou vadu smluvní pokutu ve výši 0,2</w:t>
      </w:r>
      <w:r w:rsidR="00E3301A" w:rsidRPr="00820651">
        <w:t xml:space="preserve"> </w:t>
      </w:r>
      <w:r w:rsidRPr="00820651">
        <w:t xml:space="preserve">% z celkové ceny díla bez DPH za každý i započatý den prodlení až do dne jejího odstranění. </w:t>
      </w:r>
    </w:p>
    <w:p w14:paraId="58292837" w14:textId="355883DC" w:rsidR="00015183" w:rsidRDefault="00015183" w:rsidP="004013D6">
      <w:pPr>
        <w:numPr>
          <w:ilvl w:val="0"/>
          <w:numId w:val="7"/>
        </w:numPr>
        <w:spacing w:line="276" w:lineRule="auto"/>
        <w:ind w:left="709"/>
        <w:jc w:val="both"/>
      </w:pPr>
      <w:r>
        <w:t>V případě, že Zhotovitelem zpracovaná projektová dokumentace a soupis prací vykazuje vady, které se projeví po převzetí díla a které zapříčiní prodloužení termínů stavby, je Objednatel oprávněn požadovat po Zhotoviteli smluvní pokutu ve výši 0,2% z celkové ceny díla bez DPH za jeden kalendářní týden prodloužení termínu dokončení stavby.</w:t>
      </w:r>
    </w:p>
    <w:p w14:paraId="1FC75F66" w14:textId="3A521994" w:rsidR="00015183" w:rsidRPr="00015183" w:rsidRDefault="00015183" w:rsidP="004013D6">
      <w:pPr>
        <w:numPr>
          <w:ilvl w:val="0"/>
          <w:numId w:val="7"/>
        </w:numPr>
        <w:spacing w:line="276" w:lineRule="auto"/>
        <w:ind w:left="709"/>
        <w:jc w:val="both"/>
      </w:pPr>
      <w:r>
        <w:t xml:space="preserve">V případě nesplnění povinností dle čl. VII. </w:t>
      </w:r>
      <w:r w:rsidR="00213D39">
        <w:t>odst. 6</w:t>
      </w:r>
      <w:r>
        <w:t xml:space="preserve"> je Objednatel oprávněn požadovat po </w:t>
      </w:r>
      <w:r w:rsidRPr="00015183">
        <w:t xml:space="preserve">Zhotoviteli smluvní pokutu ve výši </w:t>
      </w:r>
      <w:r w:rsidR="001D2925">
        <w:t>1</w:t>
      </w:r>
      <w:r w:rsidRPr="00015183">
        <w:t>.000,-</w:t>
      </w:r>
      <w:r w:rsidR="003D5C75">
        <w:t xml:space="preserve"> </w:t>
      </w:r>
      <w:r w:rsidRPr="00015183">
        <w:t>Kč za každé jednotlivé porušení povinnosti.</w:t>
      </w:r>
    </w:p>
    <w:p w14:paraId="654C67CD" w14:textId="2B6030D6" w:rsidR="00765341" w:rsidRDefault="00765341" w:rsidP="004013D6">
      <w:pPr>
        <w:numPr>
          <w:ilvl w:val="0"/>
          <w:numId w:val="7"/>
        </w:numPr>
        <w:spacing w:line="276" w:lineRule="auto"/>
        <w:ind w:left="709"/>
        <w:jc w:val="both"/>
      </w:pPr>
      <w:r w:rsidRPr="00015183">
        <w:t xml:space="preserve">V případě nesplnění povinnosti uvedené v čl. VII </w:t>
      </w:r>
      <w:r w:rsidR="00213D39">
        <w:t>odst.</w:t>
      </w:r>
      <w:r w:rsidR="00213D39" w:rsidRPr="00015183">
        <w:t xml:space="preserve"> </w:t>
      </w:r>
      <w:r w:rsidRPr="00015183">
        <w:t xml:space="preserve">4. je Objednatel oprávněn požadovat po Zhotoviteli smluvní pokutu ve výši </w:t>
      </w:r>
      <w:r w:rsidR="001D2925">
        <w:t>1</w:t>
      </w:r>
      <w:r w:rsidRPr="00015183">
        <w:t>.000,-</w:t>
      </w:r>
      <w:r w:rsidR="003D5C75">
        <w:t xml:space="preserve"> </w:t>
      </w:r>
      <w:r w:rsidRPr="00015183">
        <w:t xml:space="preserve">Kč. Uhrazení smluvní pokuty nezbavuje Zhotovitele povinnosti napravit závadný stav. </w:t>
      </w:r>
    </w:p>
    <w:p w14:paraId="2AF41151" w14:textId="5BAA43DB" w:rsidR="00015183" w:rsidRPr="00015183" w:rsidRDefault="00015183" w:rsidP="004013D6">
      <w:pPr>
        <w:numPr>
          <w:ilvl w:val="0"/>
          <w:numId w:val="7"/>
        </w:numPr>
        <w:spacing w:line="276" w:lineRule="auto"/>
        <w:ind w:left="709"/>
        <w:jc w:val="both"/>
      </w:pPr>
      <w:r>
        <w:lastRenderedPageBreak/>
        <w:t xml:space="preserve">V případě nesplnění povinností dle čl. VIII. </w:t>
      </w:r>
      <w:r w:rsidR="00213D39">
        <w:t xml:space="preserve">odst. </w:t>
      </w:r>
      <w:r>
        <w:t>5 je Objednatel oprávněn požadovat po Zhotoviteli smluvní pokutu ve výši 1.000,-</w:t>
      </w:r>
      <w:r w:rsidR="00DA113F">
        <w:t xml:space="preserve"> </w:t>
      </w:r>
      <w:r>
        <w:t>Kč za každý případ zjištěného porušení povinnosti.</w:t>
      </w:r>
    </w:p>
    <w:p w14:paraId="6889E2AA" w14:textId="77777777" w:rsidR="00213D39" w:rsidRDefault="00C83079" w:rsidP="004013D6">
      <w:pPr>
        <w:numPr>
          <w:ilvl w:val="0"/>
          <w:numId w:val="7"/>
        </w:numPr>
        <w:spacing w:line="276" w:lineRule="auto"/>
        <w:ind w:left="709"/>
        <w:jc w:val="both"/>
      </w:pPr>
      <w:r w:rsidRPr="00015183">
        <w:t>Smluvní pokut</w:t>
      </w:r>
      <w:r w:rsidR="00DA7C85" w:rsidRPr="00015183">
        <w:t>y účtované dle této smlouvy</w:t>
      </w:r>
      <w:r w:rsidRPr="00015183">
        <w:t xml:space="preserve"> j</w:t>
      </w:r>
      <w:r w:rsidR="00DA7C85" w:rsidRPr="00015183">
        <w:t>sou</w:t>
      </w:r>
      <w:r w:rsidRPr="00015183">
        <w:t xml:space="preserve"> splatn</w:t>
      </w:r>
      <w:r w:rsidR="00DA7C85" w:rsidRPr="00015183">
        <w:t>é</w:t>
      </w:r>
      <w:r w:rsidRPr="00015183">
        <w:t xml:space="preserve"> do 30 dnů od doručení výzvy k její úhradě Zhotoviteli.</w:t>
      </w:r>
      <w:r w:rsidR="00213D39">
        <w:t xml:space="preserve"> </w:t>
      </w:r>
    </w:p>
    <w:p w14:paraId="7A0D3A7E" w14:textId="0CC98D5F" w:rsidR="00213D39" w:rsidRDefault="00213D39" w:rsidP="004013D6">
      <w:pPr>
        <w:numPr>
          <w:ilvl w:val="0"/>
          <w:numId w:val="7"/>
        </w:numPr>
        <w:spacing w:line="276" w:lineRule="auto"/>
        <w:ind w:left="709"/>
        <w:jc w:val="both"/>
      </w:pPr>
      <w:r w:rsidRPr="00EA295D">
        <w:t xml:space="preserve">Nebude-li </w:t>
      </w:r>
      <w:r>
        <w:t xml:space="preserve">daňový doklad - </w:t>
      </w:r>
      <w:r w:rsidRPr="00EA295D">
        <w:t>faktura uhrazen ve lhůtě splatnosti, je Zhotovitel oprávněn vyúčtovat Objednateli úrok z prodlení ve výši 0,005 % z dlužné částky bez DPH za každý den prodlení.</w:t>
      </w:r>
    </w:p>
    <w:p w14:paraId="2AB18702" w14:textId="77777777" w:rsidR="00C83079" w:rsidRPr="00015183" w:rsidRDefault="00DD7246" w:rsidP="004013D6">
      <w:pPr>
        <w:numPr>
          <w:ilvl w:val="0"/>
          <w:numId w:val="7"/>
        </w:numPr>
        <w:spacing w:line="276" w:lineRule="auto"/>
        <w:ind w:left="709"/>
        <w:jc w:val="both"/>
      </w:pPr>
      <w:r w:rsidRPr="00015183">
        <w:t>Zaplacení jakékoliv s</w:t>
      </w:r>
      <w:r w:rsidR="00C83079" w:rsidRPr="00015183">
        <w:t>mluvní pokut</w:t>
      </w:r>
      <w:r w:rsidRPr="00015183">
        <w:t>y uplatňované na základě této smlouvy</w:t>
      </w:r>
      <w:r w:rsidR="00C83079" w:rsidRPr="00015183">
        <w:t xml:space="preserve"> nemá vliv na případnou odpovědnost Zhotovitele za náhradu škody.</w:t>
      </w:r>
      <w:r w:rsidR="00765341" w:rsidRPr="00015183">
        <w:t xml:space="preserve"> Objednatel má právo na zápočet případných smluvních pokut vůči pohledávkám Zhotovitele za Objednatelem.</w:t>
      </w:r>
    </w:p>
    <w:p w14:paraId="7795164A" w14:textId="6D0F5FA5" w:rsidR="0055590F" w:rsidRPr="007862DA" w:rsidRDefault="00667119" w:rsidP="004013D6">
      <w:pPr>
        <w:numPr>
          <w:ilvl w:val="0"/>
          <w:numId w:val="7"/>
        </w:numPr>
        <w:spacing w:line="276" w:lineRule="auto"/>
        <w:ind w:left="709" w:hanging="426"/>
        <w:jc w:val="both"/>
      </w:pPr>
      <w:r w:rsidRPr="00015183">
        <w:t>Smluvní strany mají právo odstoupit od smlouvy v případě podstatného porušení smlouvy v souladu se zákonem č. 89/2012 Sb., občanský zákoník</w:t>
      </w:r>
      <w:r w:rsidR="00DA113F">
        <w:t>, ve znění pozdějších předpisů</w:t>
      </w:r>
      <w:r w:rsidRPr="00015183">
        <w:t xml:space="preserve">. </w:t>
      </w:r>
      <w:r w:rsidR="0055590F" w:rsidRPr="00015183">
        <w:t xml:space="preserve">Za podstatné porušení této smlouvy se považuje zejména: </w:t>
      </w:r>
    </w:p>
    <w:p w14:paraId="7C3BCF0F" w14:textId="01D52924" w:rsidR="00015183" w:rsidRPr="0063637D" w:rsidRDefault="00015183" w:rsidP="004013D6">
      <w:pPr>
        <w:pStyle w:val="Odstavecseseznamem"/>
        <w:numPr>
          <w:ilvl w:val="1"/>
          <w:numId w:val="19"/>
        </w:numPr>
        <w:suppressAutoHyphens w:val="0"/>
        <w:spacing w:after="0"/>
        <w:ind w:left="993"/>
        <w:jc w:val="both"/>
        <w:rPr>
          <w:rFonts w:ascii="Times New Roman" w:hAnsi="Times New Roman" w:cs="Times New Roman"/>
          <w:sz w:val="24"/>
          <w:szCs w:val="24"/>
        </w:rPr>
      </w:pPr>
      <w:r w:rsidRPr="0055590F">
        <w:rPr>
          <w:rFonts w:ascii="Times New Roman" w:hAnsi="Times New Roman" w:cs="Times New Roman"/>
          <w:sz w:val="24"/>
          <w:szCs w:val="24"/>
        </w:rPr>
        <w:t xml:space="preserve">pokud </w:t>
      </w:r>
      <w:r>
        <w:rPr>
          <w:rFonts w:ascii="Times New Roman" w:hAnsi="Times New Roman" w:cs="Times New Roman"/>
          <w:sz w:val="24"/>
          <w:szCs w:val="24"/>
        </w:rPr>
        <w:t>Z</w:t>
      </w:r>
      <w:r w:rsidRPr="0063637D">
        <w:rPr>
          <w:rFonts w:ascii="Times New Roman" w:hAnsi="Times New Roman" w:cs="Times New Roman"/>
          <w:sz w:val="24"/>
          <w:szCs w:val="24"/>
        </w:rPr>
        <w:t>hotovitel opakovaně přes předchozí písemné upozornění nedodrží smluvní termíny díla</w:t>
      </w:r>
      <w:r w:rsidR="00DA113F">
        <w:rPr>
          <w:rFonts w:ascii="Times New Roman" w:hAnsi="Times New Roman" w:cs="Times New Roman"/>
          <w:sz w:val="24"/>
          <w:szCs w:val="24"/>
        </w:rPr>
        <w:t>,</w:t>
      </w:r>
      <w:r w:rsidRPr="0063637D">
        <w:rPr>
          <w:rFonts w:ascii="Times New Roman" w:hAnsi="Times New Roman" w:cs="Times New Roman"/>
          <w:sz w:val="24"/>
          <w:szCs w:val="24"/>
        </w:rPr>
        <w:t xml:space="preserve"> </w:t>
      </w:r>
    </w:p>
    <w:p w14:paraId="1D837FD7" w14:textId="7AAC048D" w:rsidR="00015183" w:rsidRPr="00A953AC" w:rsidRDefault="00015183" w:rsidP="00A953AC">
      <w:pPr>
        <w:pStyle w:val="AAOdstavec"/>
        <w:numPr>
          <w:ilvl w:val="1"/>
          <w:numId w:val="19"/>
        </w:numPr>
        <w:spacing w:line="276" w:lineRule="auto"/>
        <w:ind w:left="993"/>
        <w:rPr>
          <w:rFonts w:ascii="Times New Roman" w:hAnsi="Times New Roman" w:cs="Times New Roman"/>
          <w:sz w:val="24"/>
          <w:szCs w:val="24"/>
        </w:rPr>
      </w:pPr>
      <w:r w:rsidRPr="00A953AC">
        <w:rPr>
          <w:rFonts w:ascii="Times New Roman" w:hAnsi="Times New Roman" w:cs="Times New Roman"/>
          <w:sz w:val="24"/>
          <w:szCs w:val="24"/>
        </w:rPr>
        <w:t>pokud Zhotovitelem provedené dílo, tj. zejména projektová dokumentace a výkaz výměr vč. soupis</w:t>
      </w:r>
      <w:r w:rsidR="00B61435" w:rsidRPr="00A953AC">
        <w:rPr>
          <w:rFonts w:ascii="Times New Roman" w:hAnsi="Times New Roman" w:cs="Times New Roman"/>
          <w:sz w:val="24"/>
          <w:szCs w:val="24"/>
        </w:rPr>
        <w:t>u</w:t>
      </w:r>
      <w:r w:rsidRPr="00A953AC">
        <w:rPr>
          <w:rFonts w:ascii="Times New Roman" w:hAnsi="Times New Roman" w:cs="Times New Roman"/>
          <w:sz w:val="24"/>
          <w:szCs w:val="24"/>
        </w:rPr>
        <w:t xml:space="preserve"> prací, vykazuje vady, které zapříčiní zrušení veřejné zakázky na provedení stavby</w:t>
      </w:r>
      <w:r w:rsidR="00DA113F" w:rsidRPr="00A953AC">
        <w:rPr>
          <w:rFonts w:ascii="Times New Roman" w:hAnsi="Times New Roman" w:cs="Times New Roman"/>
          <w:sz w:val="24"/>
          <w:szCs w:val="24"/>
        </w:rPr>
        <w:t>,</w:t>
      </w:r>
    </w:p>
    <w:p w14:paraId="58CC2BA7" w14:textId="08906F20" w:rsidR="00015183" w:rsidRPr="00A953AC" w:rsidRDefault="00015183" w:rsidP="00A953AC">
      <w:pPr>
        <w:pStyle w:val="AAOdstavec"/>
        <w:numPr>
          <w:ilvl w:val="1"/>
          <w:numId w:val="19"/>
        </w:numPr>
        <w:spacing w:line="276" w:lineRule="auto"/>
        <w:ind w:left="993"/>
        <w:rPr>
          <w:rFonts w:ascii="Times New Roman" w:hAnsi="Times New Roman" w:cs="Times New Roman"/>
          <w:sz w:val="24"/>
          <w:szCs w:val="24"/>
        </w:rPr>
      </w:pPr>
      <w:r w:rsidRPr="00A953AC">
        <w:rPr>
          <w:rFonts w:ascii="Times New Roman" w:hAnsi="Times New Roman" w:cs="Times New Roman"/>
          <w:sz w:val="24"/>
          <w:szCs w:val="24"/>
        </w:rPr>
        <w:t>pokud Zhotovitelem provedené dílo opakovaně přes předchozí písemné upozornění vykazuje vady projektové dokumentace a výkazu výměr vč. soupisu prací, které zapříčiní stavební vícenáklady stavby na jejich odstranění</w:t>
      </w:r>
      <w:r w:rsidR="00DA113F" w:rsidRPr="00A953AC">
        <w:rPr>
          <w:rFonts w:ascii="Times New Roman" w:hAnsi="Times New Roman" w:cs="Times New Roman"/>
          <w:sz w:val="24"/>
          <w:szCs w:val="24"/>
        </w:rPr>
        <w:t>,</w:t>
      </w:r>
    </w:p>
    <w:p w14:paraId="21B37E71" w14:textId="0D8007C6" w:rsidR="00015183" w:rsidRPr="006C36F4" w:rsidRDefault="00F11464" w:rsidP="004013D6">
      <w:pPr>
        <w:pStyle w:val="AAOdstavec"/>
        <w:numPr>
          <w:ilvl w:val="1"/>
          <w:numId w:val="19"/>
        </w:numPr>
        <w:spacing w:line="276" w:lineRule="auto"/>
        <w:ind w:left="993"/>
        <w:rPr>
          <w:rFonts w:ascii="Times New Roman" w:hAnsi="Times New Roman" w:cs="Times New Roman"/>
          <w:sz w:val="24"/>
          <w:szCs w:val="24"/>
        </w:rPr>
      </w:pPr>
      <w:r>
        <w:rPr>
          <w:rFonts w:ascii="Times New Roman" w:hAnsi="Times New Roman" w:cs="Times New Roman"/>
          <w:sz w:val="24"/>
          <w:szCs w:val="24"/>
        </w:rPr>
        <w:t>p</w:t>
      </w:r>
      <w:r w:rsidR="00015183" w:rsidRPr="0063637D">
        <w:rPr>
          <w:rFonts w:ascii="Times New Roman" w:hAnsi="Times New Roman" w:cs="Times New Roman"/>
          <w:sz w:val="24"/>
          <w:szCs w:val="24"/>
        </w:rPr>
        <w:t xml:space="preserve">oruší-li </w:t>
      </w:r>
      <w:r w:rsidR="00015183" w:rsidRPr="00441F68">
        <w:rPr>
          <w:rFonts w:ascii="Times New Roman" w:hAnsi="Times New Roman" w:cs="Times New Roman"/>
          <w:sz w:val="24"/>
          <w:szCs w:val="24"/>
        </w:rPr>
        <w:t>Z</w:t>
      </w:r>
      <w:r w:rsidR="00015183" w:rsidRPr="0063637D">
        <w:rPr>
          <w:rFonts w:ascii="Times New Roman" w:hAnsi="Times New Roman" w:cs="Times New Roman"/>
          <w:sz w:val="24"/>
          <w:szCs w:val="24"/>
        </w:rPr>
        <w:t xml:space="preserve">hotovitel některou z povinností dle platných předpisů, norem a rozhodnutí </w:t>
      </w:r>
      <w:r w:rsidR="00015183" w:rsidRPr="00015183">
        <w:rPr>
          <w:rFonts w:ascii="Times New Roman" w:hAnsi="Times New Roman" w:cs="Times New Roman"/>
          <w:sz w:val="24"/>
          <w:szCs w:val="24"/>
        </w:rPr>
        <w:t xml:space="preserve">příslušných orgánů, zejména orgánů státní správy, které je povinen při plnění závazku </w:t>
      </w:r>
      <w:r w:rsidR="00015183" w:rsidRPr="006C36F4">
        <w:rPr>
          <w:rFonts w:ascii="Times New Roman" w:hAnsi="Times New Roman" w:cs="Times New Roman"/>
          <w:sz w:val="24"/>
          <w:szCs w:val="24"/>
        </w:rPr>
        <w:t>založeného touto Smlouvou dodržovat,</w:t>
      </w:r>
    </w:p>
    <w:p w14:paraId="4AF06D39" w14:textId="1410D628" w:rsidR="00015183" w:rsidRPr="006C36F4" w:rsidRDefault="00015183" w:rsidP="004013D6">
      <w:pPr>
        <w:pStyle w:val="Odstavecseseznamem"/>
        <w:numPr>
          <w:ilvl w:val="1"/>
          <w:numId w:val="19"/>
        </w:numPr>
        <w:suppressAutoHyphens w:val="0"/>
        <w:spacing w:after="0"/>
        <w:ind w:left="993"/>
        <w:jc w:val="both"/>
        <w:rPr>
          <w:rFonts w:ascii="Times New Roman" w:hAnsi="Times New Roman" w:cs="Times New Roman"/>
          <w:sz w:val="24"/>
          <w:szCs w:val="24"/>
        </w:rPr>
      </w:pPr>
      <w:r w:rsidRPr="006C36F4">
        <w:rPr>
          <w:rFonts w:ascii="Times New Roman" w:hAnsi="Times New Roman" w:cs="Times New Roman"/>
          <w:sz w:val="24"/>
          <w:szCs w:val="24"/>
        </w:rPr>
        <w:t>pokud je Objednatel v prodlení s úhradou ceny díla více než 90 dnů a nesjedná nápravu ani do patnácti (15) dnů od doručení písemného oznámení Zhotovitele o takovém prodlení.</w:t>
      </w:r>
    </w:p>
    <w:p w14:paraId="0B7BA31B" w14:textId="39E4E8CC" w:rsidR="00441F68" w:rsidRPr="006C36F4" w:rsidRDefault="00441F68" w:rsidP="004013D6">
      <w:pPr>
        <w:numPr>
          <w:ilvl w:val="0"/>
          <w:numId w:val="7"/>
        </w:numPr>
        <w:spacing w:line="276" w:lineRule="auto"/>
        <w:ind w:left="709" w:hanging="426"/>
        <w:jc w:val="both"/>
      </w:pPr>
      <w:r w:rsidRPr="006C36F4">
        <w:t xml:space="preserve">V případě ukončení </w:t>
      </w:r>
      <w:r w:rsidR="00213D39">
        <w:t xml:space="preserve">této </w:t>
      </w:r>
      <w:r w:rsidRPr="006C36F4">
        <w:t>smlouvy jinak než jejím úplným splněním, tj. odstoupením od smlouvy či dohodou, poskytuje Zhotovitel Objednateli souhlas k dopracování rozpracovaného díla třetí osob</w:t>
      </w:r>
      <w:r w:rsidR="00B61435">
        <w:t>ou</w:t>
      </w:r>
      <w:r w:rsidRPr="006C36F4">
        <w:t xml:space="preserve">, k tomu poskytne rozpracované dílo </w:t>
      </w:r>
      <w:r w:rsidRPr="006C36F4">
        <w:rPr>
          <w:iCs/>
        </w:rPr>
        <w:t xml:space="preserve">3x v tištěné podobě </w:t>
      </w:r>
      <w:r w:rsidR="004013D6">
        <w:rPr>
          <w:iCs/>
        </w:rPr>
        <w:br/>
      </w:r>
      <w:r w:rsidRPr="006C36F4">
        <w:rPr>
          <w:iCs/>
        </w:rPr>
        <w:t xml:space="preserve">a 3x elektronicky na CD nosiči (na každém CD vždy 1x v editovatelném formátu - doc, </w:t>
      </w:r>
      <w:proofErr w:type="spellStart"/>
      <w:r w:rsidRPr="006C36F4">
        <w:rPr>
          <w:iCs/>
        </w:rPr>
        <w:t>xls</w:t>
      </w:r>
      <w:proofErr w:type="spellEnd"/>
      <w:r w:rsidRPr="006C36F4">
        <w:rPr>
          <w:iCs/>
        </w:rPr>
        <w:t xml:space="preserve">, </w:t>
      </w:r>
      <w:proofErr w:type="spellStart"/>
      <w:r w:rsidRPr="006C36F4">
        <w:rPr>
          <w:iCs/>
        </w:rPr>
        <w:t>dwg</w:t>
      </w:r>
      <w:proofErr w:type="spellEnd"/>
      <w:r w:rsidRPr="006C36F4">
        <w:rPr>
          <w:iCs/>
        </w:rPr>
        <w:t xml:space="preserve"> apod. a 1x v needitovatelném formátu – </w:t>
      </w:r>
      <w:proofErr w:type="spellStart"/>
      <w:r w:rsidRPr="006C36F4">
        <w:rPr>
          <w:iCs/>
        </w:rPr>
        <w:t>pdf</w:t>
      </w:r>
      <w:proofErr w:type="spellEnd"/>
      <w:r w:rsidRPr="006C36F4">
        <w:rPr>
          <w:iCs/>
        </w:rPr>
        <w:t>)</w:t>
      </w:r>
      <w:r w:rsidRPr="006C36F4">
        <w:t>. Souhlas obsahuje i poskytnutí licence, pokud je k tomuto účelu nutná, jejíž cena je součástí úhrady za nedokončené dílo.</w:t>
      </w:r>
      <w:r w:rsidR="006C36F4" w:rsidRPr="006C36F4">
        <w:t xml:space="preserve"> </w:t>
      </w:r>
      <w:r w:rsidRPr="006C36F4">
        <w:t xml:space="preserve">Tento odstavec nevylučuje možnost odstoupení Objednatelem podle § 2004 odst. 2 věta druhá </w:t>
      </w:r>
      <w:r w:rsidR="00155E5F">
        <w:t>zákona č. 89/2012 Sb., občanský zákoník, ve znění pozdějších předpisů.</w:t>
      </w:r>
    </w:p>
    <w:p w14:paraId="212D0A84" w14:textId="77777777" w:rsidR="00C83079" w:rsidRPr="007F42C3" w:rsidRDefault="00C83079" w:rsidP="001F4E5E">
      <w:pPr>
        <w:widowControl w:val="0"/>
        <w:autoSpaceDE w:val="0"/>
        <w:spacing w:before="360" w:line="276" w:lineRule="auto"/>
        <w:jc w:val="center"/>
        <w:rPr>
          <w:b/>
        </w:rPr>
      </w:pPr>
      <w:r w:rsidRPr="007F42C3">
        <w:rPr>
          <w:b/>
        </w:rPr>
        <w:t>VII.</w:t>
      </w:r>
    </w:p>
    <w:p w14:paraId="57F93D46" w14:textId="74B9E7AB" w:rsidR="00C83079" w:rsidRPr="007F42C3" w:rsidRDefault="00C83079" w:rsidP="001F4E5E">
      <w:pPr>
        <w:widowControl w:val="0"/>
        <w:autoSpaceDE w:val="0"/>
        <w:spacing w:line="276" w:lineRule="auto"/>
        <w:jc w:val="center"/>
      </w:pPr>
      <w:r w:rsidRPr="007F42C3">
        <w:rPr>
          <w:b/>
        </w:rPr>
        <w:t>Práva povinnosti smluvních stran</w:t>
      </w:r>
      <w:r w:rsidR="006C36F4" w:rsidRPr="007F42C3">
        <w:rPr>
          <w:b/>
        </w:rPr>
        <w:t>, autorský dozor</w:t>
      </w:r>
    </w:p>
    <w:p w14:paraId="0FB07FAC" w14:textId="4B08E0B1" w:rsidR="00C83079" w:rsidRPr="007F42C3" w:rsidRDefault="00C83079" w:rsidP="004013D6">
      <w:pPr>
        <w:numPr>
          <w:ilvl w:val="0"/>
          <w:numId w:val="8"/>
        </w:numPr>
        <w:tabs>
          <w:tab w:val="clear" w:pos="360"/>
          <w:tab w:val="num" w:pos="709"/>
        </w:tabs>
        <w:spacing w:before="240" w:line="276" w:lineRule="auto"/>
        <w:ind w:left="709"/>
        <w:jc w:val="both"/>
      </w:pPr>
      <w:r w:rsidRPr="007F42C3">
        <w:t xml:space="preserve">Objednatel poskytne </w:t>
      </w:r>
      <w:r w:rsidR="00213D39">
        <w:t>Z</w:t>
      </w:r>
      <w:r w:rsidR="00213D39" w:rsidRPr="007F42C3">
        <w:t xml:space="preserve">hotoviteli </w:t>
      </w:r>
      <w:r w:rsidRPr="007F42C3">
        <w:t>všechny dostupné podkladové materiály nezbytné pro zhotovení díla.</w:t>
      </w:r>
    </w:p>
    <w:p w14:paraId="011EA9C7" w14:textId="049B80FD" w:rsidR="00C83079" w:rsidRDefault="00C83079" w:rsidP="004013D6">
      <w:pPr>
        <w:numPr>
          <w:ilvl w:val="0"/>
          <w:numId w:val="8"/>
        </w:numPr>
        <w:tabs>
          <w:tab w:val="clear" w:pos="360"/>
          <w:tab w:val="num" w:pos="709"/>
        </w:tabs>
        <w:spacing w:line="276" w:lineRule="auto"/>
        <w:ind w:left="709"/>
        <w:jc w:val="both"/>
      </w:pPr>
      <w:r w:rsidRPr="007F42C3">
        <w:t xml:space="preserve">Objednatel umožňuje podpisem smlouvy zástupcům Zhotovitele bezpečný vstup do dotčených prostor objektu za účelem přípravy a realizace díla dle této smlouvy. </w:t>
      </w:r>
    </w:p>
    <w:p w14:paraId="5CB02C85" w14:textId="77777777" w:rsidR="00A953AC" w:rsidRPr="007F42C3" w:rsidRDefault="00A953AC" w:rsidP="00A953AC">
      <w:pPr>
        <w:spacing w:line="276" w:lineRule="auto"/>
        <w:jc w:val="both"/>
      </w:pPr>
    </w:p>
    <w:p w14:paraId="1063E4ED" w14:textId="6F6673A8" w:rsidR="00C83079" w:rsidRDefault="00C83079" w:rsidP="004013D6">
      <w:pPr>
        <w:numPr>
          <w:ilvl w:val="0"/>
          <w:numId w:val="8"/>
        </w:numPr>
        <w:tabs>
          <w:tab w:val="clear" w:pos="360"/>
          <w:tab w:val="num" w:pos="709"/>
        </w:tabs>
        <w:spacing w:line="276" w:lineRule="auto"/>
        <w:ind w:left="709"/>
        <w:jc w:val="both"/>
      </w:pPr>
      <w:r w:rsidRPr="007F42C3">
        <w:lastRenderedPageBreak/>
        <w:t>Zhotovitel není oprávněn poskytnout dílo jiným osobám než Objednateli, vyjma</w:t>
      </w:r>
      <w:r w:rsidR="00F27BCF" w:rsidRPr="007F42C3">
        <w:t xml:space="preserve"> dotčených orgánů státní správy, správců sítí apod.</w:t>
      </w:r>
      <w:r w:rsidR="00D75940" w:rsidRPr="007F42C3">
        <w:t xml:space="preserve">, </w:t>
      </w:r>
      <w:r w:rsidR="00F27BCF" w:rsidRPr="007F42C3">
        <w:t xml:space="preserve">a </w:t>
      </w:r>
      <w:r w:rsidRPr="007F42C3">
        <w:t xml:space="preserve">osob touto smlouvou výslovně uvedených, pokud s tím Objednatel nevysloví souhlas a pokud poskytnutí díla jiným osobám nebude vzhledem k povaze díla v rozporu se zájmy Objednatele. </w:t>
      </w:r>
    </w:p>
    <w:p w14:paraId="63522353" w14:textId="4A318387" w:rsidR="00C83079" w:rsidRDefault="00C83079" w:rsidP="004013D6">
      <w:pPr>
        <w:widowControl w:val="0"/>
        <w:numPr>
          <w:ilvl w:val="0"/>
          <w:numId w:val="8"/>
        </w:numPr>
        <w:tabs>
          <w:tab w:val="clear" w:pos="360"/>
          <w:tab w:val="num" w:pos="851"/>
        </w:tabs>
        <w:autoSpaceDE w:val="0"/>
        <w:spacing w:line="276" w:lineRule="auto"/>
        <w:ind w:left="709"/>
        <w:jc w:val="both"/>
      </w:pPr>
      <w:r w:rsidRPr="007F42C3">
        <w:t xml:space="preserve">Zhotovitel prohlašuje, že je ohledně výkonu své odborné činnosti řádně pojištěn pro případnou odpovědnost z titulu náhrady škody vzniklé </w:t>
      </w:r>
      <w:r w:rsidR="00C31966" w:rsidRPr="007F42C3">
        <w:t xml:space="preserve">Objednateli či </w:t>
      </w:r>
      <w:r w:rsidRPr="007F42C3">
        <w:t>třetím osobám v souvislosti s plněním této smlouvy. Zhotovitel je povinen uzavřít pojistnou smlouvu tak, aby kryla rizika škod vyplývajících z vad díla</w:t>
      </w:r>
      <w:r w:rsidR="00C31966" w:rsidRPr="007F42C3">
        <w:t>, a to</w:t>
      </w:r>
      <w:r w:rsidR="008140E0" w:rsidRPr="007F42C3">
        <w:t xml:space="preserve"> s limitem </w:t>
      </w:r>
      <w:r w:rsidR="008140E0" w:rsidRPr="00083BF6">
        <w:t>minimálně</w:t>
      </w:r>
      <w:r w:rsidR="00741978" w:rsidRPr="00083BF6">
        <w:t xml:space="preserve"> </w:t>
      </w:r>
      <w:r w:rsidR="00083BF6" w:rsidRPr="00083BF6">
        <w:t>2</w:t>
      </w:r>
      <w:r w:rsidR="00054A10" w:rsidRPr="00083BF6">
        <w:t>.000.000</w:t>
      </w:r>
      <w:r w:rsidR="008140E0" w:rsidRPr="00083BF6">
        <w:t>,-</w:t>
      </w:r>
      <w:r w:rsidR="008140E0" w:rsidRPr="007F42C3">
        <w:t>Kč</w:t>
      </w:r>
      <w:r w:rsidRPr="007F42C3">
        <w:t xml:space="preserve">. Odpovídající pojistná smlouva bude zachovávána v platnosti a účinnosti od data zahájení prací na plnění předmětu díla až do uplynutí záruční doby dle této smlouvy. </w:t>
      </w:r>
      <w:r w:rsidR="008140E0" w:rsidRPr="007F42C3">
        <w:t>Na žádost Objednatele je Zhotovitel povinen předložit Objednateli dokumenty prokazující, že pojištění v požadovaném rozsahu a výši trvá.</w:t>
      </w:r>
    </w:p>
    <w:p w14:paraId="61221A94" w14:textId="4E923BB1" w:rsidR="00AA4E6C" w:rsidRDefault="00AA4E6C" w:rsidP="004013D6">
      <w:pPr>
        <w:widowControl w:val="0"/>
        <w:numPr>
          <w:ilvl w:val="0"/>
          <w:numId w:val="8"/>
        </w:numPr>
        <w:tabs>
          <w:tab w:val="clear" w:pos="360"/>
          <w:tab w:val="num" w:pos="709"/>
        </w:tabs>
        <w:autoSpaceDE w:val="0"/>
        <w:spacing w:line="276" w:lineRule="auto"/>
        <w:ind w:left="709"/>
        <w:jc w:val="both"/>
      </w:pPr>
      <w:r w:rsidRPr="007F42C3">
        <w:t>Zhotovitel se zavazuje, že bude při provádění</w:t>
      </w:r>
      <w:r w:rsidR="00BD0ACB">
        <w:t xml:space="preserve"> díla využívat osoby, kterými ve výběrovém</w:t>
      </w:r>
      <w:r w:rsidRPr="007F42C3">
        <w:t xml:space="preserve"> řízení prokázal technickou kvalifikaci dle § 79 odst. 2 písm. c) ZZVZ, k pracím, ke kterým je prokazovaná kvalifikace nezbytná, příp. jinými osoba se stejnou kvalifikací.</w:t>
      </w:r>
    </w:p>
    <w:p w14:paraId="4F244F68" w14:textId="4F93BD68" w:rsidR="007F42C3" w:rsidRDefault="007F42C3" w:rsidP="004013D6">
      <w:pPr>
        <w:numPr>
          <w:ilvl w:val="0"/>
          <w:numId w:val="8"/>
        </w:numPr>
        <w:tabs>
          <w:tab w:val="clear" w:pos="360"/>
          <w:tab w:val="num" w:pos="709"/>
        </w:tabs>
        <w:spacing w:line="276" w:lineRule="auto"/>
        <w:ind w:left="709"/>
        <w:jc w:val="both"/>
      </w:pPr>
      <w:r>
        <w:t xml:space="preserve">Zhotovitel se zavazuje, že jeho zástupce ve věcech technických dle této smlouvy se bude nejméně 1x za 14 kalendářních dnů účastnit projednávání návrhů, připomínek a dalších jednání v místě plnění předmětného díla. Termín uvedených jednání stanoví Objednatel po dohodě se Zhotovitelem tak, aby se jednání konala minimálně 1x za 14 kalendářních dnů. V případě, že shody ohledně termínu jednání nebude dosaženo, je Zhotovitel povinen Objednateli určit nejméně dva termíny jednání, z kterých 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w:t>
      </w:r>
      <w:r w:rsidR="00DA113F">
        <w:t xml:space="preserve">Zhotovitele </w:t>
      </w:r>
      <w:r>
        <w:t xml:space="preserve">s přiměřeným předstihem. </w:t>
      </w:r>
    </w:p>
    <w:p w14:paraId="79BD7AB0" w14:textId="3F072A30" w:rsidR="007F42C3" w:rsidRPr="007F42C3" w:rsidRDefault="007F42C3" w:rsidP="004013D6">
      <w:pPr>
        <w:widowControl w:val="0"/>
        <w:numPr>
          <w:ilvl w:val="0"/>
          <w:numId w:val="8"/>
        </w:numPr>
        <w:tabs>
          <w:tab w:val="clear" w:pos="360"/>
          <w:tab w:val="num" w:pos="709"/>
        </w:tabs>
        <w:autoSpaceDE w:val="0"/>
        <w:spacing w:line="276" w:lineRule="auto"/>
        <w:ind w:left="709"/>
        <w:jc w:val="both"/>
      </w:pPr>
      <w:r>
        <w:t>Z</w:t>
      </w:r>
      <w:r w:rsidRPr="00737BB4">
        <w:t xml:space="preserve"> každého jednání</w:t>
      </w:r>
      <w:r>
        <w:t xml:space="preserve"> vyhotoví smluvní strany</w:t>
      </w:r>
      <w:r w:rsidRPr="00737BB4">
        <w:t xml:space="preserve"> zápis</w:t>
      </w:r>
      <w:r>
        <w:t>, který musí být podepsán pověřenými zástupci obou smluvních stran</w:t>
      </w:r>
      <w:r w:rsidRPr="00737BB4">
        <w:t>.</w:t>
      </w:r>
      <w:r>
        <w:t xml:space="preserve"> Zpracovatelem zápisu bude Zhotovitel, který je povinen prokazatelně předložit Objednateli zápis k odsouhlasení.</w:t>
      </w:r>
      <w:r w:rsidRPr="00737BB4">
        <w:t xml:space="preserve"> Součástí zápisu musí být i prezenční listina zúčastněných včetně jejich podpisu.</w:t>
      </w:r>
    </w:p>
    <w:p w14:paraId="5DF43A7F" w14:textId="77777777" w:rsidR="00C83079" w:rsidRPr="0073411D" w:rsidRDefault="00C83079" w:rsidP="001F4E5E">
      <w:pPr>
        <w:widowControl w:val="0"/>
        <w:autoSpaceDE w:val="0"/>
        <w:spacing w:before="360" w:line="276" w:lineRule="auto"/>
        <w:jc w:val="center"/>
        <w:rPr>
          <w:b/>
        </w:rPr>
      </w:pPr>
      <w:r w:rsidRPr="0073411D">
        <w:rPr>
          <w:b/>
        </w:rPr>
        <w:t xml:space="preserve">VIII. </w:t>
      </w:r>
      <w:r w:rsidRPr="0073411D">
        <w:rPr>
          <w:b/>
        </w:rPr>
        <w:br/>
        <w:t>Závěrečná ustanovení</w:t>
      </w:r>
    </w:p>
    <w:p w14:paraId="7D74FCD0" w14:textId="6551EAE0" w:rsidR="00791E8A" w:rsidRPr="0073411D" w:rsidRDefault="00791E8A" w:rsidP="00F8255F">
      <w:pPr>
        <w:numPr>
          <w:ilvl w:val="0"/>
          <w:numId w:val="5"/>
        </w:numPr>
        <w:tabs>
          <w:tab w:val="clear" w:pos="360"/>
          <w:tab w:val="num" w:pos="1843"/>
        </w:tabs>
        <w:spacing w:before="240" w:line="276" w:lineRule="auto"/>
        <w:ind w:left="709"/>
        <w:jc w:val="both"/>
      </w:pPr>
      <w:r w:rsidRPr="0073411D">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w:t>
      </w:r>
      <w:r w:rsidR="00216B4A">
        <w:t xml:space="preserve">ve znění pozdějších předpisů, </w:t>
      </w:r>
      <w:r w:rsidRPr="0073411D">
        <w:t>či prostřednictvím provozovatele poštovních služeb ve smyslu zákona č. 29/2000 Sb., o poštovních službách</w:t>
      </w:r>
      <w:r w:rsidR="00216B4A">
        <w:t>, ve znění pozdějších předpisů,</w:t>
      </w:r>
      <w:r w:rsidRPr="0073411D">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C13C03C" w14:textId="190D709B" w:rsidR="00C83079" w:rsidRPr="0073411D" w:rsidRDefault="00C83079" w:rsidP="00F8255F">
      <w:pPr>
        <w:numPr>
          <w:ilvl w:val="0"/>
          <w:numId w:val="5"/>
        </w:numPr>
        <w:tabs>
          <w:tab w:val="clear" w:pos="360"/>
          <w:tab w:val="num" w:pos="3402"/>
        </w:tabs>
        <w:spacing w:line="276" w:lineRule="auto"/>
        <w:ind w:left="709"/>
        <w:jc w:val="both"/>
      </w:pPr>
      <w:r w:rsidRPr="0073411D">
        <w:t xml:space="preserve">Tuto smlouvu lze měnit či doplňovat pouze po dohodě smluvních stran formou písemných </w:t>
      </w:r>
      <w:r w:rsidR="00143EE4">
        <w:br/>
      </w:r>
      <w:r w:rsidRPr="0073411D">
        <w:t xml:space="preserve">a číslovaných dodatků. </w:t>
      </w:r>
    </w:p>
    <w:p w14:paraId="6CC27D42" w14:textId="09DAEEC2" w:rsidR="00C83079" w:rsidRPr="0073411D" w:rsidRDefault="00C83079" w:rsidP="00F8255F">
      <w:pPr>
        <w:numPr>
          <w:ilvl w:val="0"/>
          <w:numId w:val="5"/>
        </w:numPr>
        <w:tabs>
          <w:tab w:val="clear" w:pos="360"/>
        </w:tabs>
        <w:spacing w:line="276" w:lineRule="auto"/>
        <w:ind w:left="709"/>
        <w:jc w:val="both"/>
      </w:pPr>
      <w:r w:rsidRPr="0073411D">
        <w:lastRenderedPageBreak/>
        <w:t>Pokud v této smlouvě není stanoveno jinak, řídí se právní</w:t>
      </w:r>
      <w:r w:rsidR="00A20EBF" w:rsidRPr="0073411D">
        <w:t xml:space="preserve"> </w:t>
      </w:r>
      <w:r w:rsidRPr="0073411D">
        <w:t>vztahy z ní vyplývající zejména</w:t>
      </w:r>
      <w:r w:rsidR="00CD4E01" w:rsidRPr="0073411D">
        <w:t xml:space="preserve"> </w:t>
      </w:r>
      <w:r w:rsidRPr="0073411D">
        <w:t xml:space="preserve">příslušnými ustanoveními </w:t>
      </w:r>
      <w:r w:rsidR="00362280">
        <w:t xml:space="preserve">zákona </w:t>
      </w:r>
      <w:r w:rsidRPr="0073411D">
        <w:t>č. 89/2012 Sb.</w:t>
      </w:r>
      <w:r w:rsidR="00A20EBF" w:rsidRPr="0073411D">
        <w:t>,</w:t>
      </w:r>
      <w:r w:rsidR="00362280">
        <w:t xml:space="preserve"> občanský zákoník, ve znění pozdějších předpisů</w:t>
      </w:r>
      <w:r w:rsidR="00A20EBF" w:rsidRPr="0073411D">
        <w:t xml:space="preserve"> a</w:t>
      </w:r>
      <w:r w:rsidRPr="0073411D">
        <w:t xml:space="preserve"> zadávací dokumentací.</w:t>
      </w:r>
    </w:p>
    <w:p w14:paraId="7C4C4768" w14:textId="77777777" w:rsidR="00C83079" w:rsidRPr="0073411D" w:rsidRDefault="00C83079" w:rsidP="00F8255F">
      <w:pPr>
        <w:numPr>
          <w:ilvl w:val="0"/>
          <w:numId w:val="5"/>
        </w:numPr>
        <w:tabs>
          <w:tab w:val="clear" w:pos="360"/>
        </w:tabs>
        <w:spacing w:line="276" w:lineRule="auto"/>
        <w:ind w:left="709"/>
        <w:jc w:val="both"/>
      </w:pPr>
      <w:r w:rsidRPr="0073411D">
        <w:t>Tato smlouva je vyhotovena ve 2 vyhotoveních s platností originálu, přičemž každá ze smluvních stran obdrží jedno vyhotovení.</w:t>
      </w:r>
    </w:p>
    <w:p w14:paraId="155C597E" w14:textId="77777777" w:rsidR="00C31966" w:rsidRPr="0073411D" w:rsidRDefault="00C31966" w:rsidP="00F8255F">
      <w:pPr>
        <w:numPr>
          <w:ilvl w:val="0"/>
          <w:numId w:val="5"/>
        </w:numPr>
        <w:tabs>
          <w:tab w:val="clear" w:pos="360"/>
        </w:tabs>
        <w:spacing w:line="276" w:lineRule="auto"/>
        <w:ind w:left="709"/>
        <w:jc w:val="both"/>
      </w:pPr>
      <w:r w:rsidRPr="0073411D">
        <w:t>Zhotovitel je oprávněn postoupit pohledávku vyplývající z plnění dle této smlouvy na třetí osobu pouze s předchozím písemným souhlasem Objednatele.</w:t>
      </w:r>
    </w:p>
    <w:p w14:paraId="12E2023B" w14:textId="53A1F8FF" w:rsidR="00C31966" w:rsidRDefault="00C31966" w:rsidP="00F8255F">
      <w:pPr>
        <w:numPr>
          <w:ilvl w:val="0"/>
          <w:numId w:val="5"/>
        </w:numPr>
        <w:tabs>
          <w:tab w:val="clear" w:pos="360"/>
        </w:tabs>
        <w:spacing w:line="276" w:lineRule="auto"/>
        <w:ind w:left="709"/>
        <w:jc w:val="both"/>
      </w:pPr>
      <w:r w:rsidRPr="0073411D">
        <w:t>Zhotovite</w:t>
      </w:r>
      <w:r w:rsidR="00012F43" w:rsidRPr="0073411D">
        <w:t>l se zavazuje dodržovat nařízení</w:t>
      </w:r>
      <w:r w:rsidRPr="0073411D">
        <w:t xml:space="preserve"> Objednatele, kterým je zakázáno kouření ve všech prostorách i plochách areálu Objednatele s výjimkou vyhrazených míst.</w:t>
      </w:r>
    </w:p>
    <w:p w14:paraId="037C418B" w14:textId="77777777" w:rsidR="00791E8A" w:rsidRPr="0073411D" w:rsidRDefault="00C83079" w:rsidP="00F8255F">
      <w:pPr>
        <w:numPr>
          <w:ilvl w:val="0"/>
          <w:numId w:val="5"/>
        </w:numPr>
        <w:tabs>
          <w:tab w:val="clear" w:pos="360"/>
        </w:tabs>
        <w:spacing w:line="276" w:lineRule="auto"/>
        <w:ind w:left="709"/>
        <w:jc w:val="both"/>
      </w:pPr>
      <w:r w:rsidRPr="0073411D">
        <w:t xml:space="preserve">Zhotovitel prohlašuje, že </w:t>
      </w:r>
      <w:r w:rsidR="00D36751" w:rsidRPr="0073411D">
        <w:t>dílo</w:t>
      </w:r>
      <w:r w:rsidRPr="0073411D">
        <w:t xml:space="preserve"> není </w:t>
      </w:r>
      <w:r w:rsidR="00D36751" w:rsidRPr="0073411D">
        <w:t xml:space="preserve">chráněno </w:t>
      </w:r>
      <w:r w:rsidRPr="0073411D">
        <w:t>ve prospěch třetí osoby právem z průmyslového nebo jiného duševního vlastnictví, a že je Objednatel oprávněn po jeho převzetí a zaplacení užívat jej pro účely vyplývající z této smlouvy a nakládat s ním jako s vlastním. Toto ustanovení se nevztahuje na autorská práva Zhotovitele vyplývající ze zákona č. 121/2000 Sb., o právu autorském, o právech souvisejících s právem autorským a o změně některých zákonů (autorský zákon), ve znění pozdějších předpisů.</w:t>
      </w:r>
      <w:r w:rsidR="00D36751" w:rsidRPr="0073411D">
        <w:t xml:space="preserve"> </w:t>
      </w:r>
    </w:p>
    <w:p w14:paraId="50EB1623" w14:textId="1BB37651" w:rsidR="00C83079" w:rsidRPr="0073411D" w:rsidRDefault="00C83079" w:rsidP="00F8255F">
      <w:pPr>
        <w:numPr>
          <w:ilvl w:val="0"/>
          <w:numId w:val="5"/>
        </w:numPr>
        <w:tabs>
          <w:tab w:val="clear" w:pos="360"/>
        </w:tabs>
        <w:spacing w:line="276" w:lineRule="auto"/>
        <w:ind w:left="709"/>
        <w:jc w:val="both"/>
      </w:pPr>
      <w:r w:rsidRPr="0073411D">
        <w:t xml:space="preserve">Zhotovitel tímto uděluje souhlas se zveřejněním této smlouvy v souladu s povinnostmi Objednatele, jakožto subjektu povinného dle zákona </w:t>
      </w:r>
      <w:r w:rsidR="00C6062E" w:rsidRPr="0073411D">
        <w:t>č. 340/2015 Sb.</w:t>
      </w:r>
      <w:r w:rsidR="00704E5C" w:rsidRPr="0073411D">
        <w:t>,</w:t>
      </w:r>
      <w:r w:rsidR="00791E8A" w:rsidRPr="0073411D">
        <w:t xml:space="preserve"> o zvláštních podmínkách účinnosti některých smluv, uveřejňování těchto smluv a o registru smluv (zákon </w:t>
      </w:r>
      <w:r w:rsidR="00C6062E" w:rsidRPr="0073411D">
        <w:t>o registru smluv</w:t>
      </w:r>
      <w:r w:rsidR="00791E8A" w:rsidRPr="0073411D">
        <w:t>)</w:t>
      </w:r>
      <w:r w:rsidR="00362280" w:rsidRPr="00362280">
        <w:t xml:space="preserve"> </w:t>
      </w:r>
      <w:r w:rsidR="00362280" w:rsidRPr="0073411D">
        <w:t>ve znění pozdějších předpisů</w:t>
      </w:r>
      <w:r w:rsidRPr="0073411D">
        <w:t>.</w:t>
      </w:r>
    </w:p>
    <w:p w14:paraId="65BD0FBC" w14:textId="02AF67E3" w:rsidR="00C83079" w:rsidRPr="0073411D" w:rsidRDefault="00C83079" w:rsidP="00F8255F">
      <w:pPr>
        <w:numPr>
          <w:ilvl w:val="0"/>
          <w:numId w:val="5"/>
        </w:numPr>
        <w:tabs>
          <w:tab w:val="clear" w:pos="360"/>
        </w:tabs>
        <w:spacing w:line="276" w:lineRule="auto"/>
        <w:ind w:left="709"/>
        <w:jc w:val="both"/>
      </w:pPr>
      <w:r w:rsidRPr="0073411D">
        <w:t xml:space="preserve">Zhotovitel se zavazuje zachovávat dle zákona č. </w:t>
      </w:r>
      <w:r w:rsidR="00EB2538" w:rsidRPr="0073411D">
        <w:t>110</w:t>
      </w:r>
      <w:r w:rsidRPr="0073411D">
        <w:t>/</w:t>
      </w:r>
      <w:r w:rsidR="00EB2538" w:rsidRPr="0073411D">
        <w:t xml:space="preserve">2019 </w:t>
      </w:r>
      <w:r w:rsidRPr="0073411D">
        <w:t xml:space="preserve">Sb., o </w:t>
      </w:r>
      <w:r w:rsidR="00EB2538" w:rsidRPr="0073411D">
        <w:t xml:space="preserve">zpracování osobních </w:t>
      </w:r>
      <w:r w:rsidRPr="0073411D">
        <w:t>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14:paraId="21118307" w14:textId="41AE64F4" w:rsidR="00C83079" w:rsidRPr="0073411D" w:rsidRDefault="0073411D" w:rsidP="00F8255F">
      <w:pPr>
        <w:numPr>
          <w:ilvl w:val="0"/>
          <w:numId w:val="5"/>
        </w:numPr>
        <w:tabs>
          <w:tab w:val="clear" w:pos="360"/>
        </w:tabs>
        <w:spacing w:line="276" w:lineRule="auto"/>
        <w:ind w:left="709"/>
        <w:jc w:val="both"/>
      </w:pPr>
      <w:r w:rsidRPr="0073411D">
        <w:t xml:space="preserve">Nedílnou součástí této smlouvy jsou přílohy číslo 1 a </w:t>
      </w:r>
      <w:r w:rsidR="00362280">
        <w:t>2</w:t>
      </w:r>
      <w:r w:rsidRPr="0073411D">
        <w:t xml:space="preserve">. V případě rozporu těla smlouvy </w:t>
      </w:r>
      <w:r w:rsidR="00FF1932">
        <w:br/>
      </w:r>
      <w:r w:rsidRPr="0073411D">
        <w:t xml:space="preserve">a jednotlivých smluvních příloh, případně zadávací dokumentace, se jednotlivé části aplikují v následujícím pořadí vzájemné přednosti: tělo smlouvy, příloha č. </w:t>
      </w:r>
      <w:r w:rsidR="00362280">
        <w:t>1</w:t>
      </w:r>
      <w:r w:rsidRPr="0073411D">
        <w:t xml:space="preserve"> – Harmonogram plnění díla, příloha č. </w:t>
      </w:r>
      <w:r w:rsidR="00362280">
        <w:t>2</w:t>
      </w:r>
      <w:r w:rsidRPr="0073411D">
        <w:t xml:space="preserve"> – Rozklad nabídkové ceny.</w:t>
      </w:r>
    </w:p>
    <w:p w14:paraId="37DC7451" w14:textId="77777777" w:rsidR="00791E8A" w:rsidRPr="0073411D" w:rsidRDefault="00C83079" w:rsidP="00F8255F">
      <w:pPr>
        <w:numPr>
          <w:ilvl w:val="0"/>
          <w:numId w:val="5"/>
        </w:numPr>
        <w:tabs>
          <w:tab w:val="clear" w:pos="360"/>
        </w:tabs>
        <w:spacing w:line="276" w:lineRule="auto"/>
        <w:ind w:left="709"/>
        <w:jc w:val="both"/>
      </w:pPr>
      <w:r w:rsidRPr="0073411D">
        <w:t>Tato smlouva nabývá platnosti dnem jejího podepsání oběma smluvními stranami</w:t>
      </w:r>
      <w:r w:rsidR="00791E8A" w:rsidRPr="0073411D">
        <w:t xml:space="preserve"> a účinnosti dnem jejího uveřejnění v registru smluv v souladu se zákonem o registru smluv.</w:t>
      </w:r>
    </w:p>
    <w:p w14:paraId="1F6719ED" w14:textId="50670A76" w:rsidR="00791E8A" w:rsidRPr="0073411D" w:rsidRDefault="00791E8A" w:rsidP="00F8255F">
      <w:pPr>
        <w:numPr>
          <w:ilvl w:val="0"/>
          <w:numId w:val="5"/>
        </w:numPr>
        <w:tabs>
          <w:tab w:val="clear" w:pos="360"/>
        </w:tabs>
        <w:spacing w:line="276" w:lineRule="auto"/>
        <w:ind w:left="709"/>
        <w:jc w:val="both"/>
      </w:pPr>
      <w:r w:rsidRPr="0073411D">
        <w:t xml:space="preserve">Plnění předmětu této smlouvy před její účinností se považuje za plnění podle této smlouvy </w:t>
      </w:r>
      <w:r w:rsidR="00131D57">
        <w:br/>
      </w:r>
      <w:r w:rsidRPr="0073411D">
        <w:t>a práva a povinnosti z ní vzniklé se řídí touto smlouvou.</w:t>
      </w:r>
    </w:p>
    <w:p w14:paraId="515A4C0C" w14:textId="4F725EB2" w:rsidR="00791E8A" w:rsidRPr="0073411D" w:rsidRDefault="00791E8A" w:rsidP="00F8255F">
      <w:pPr>
        <w:numPr>
          <w:ilvl w:val="0"/>
          <w:numId w:val="5"/>
        </w:numPr>
        <w:tabs>
          <w:tab w:val="clear" w:pos="360"/>
        </w:tabs>
        <w:spacing w:line="276" w:lineRule="auto"/>
        <w:ind w:left="709"/>
        <w:jc w:val="both"/>
      </w:pPr>
      <w:r w:rsidRPr="0073411D">
        <w:t xml:space="preserve">Smluvní strany shodně prohlašují, že žádné ustanovení této smlouvy (včetně všech jejích příloh), nepředstavuje obchodní tajemství žádné smluvní strany podle § 504 zákona </w:t>
      </w:r>
      <w:r w:rsidR="00F8255F">
        <w:br/>
      </w:r>
      <w:r w:rsidRPr="0073411D">
        <w:t xml:space="preserve">č. 89/2012 Sb., občanský zákoník a ani důvěrné informace, a souhlasí s uveřejněním této smlouvy v plném rozsahu. </w:t>
      </w:r>
    </w:p>
    <w:p w14:paraId="102455FC" w14:textId="13F4955A" w:rsidR="00791E8A" w:rsidRPr="0073411D" w:rsidRDefault="00791E8A" w:rsidP="00F8255F">
      <w:pPr>
        <w:numPr>
          <w:ilvl w:val="0"/>
          <w:numId w:val="5"/>
        </w:numPr>
        <w:tabs>
          <w:tab w:val="clear" w:pos="360"/>
        </w:tabs>
        <w:spacing w:line="276" w:lineRule="auto"/>
        <w:ind w:left="709"/>
        <w:jc w:val="both"/>
      </w:pPr>
      <w:r w:rsidRPr="0073411D">
        <w:t xml:space="preserve">Smluvní strany se dohodly, že v souladu s ustanovením § 5 odst. 2 zákona o registru smluv zašle správci registru smluv elektronický obraz této smlouvy a </w:t>
      </w:r>
      <w:proofErr w:type="spellStart"/>
      <w:r w:rsidRPr="0073411D">
        <w:t>metadata</w:t>
      </w:r>
      <w:proofErr w:type="spellEnd"/>
      <w:r w:rsidRPr="0073411D">
        <w:t xml:space="preserve"> vyžadovaná zákonem </w:t>
      </w:r>
      <w:r w:rsidR="00131D57">
        <w:br/>
      </w:r>
      <w:r w:rsidRPr="0073411D">
        <w:t xml:space="preserve">o registru smluv </w:t>
      </w:r>
      <w:r w:rsidR="00362280">
        <w:t>O</w:t>
      </w:r>
      <w:r w:rsidR="00362280" w:rsidRPr="0073411D">
        <w:t xml:space="preserve">bjednatel </w:t>
      </w:r>
      <w:r w:rsidRPr="0073411D">
        <w:t>ve lhůtě 14 dní od uzavření smlouvy.</w:t>
      </w:r>
    </w:p>
    <w:p w14:paraId="6DA11088" w14:textId="795B0F3A" w:rsidR="00362280" w:rsidRDefault="00791E8A" w:rsidP="00F8255F">
      <w:pPr>
        <w:numPr>
          <w:ilvl w:val="0"/>
          <w:numId w:val="5"/>
        </w:numPr>
        <w:tabs>
          <w:tab w:val="clear" w:pos="360"/>
        </w:tabs>
        <w:spacing w:line="276" w:lineRule="auto"/>
        <w:ind w:left="709"/>
        <w:jc w:val="both"/>
      </w:pPr>
      <w:r w:rsidRPr="0073411D">
        <w:t xml:space="preserve">V případě, že smlouva nebude uveřejněná prostřednictvím registru smluv ani v 15 den od jejího uzavření, </w:t>
      </w:r>
      <w:r w:rsidR="00E27262">
        <w:t>předá</w:t>
      </w:r>
      <w:r w:rsidRPr="0073411D">
        <w:t xml:space="preserve"> elektronický obraz smlouvy a </w:t>
      </w:r>
      <w:proofErr w:type="spellStart"/>
      <w:r w:rsidRPr="0073411D">
        <w:t>metadata</w:t>
      </w:r>
      <w:proofErr w:type="spellEnd"/>
      <w:r w:rsidRPr="0073411D">
        <w:t xml:space="preserve"> druhá smluvní strana tak, aby smlouva byla poskytnuta správci registru smluv ve lhůtě uvedené v § 5 odst. zákona o registru smluv.  </w:t>
      </w:r>
    </w:p>
    <w:p w14:paraId="35641849" w14:textId="6F662D15" w:rsidR="00F8255F" w:rsidRDefault="00F8255F" w:rsidP="00F8255F">
      <w:pPr>
        <w:spacing w:line="276" w:lineRule="auto"/>
        <w:jc w:val="both"/>
      </w:pPr>
    </w:p>
    <w:p w14:paraId="3DDC7DDC" w14:textId="77777777" w:rsidR="00F8255F" w:rsidRDefault="00F8255F" w:rsidP="00F8255F">
      <w:pPr>
        <w:spacing w:line="276" w:lineRule="auto"/>
        <w:jc w:val="both"/>
      </w:pPr>
    </w:p>
    <w:p w14:paraId="5D034E0E" w14:textId="4040218A" w:rsidR="00791E8A" w:rsidRDefault="00362280" w:rsidP="00F8255F">
      <w:pPr>
        <w:numPr>
          <w:ilvl w:val="0"/>
          <w:numId w:val="5"/>
        </w:numPr>
        <w:tabs>
          <w:tab w:val="clear" w:pos="360"/>
        </w:tabs>
        <w:spacing w:line="276" w:lineRule="auto"/>
        <w:ind w:left="709"/>
        <w:jc w:val="both"/>
      </w:pPr>
      <w:r w:rsidRPr="00362280">
        <w:lastRenderedPageBreak/>
        <w:t xml:space="preserve">Zhotovitel i objednatel shodně prohlašují, že si tuto smlouvu před jejím podpisem přečetli, že byla uzavřena po vzájemném projednání podle jejich pravé a svobodné vůle, určitě, vážně </w:t>
      </w:r>
      <w:r w:rsidR="00FC406D">
        <w:br/>
      </w:r>
      <w:r w:rsidRPr="00362280">
        <w:t>a srozumitelně, nikoliv v tísni za nápadně nevýhodných podmínek. Smluvní strany potvrzují autentičnost této smlouvy svým podpisem</w:t>
      </w:r>
      <w:r w:rsidR="00F8255F">
        <w:t>.</w:t>
      </w:r>
    </w:p>
    <w:p w14:paraId="77538113" w14:textId="77777777" w:rsidR="00F8255F" w:rsidRPr="0073411D" w:rsidRDefault="00F8255F" w:rsidP="00F8255F">
      <w:pPr>
        <w:spacing w:line="276" w:lineRule="auto"/>
        <w:ind w:left="709"/>
        <w:jc w:val="both"/>
      </w:pPr>
    </w:p>
    <w:p w14:paraId="0AA9B186" w14:textId="77777777" w:rsidR="00C83079" w:rsidRPr="00C650A4" w:rsidRDefault="00C83079" w:rsidP="001F4E5E">
      <w:pPr>
        <w:tabs>
          <w:tab w:val="left" w:pos="4536"/>
        </w:tabs>
        <w:spacing w:before="240" w:line="276" w:lineRule="auto"/>
      </w:pPr>
      <w:r w:rsidRPr="00C650A4">
        <w:rPr>
          <w:b/>
        </w:rPr>
        <w:t xml:space="preserve">Za Objednatele </w:t>
      </w:r>
      <w:r w:rsidRPr="00C650A4">
        <w:rPr>
          <w:b/>
        </w:rPr>
        <w:tab/>
      </w:r>
      <w:r w:rsidRPr="00C650A4">
        <w:rPr>
          <w:b/>
        </w:rPr>
        <w:tab/>
        <w:t xml:space="preserve">Za Zhotovitele </w:t>
      </w:r>
    </w:p>
    <w:p w14:paraId="2B0C1801" w14:textId="77777777" w:rsidR="00C83079" w:rsidRPr="00C650A4" w:rsidRDefault="00C83079" w:rsidP="001F4E5E">
      <w:pPr>
        <w:tabs>
          <w:tab w:val="left" w:pos="4536"/>
        </w:tabs>
        <w:spacing w:before="120" w:line="276" w:lineRule="auto"/>
        <w:rPr>
          <w:b/>
        </w:rPr>
      </w:pPr>
      <w:r w:rsidRPr="00C650A4">
        <w:t>V Ústí nad Labem dne:</w:t>
      </w:r>
      <w:r w:rsidRPr="00C650A4">
        <w:tab/>
      </w:r>
      <w:r w:rsidRPr="00C650A4">
        <w:tab/>
        <w:t>V </w:t>
      </w:r>
      <w:permStart w:id="909782633" w:edGrp="everyone"/>
      <w:r w:rsidR="00A20EBF" w:rsidRPr="00C650A4">
        <w:t xml:space="preserve">……………. </w:t>
      </w:r>
      <w:permEnd w:id="909782633"/>
      <w:proofErr w:type="gramStart"/>
      <w:r w:rsidRPr="00C650A4">
        <w:t>dne</w:t>
      </w:r>
      <w:proofErr w:type="gramEnd"/>
      <w:r w:rsidRPr="00C650A4">
        <w:t>:</w:t>
      </w:r>
      <w:r w:rsidR="005B07B7" w:rsidRPr="00C650A4">
        <w:t xml:space="preserve"> </w:t>
      </w:r>
      <w:permStart w:id="533752572" w:edGrp="everyone"/>
      <w:r w:rsidR="005B07B7" w:rsidRPr="00C650A4">
        <w:t>…………….</w:t>
      </w:r>
      <w:permEnd w:id="533752572"/>
    </w:p>
    <w:p w14:paraId="6B0F7B60" w14:textId="76E33A83" w:rsidR="00B62865" w:rsidRDefault="00B62865" w:rsidP="001F4E5E">
      <w:pPr>
        <w:tabs>
          <w:tab w:val="left" w:pos="4536"/>
        </w:tabs>
        <w:spacing w:before="360" w:line="276" w:lineRule="auto"/>
        <w:rPr>
          <w:b/>
        </w:rPr>
      </w:pPr>
    </w:p>
    <w:p w14:paraId="278D96E4" w14:textId="11D336BF" w:rsidR="00CA3B15" w:rsidRPr="00C650A4" w:rsidRDefault="00CA3B15" w:rsidP="001F4E5E">
      <w:pPr>
        <w:tabs>
          <w:tab w:val="left" w:pos="4536"/>
        </w:tabs>
        <w:spacing w:before="360" w:line="276" w:lineRule="auto"/>
        <w:rPr>
          <w:b/>
        </w:rPr>
      </w:pPr>
    </w:p>
    <w:p w14:paraId="0A01AC4B" w14:textId="6A918105" w:rsidR="00C83079" w:rsidRPr="00C650A4" w:rsidRDefault="00C83079" w:rsidP="001F4E5E">
      <w:pPr>
        <w:tabs>
          <w:tab w:val="left" w:pos="4536"/>
        </w:tabs>
        <w:spacing w:before="360" w:line="276" w:lineRule="auto"/>
        <w:rPr>
          <w:b/>
        </w:rPr>
      </w:pPr>
      <w:r w:rsidRPr="00C650A4">
        <w:rPr>
          <w:b/>
        </w:rPr>
        <w:t>……………………………………….….</w:t>
      </w:r>
      <w:r w:rsidRPr="00C650A4">
        <w:rPr>
          <w:b/>
        </w:rPr>
        <w:tab/>
      </w:r>
      <w:r w:rsidRPr="00C650A4">
        <w:rPr>
          <w:b/>
        </w:rPr>
        <w:tab/>
        <w:t>………………………………………….</w:t>
      </w:r>
    </w:p>
    <w:p w14:paraId="7D3B691F" w14:textId="14D673F9" w:rsidR="00C83079" w:rsidRPr="00C650A4" w:rsidRDefault="001C1916" w:rsidP="001F4E5E">
      <w:pPr>
        <w:pStyle w:val="Zkladntext"/>
        <w:spacing w:line="276" w:lineRule="auto"/>
      </w:pPr>
      <w:r w:rsidRPr="00C650A4">
        <w:rPr>
          <w:b/>
          <w:szCs w:val="24"/>
          <w:lang w:val="cs-CZ"/>
        </w:rPr>
        <w:t xml:space="preserve">MUDr. </w:t>
      </w:r>
      <w:r w:rsidR="000721DD">
        <w:rPr>
          <w:b/>
          <w:szCs w:val="24"/>
          <w:lang w:val="cs-CZ"/>
        </w:rPr>
        <w:t>Tomáš Hrubý</w:t>
      </w:r>
      <w:r w:rsidR="00C83079" w:rsidRPr="00C650A4">
        <w:rPr>
          <w:b/>
          <w:szCs w:val="24"/>
        </w:rPr>
        <w:t>,</w:t>
      </w:r>
      <w:r w:rsidR="00C83079" w:rsidRPr="00C650A4">
        <w:rPr>
          <w:b/>
          <w:szCs w:val="24"/>
        </w:rPr>
        <w:tab/>
      </w:r>
      <w:r w:rsidR="00C83079" w:rsidRPr="00C650A4">
        <w:rPr>
          <w:b/>
          <w:szCs w:val="24"/>
        </w:rPr>
        <w:tab/>
      </w:r>
      <w:r w:rsidR="00C83079" w:rsidRPr="00C650A4">
        <w:rPr>
          <w:b/>
          <w:szCs w:val="24"/>
        </w:rPr>
        <w:tab/>
      </w:r>
      <w:r w:rsidR="00C83079" w:rsidRPr="00C650A4">
        <w:rPr>
          <w:b/>
          <w:szCs w:val="24"/>
        </w:rPr>
        <w:tab/>
      </w:r>
      <w:r w:rsidR="00C83079" w:rsidRPr="00C650A4">
        <w:rPr>
          <w:b/>
          <w:szCs w:val="24"/>
          <w:lang w:val="cs-CZ"/>
        </w:rPr>
        <w:t xml:space="preserve">    </w:t>
      </w:r>
      <w:r w:rsidR="00C83079" w:rsidRPr="00C650A4">
        <w:rPr>
          <w:b/>
          <w:szCs w:val="24"/>
          <w:lang w:val="cs-CZ"/>
        </w:rPr>
        <w:tab/>
      </w:r>
      <w:r w:rsidR="00C83079" w:rsidRPr="00C650A4">
        <w:rPr>
          <w:b/>
          <w:szCs w:val="24"/>
          <w:lang w:val="cs-CZ"/>
        </w:rPr>
        <w:tab/>
        <w:t xml:space="preserve">   </w:t>
      </w:r>
      <w:permStart w:id="765216900" w:edGrp="everyone"/>
      <w:r w:rsidR="005B07B7" w:rsidRPr="00C650A4">
        <w:rPr>
          <w:b/>
          <w:szCs w:val="24"/>
          <w:lang w:val="cs-CZ"/>
        </w:rPr>
        <w:t>vyplní dodavatel</w:t>
      </w:r>
      <w:permEnd w:id="765216900"/>
    </w:p>
    <w:p w14:paraId="6B3CCD16" w14:textId="56F016ED" w:rsidR="00C83079" w:rsidRPr="00C650A4" w:rsidRDefault="00C83079" w:rsidP="001F4E5E">
      <w:pPr>
        <w:spacing w:line="276" w:lineRule="auto"/>
        <w:jc w:val="both"/>
      </w:pPr>
      <w:r w:rsidRPr="00C650A4">
        <w:t xml:space="preserve">generální </w:t>
      </w:r>
      <w:proofErr w:type="gramStart"/>
      <w:r w:rsidRPr="00C650A4">
        <w:t>ředitel</w:t>
      </w:r>
      <w:proofErr w:type="gramEnd"/>
      <w:r w:rsidRPr="00C650A4">
        <w:tab/>
      </w:r>
      <w:r w:rsidRPr="00C650A4">
        <w:tab/>
      </w:r>
      <w:r w:rsidRPr="00C650A4">
        <w:tab/>
      </w:r>
      <w:r w:rsidRPr="00C650A4">
        <w:tab/>
      </w:r>
      <w:r w:rsidRPr="00C650A4">
        <w:tab/>
      </w:r>
      <w:r w:rsidRPr="00C650A4">
        <w:tab/>
        <w:t xml:space="preserve">  </w:t>
      </w:r>
      <w:r w:rsidRPr="00C650A4">
        <w:tab/>
        <w:t xml:space="preserve">    </w:t>
      </w:r>
      <w:permStart w:id="1179674812" w:edGrp="everyone"/>
      <w:r w:rsidR="005B07B7" w:rsidRPr="00C650A4">
        <w:t xml:space="preserve">vyplní </w:t>
      </w:r>
      <w:proofErr w:type="gramStart"/>
      <w:r w:rsidR="005B07B7" w:rsidRPr="00C650A4">
        <w:t>dodavatel</w:t>
      </w:r>
      <w:permEnd w:id="1179674812"/>
      <w:proofErr w:type="gramEnd"/>
    </w:p>
    <w:p w14:paraId="1694A487" w14:textId="6B1832E7" w:rsidR="00BE5C4B" w:rsidRDefault="00BE5C4B" w:rsidP="001F4E5E">
      <w:pPr>
        <w:spacing w:before="120" w:line="276" w:lineRule="auto"/>
        <w:jc w:val="both"/>
      </w:pPr>
    </w:p>
    <w:p w14:paraId="1A65BC5C" w14:textId="77777777" w:rsidR="00CA3B15" w:rsidRPr="00C650A4" w:rsidRDefault="00CA3B15" w:rsidP="001F4E5E">
      <w:pPr>
        <w:spacing w:before="120" w:line="276" w:lineRule="auto"/>
        <w:jc w:val="both"/>
      </w:pPr>
    </w:p>
    <w:p w14:paraId="5F78994C" w14:textId="51E9F82C" w:rsidR="00C83079" w:rsidRPr="00C650A4" w:rsidRDefault="00C83079" w:rsidP="001F4E5E">
      <w:pPr>
        <w:spacing w:before="120" w:line="276" w:lineRule="auto"/>
        <w:jc w:val="both"/>
      </w:pPr>
      <w:r w:rsidRPr="00C650A4">
        <w:t>Přílohy:</w:t>
      </w:r>
    </w:p>
    <w:p w14:paraId="55BF6467" w14:textId="7BB11E1D" w:rsidR="00AD6E19" w:rsidRPr="00C650A4" w:rsidRDefault="00AD6E19" w:rsidP="001F4E5E">
      <w:pPr>
        <w:spacing w:line="276" w:lineRule="auto"/>
        <w:jc w:val="both"/>
      </w:pPr>
      <w:r w:rsidRPr="00C650A4">
        <w:t xml:space="preserve">č. </w:t>
      </w:r>
      <w:r w:rsidR="00362280">
        <w:t>1</w:t>
      </w:r>
      <w:r w:rsidRPr="00C650A4">
        <w:t xml:space="preserve"> – Harmonogram plnění díla</w:t>
      </w:r>
    </w:p>
    <w:p w14:paraId="42517090" w14:textId="54DD2AF5" w:rsidR="00AD6E19" w:rsidRPr="00C650A4" w:rsidRDefault="00AD6E19" w:rsidP="001F4E5E">
      <w:pPr>
        <w:spacing w:line="276" w:lineRule="auto"/>
        <w:jc w:val="both"/>
      </w:pPr>
      <w:r w:rsidRPr="00C650A4">
        <w:t xml:space="preserve">č. </w:t>
      </w:r>
      <w:r w:rsidR="00362280">
        <w:t>2</w:t>
      </w:r>
      <w:r w:rsidRPr="00C650A4">
        <w:t xml:space="preserve"> – Rozklad nabídkové ceny</w:t>
      </w:r>
    </w:p>
    <w:p w14:paraId="785A2074" w14:textId="137598EB" w:rsidR="00FD7702" w:rsidRPr="00F7393F" w:rsidRDefault="00FD7702" w:rsidP="001F4E5E">
      <w:pPr>
        <w:spacing w:line="276" w:lineRule="auto"/>
        <w:jc w:val="both"/>
        <w:rPr>
          <w:color w:val="FF0000"/>
        </w:rPr>
      </w:pPr>
    </w:p>
    <w:p w14:paraId="349BE9B1" w14:textId="77777777" w:rsidR="00054A10" w:rsidRPr="00F7393F" w:rsidRDefault="00054A10" w:rsidP="001F4E5E">
      <w:pPr>
        <w:spacing w:line="276" w:lineRule="auto"/>
        <w:jc w:val="both"/>
        <w:rPr>
          <w:color w:val="FF0000"/>
        </w:rPr>
      </w:pPr>
    </w:p>
    <w:sectPr w:rsidR="00054A10" w:rsidRPr="00F7393F">
      <w:headerReference w:type="default" r:id="rId10"/>
      <w:footerReference w:type="default" r:id="rId11"/>
      <w:pgSz w:w="11906" w:h="16838"/>
      <w:pgMar w:top="1135" w:right="1152" w:bottom="851"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A477" w14:textId="77777777" w:rsidR="00D116DD" w:rsidRDefault="00D116DD" w:rsidP="009745A4">
      <w:r>
        <w:separator/>
      </w:r>
    </w:p>
  </w:endnote>
  <w:endnote w:type="continuationSeparator" w:id="0">
    <w:p w14:paraId="3D2F748F" w14:textId="77777777" w:rsidR="00D116DD" w:rsidRDefault="00D116DD" w:rsidP="009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12A2" w14:textId="1D63F17E" w:rsidR="009745A4" w:rsidRDefault="009745A4">
    <w:pPr>
      <w:pStyle w:val="Zpat"/>
      <w:jc w:val="center"/>
    </w:pPr>
    <w:r>
      <w:fldChar w:fldCharType="begin"/>
    </w:r>
    <w:r>
      <w:instrText>PAGE   \* MERGEFORMAT</w:instrText>
    </w:r>
    <w:r>
      <w:fldChar w:fldCharType="separate"/>
    </w:r>
    <w:r w:rsidR="004D6135">
      <w:rPr>
        <w:noProof/>
      </w:rPr>
      <w:t>10</w:t>
    </w:r>
    <w:r>
      <w:fldChar w:fldCharType="end"/>
    </w:r>
  </w:p>
  <w:p w14:paraId="4DE49004" w14:textId="77777777" w:rsidR="009745A4" w:rsidRDefault="00974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DC45" w14:textId="77777777" w:rsidR="00D116DD" w:rsidRDefault="00D116DD" w:rsidP="009745A4">
      <w:r>
        <w:separator/>
      </w:r>
    </w:p>
  </w:footnote>
  <w:footnote w:type="continuationSeparator" w:id="0">
    <w:p w14:paraId="6669B26F" w14:textId="77777777" w:rsidR="00D116DD" w:rsidRDefault="00D116DD" w:rsidP="0097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812F" w14:textId="3ED18F24" w:rsidR="003C583C" w:rsidRDefault="003C583C">
    <w:pPr>
      <w:pStyle w:val="Zhlav"/>
    </w:pPr>
    <w:r>
      <w:tab/>
    </w:r>
    <w:r>
      <w:tab/>
    </w:r>
    <w:r w:rsidR="004D6135" w:rsidRPr="004D6135">
      <w:t xml:space="preserve">Číslo smlouvy - DBID: </w:t>
    </w:r>
    <w:r>
      <w:t>4844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75"/>
        </w:tabs>
        <w:ind w:left="357" w:hanging="432"/>
      </w:pPr>
      <w:rPr>
        <w:rFonts w:ascii="Symbol" w:hAnsi="Symbol" w:cs="Symbol" w:hint="default"/>
      </w:rPr>
    </w:lvl>
    <w:lvl w:ilvl="1">
      <w:start w:val="1"/>
      <w:numFmt w:val="none"/>
      <w:pStyle w:val="Nadpis2"/>
      <w:suff w:val="nothing"/>
      <w:lvlText w:val=""/>
      <w:lvlJc w:val="left"/>
      <w:pPr>
        <w:tabs>
          <w:tab w:val="num" w:pos="-75"/>
        </w:tabs>
        <w:ind w:left="501" w:hanging="576"/>
      </w:pPr>
      <w:rPr>
        <w:rFonts w:ascii="Courier New" w:hAnsi="Courier New" w:cs="Courier New" w:hint="default"/>
      </w:rPr>
    </w:lvl>
    <w:lvl w:ilvl="2">
      <w:start w:val="1"/>
      <w:numFmt w:val="none"/>
      <w:pStyle w:val="Nadpis3"/>
      <w:suff w:val="nothing"/>
      <w:lvlText w:val=""/>
      <w:lvlJc w:val="left"/>
      <w:pPr>
        <w:tabs>
          <w:tab w:val="num" w:pos="-75"/>
        </w:tabs>
        <w:ind w:left="645" w:hanging="720"/>
      </w:pPr>
      <w:rPr>
        <w:rFonts w:ascii="Wingdings" w:hAnsi="Wingdings" w:cs="Wingdings" w:hint="default"/>
      </w:rPr>
    </w:lvl>
    <w:lvl w:ilvl="3">
      <w:start w:val="1"/>
      <w:numFmt w:val="none"/>
      <w:pStyle w:val="Nadpis4"/>
      <w:suff w:val="nothing"/>
      <w:lvlText w:val=""/>
      <w:lvlJc w:val="left"/>
      <w:pPr>
        <w:tabs>
          <w:tab w:val="num" w:pos="-75"/>
        </w:tabs>
        <w:ind w:left="789" w:hanging="864"/>
      </w:pPr>
    </w:lvl>
    <w:lvl w:ilvl="4">
      <w:start w:val="1"/>
      <w:numFmt w:val="none"/>
      <w:pStyle w:val="Nadpis5"/>
      <w:suff w:val="nothing"/>
      <w:lvlText w:val=""/>
      <w:lvlJc w:val="left"/>
      <w:pPr>
        <w:tabs>
          <w:tab w:val="num" w:pos="-75"/>
        </w:tabs>
        <w:ind w:left="933" w:hanging="1008"/>
      </w:pPr>
    </w:lvl>
    <w:lvl w:ilvl="5">
      <w:start w:val="1"/>
      <w:numFmt w:val="none"/>
      <w:suff w:val="nothing"/>
      <w:lvlText w:val=""/>
      <w:lvlJc w:val="left"/>
      <w:pPr>
        <w:tabs>
          <w:tab w:val="num" w:pos="-75"/>
        </w:tabs>
        <w:ind w:left="1077" w:hanging="1152"/>
      </w:pPr>
    </w:lvl>
    <w:lvl w:ilvl="6">
      <w:start w:val="1"/>
      <w:numFmt w:val="none"/>
      <w:suff w:val="nothing"/>
      <w:lvlText w:val=""/>
      <w:lvlJc w:val="left"/>
      <w:pPr>
        <w:tabs>
          <w:tab w:val="num" w:pos="-75"/>
        </w:tabs>
        <w:ind w:left="1221" w:hanging="1296"/>
      </w:pPr>
    </w:lvl>
    <w:lvl w:ilvl="7">
      <w:start w:val="1"/>
      <w:numFmt w:val="none"/>
      <w:suff w:val="nothing"/>
      <w:lvlText w:val=""/>
      <w:lvlJc w:val="left"/>
      <w:pPr>
        <w:tabs>
          <w:tab w:val="num" w:pos="-75"/>
        </w:tabs>
        <w:ind w:left="1365" w:hanging="1440"/>
      </w:pPr>
    </w:lvl>
    <w:lvl w:ilvl="8">
      <w:start w:val="1"/>
      <w:numFmt w:val="none"/>
      <w:suff w:val="nothing"/>
      <w:lvlText w:val=""/>
      <w:lvlJc w:val="left"/>
      <w:pPr>
        <w:tabs>
          <w:tab w:val="num" w:pos="-75"/>
        </w:tabs>
        <w:ind w:left="1509"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284"/>
        </w:tabs>
        <w:ind w:left="644" w:hanging="360"/>
      </w:pPr>
      <w:rPr>
        <w:rFonts w:ascii="Times New Roman" w:eastAsia="Calibri" w:hAnsi="Times New Roman" w:cs="Times New Roman" w:hint="default"/>
        <w:b w:val="0"/>
        <w:sz w:val="24"/>
        <w:szCs w:val="24"/>
        <w:shd w:val="clear" w:color="auto" w:fil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Calibri" w:hint="default"/>
        <w:b w:val="0"/>
        <w:szCs w:val="24"/>
        <w:shd w:val="clear" w:color="auto" w:fill="auto"/>
        <w:lang w:val="cs-CZ"/>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9" w15:restartNumberingAfterBreak="0">
    <w:nsid w:val="0000000A"/>
    <w:multiLevelType w:val="multilevel"/>
    <w:tmpl w:val="00A05ED0"/>
    <w:name w:val="WW8Num1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shd w:val="clear" w:color="auto" w:fil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86" w:hanging="360"/>
      </w:pPr>
      <w:rPr>
        <w:rFonts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70"/>
        </w:tabs>
        <w:ind w:left="107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E9945802"/>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9D725F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131354F"/>
    <w:multiLevelType w:val="hybridMultilevel"/>
    <w:tmpl w:val="07165712"/>
    <w:lvl w:ilvl="0" w:tplc="B3A8A25E">
      <w:start w:val="1"/>
      <w:numFmt w:val="lowerLetter"/>
      <w:lvlText w:val="%1)"/>
      <w:lvlJc w:val="left"/>
      <w:pPr>
        <w:ind w:left="1070" w:hanging="360"/>
      </w:pPr>
      <w:rPr>
        <w:rFonts w:ascii="Times New Roman" w:hAnsi="Times New Roman" w:cs="Times New Roman" w:hint="default"/>
        <w:b w:val="0"/>
        <w:sz w:val="24"/>
        <w:szCs w:val="24"/>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233C6B17"/>
    <w:multiLevelType w:val="hybridMultilevel"/>
    <w:tmpl w:val="15EE9AA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7" w15:restartNumberingAfterBreak="0">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B629D"/>
    <w:multiLevelType w:val="hybridMultilevel"/>
    <w:tmpl w:val="10167324"/>
    <w:lvl w:ilvl="0" w:tplc="A0F8DF10">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9FA7E70"/>
    <w:multiLevelType w:val="hybridMultilevel"/>
    <w:tmpl w:val="9FC8636A"/>
    <w:lvl w:ilvl="0" w:tplc="B2ACEA8C">
      <w:start w:val="2"/>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3B2715C6"/>
    <w:multiLevelType w:val="singleLevel"/>
    <w:tmpl w:val="0000000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21" w15:restartNumberingAfterBreak="0">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4F7B6DC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082602D"/>
    <w:multiLevelType w:val="hybridMultilevel"/>
    <w:tmpl w:val="ED4C14DE"/>
    <w:name w:val="WW8Num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DC7E3A"/>
    <w:multiLevelType w:val="hybridMultilevel"/>
    <w:tmpl w:val="B7FE0DBA"/>
    <w:lvl w:ilvl="0" w:tplc="CBB4381A">
      <w:start w:val="3"/>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62B0214"/>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604748F8"/>
    <w:multiLevelType w:val="hybridMultilevel"/>
    <w:tmpl w:val="1378610A"/>
    <w:lvl w:ilvl="0" w:tplc="41E2E4EA">
      <w:start w:val="1"/>
      <w:numFmt w:val="lowerLetter"/>
      <w:lvlText w:val="%1."/>
      <w:lvlJc w:val="left"/>
      <w:pPr>
        <w:ind w:left="180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B37200"/>
    <w:multiLevelType w:val="hybridMultilevel"/>
    <w:tmpl w:val="C6A09594"/>
    <w:lvl w:ilvl="0" w:tplc="6DA0F82E">
      <w:start w:val="3"/>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9" w15:restartNumberingAfterBreak="0">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9"/>
  </w:num>
  <w:num w:numId="16">
    <w:abstractNumId w:val="16"/>
  </w:num>
  <w:num w:numId="17">
    <w:abstractNumId w:val="21"/>
  </w:num>
  <w:num w:numId="18">
    <w:abstractNumId w:val="17"/>
  </w:num>
  <w:num w:numId="19">
    <w:abstractNumId w:val="28"/>
  </w:num>
  <w:num w:numId="20">
    <w:abstractNumId w:val="14"/>
  </w:num>
  <w:num w:numId="21">
    <w:abstractNumId w:val="20"/>
  </w:num>
  <w:num w:numId="22">
    <w:abstractNumId w:val="22"/>
  </w:num>
  <w:num w:numId="23">
    <w:abstractNumId w:val="9"/>
    <w:lvlOverride w:ilvl="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rPr>
      </w:lvl>
    </w:lvlOverride>
  </w:num>
  <w:num w:numId="24">
    <w:abstractNumId w:val="23"/>
  </w:num>
  <w:num w:numId="25">
    <w:abstractNumId w:val="24"/>
  </w:num>
  <w:num w:numId="26">
    <w:abstractNumId w:val="18"/>
  </w:num>
  <w:num w:numId="27">
    <w:abstractNumId w:val="15"/>
  </w:num>
  <w:num w:numId="28">
    <w:abstractNumId w:val="19"/>
  </w:num>
  <w:num w:numId="29">
    <w:abstractNumId w:val="2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2"/>
    <w:rsid w:val="00001B9F"/>
    <w:rsid w:val="00001FB8"/>
    <w:rsid w:val="00012F43"/>
    <w:rsid w:val="00015183"/>
    <w:rsid w:val="00027DA5"/>
    <w:rsid w:val="0003265C"/>
    <w:rsid w:val="00036CAD"/>
    <w:rsid w:val="000521C0"/>
    <w:rsid w:val="00053E75"/>
    <w:rsid w:val="00054A10"/>
    <w:rsid w:val="00055233"/>
    <w:rsid w:val="00057CE8"/>
    <w:rsid w:val="00064618"/>
    <w:rsid w:val="00066F0D"/>
    <w:rsid w:val="000721DD"/>
    <w:rsid w:val="00081D8A"/>
    <w:rsid w:val="00083BF6"/>
    <w:rsid w:val="00094816"/>
    <w:rsid w:val="000A640D"/>
    <w:rsid w:val="000A6631"/>
    <w:rsid w:val="000B0C19"/>
    <w:rsid w:val="000B4CED"/>
    <w:rsid w:val="000C51C4"/>
    <w:rsid w:val="000C6B47"/>
    <w:rsid w:val="000D0FC6"/>
    <w:rsid w:val="000E05EB"/>
    <w:rsid w:val="000E28AC"/>
    <w:rsid w:val="000F019D"/>
    <w:rsid w:val="001042DE"/>
    <w:rsid w:val="001075A8"/>
    <w:rsid w:val="001309AB"/>
    <w:rsid w:val="00131D57"/>
    <w:rsid w:val="001340C2"/>
    <w:rsid w:val="00134A68"/>
    <w:rsid w:val="00143EE4"/>
    <w:rsid w:val="00146F79"/>
    <w:rsid w:val="00151D0F"/>
    <w:rsid w:val="00155E5F"/>
    <w:rsid w:val="00156976"/>
    <w:rsid w:val="00157380"/>
    <w:rsid w:val="001858E8"/>
    <w:rsid w:val="00194664"/>
    <w:rsid w:val="001A1151"/>
    <w:rsid w:val="001A4911"/>
    <w:rsid w:val="001A6750"/>
    <w:rsid w:val="001C1916"/>
    <w:rsid w:val="001C65DD"/>
    <w:rsid w:val="001D2925"/>
    <w:rsid w:val="001D4CFD"/>
    <w:rsid w:val="001D6093"/>
    <w:rsid w:val="001E55BD"/>
    <w:rsid w:val="001F4E5E"/>
    <w:rsid w:val="00203D12"/>
    <w:rsid w:val="00203EE3"/>
    <w:rsid w:val="00210794"/>
    <w:rsid w:val="00213D39"/>
    <w:rsid w:val="00216B4A"/>
    <w:rsid w:val="00216F60"/>
    <w:rsid w:val="002237F9"/>
    <w:rsid w:val="0022415F"/>
    <w:rsid w:val="00231476"/>
    <w:rsid w:val="00234012"/>
    <w:rsid w:val="002517C9"/>
    <w:rsid w:val="0025523D"/>
    <w:rsid w:val="00255D1A"/>
    <w:rsid w:val="00255D49"/>
    <w:rsid w:val="002577A6"/>
    <w:rsid w:val="00260C59"/>
    <w:rsid w:val="002614D7"/>
    <w:rsid w:val="002773A6"/>
    <w:rsid w:val="002953A2"/>
    <w:rsid w:val="002A2234"/>
    <w:rsid w:val="002B6999"/>
    <w:rsid w:val="002C3F29"/>
    <w:rsid w:val="002D5CF0"/>
    <w:rsid w:val="002E5AC1"/>
    <w:rsid w:val="002F3B70"/>
    <w:rsid w:val="0030524B"/>
    <w:rsid w:val="00310191"/>
    <w:rsid w:val="00314ABF"/>
    <w:rsid w:val="00340767"/>
    <w:rsid w:val="00345B7A"/>
    <w:rsid w:val="0035049A"/>
    <w:rsid w:val="00352DF6"/>
    <w:rsid w:val="00362280"/>
    <w:rsid w:val="00363B0D"/>
    <w:rsid w:val="00373E80"/>
    <w:rsid w:val="00377D14"/>
    <w:rsid w:val="003A2E41"/>
    <w:rsid w:val="003A3C7D"/>
    <w:rsid w:val="003C29CF"/>
    <w:rsid w:val="003C583C"/>
    <w:rsid w:val="003D38F9"/>
    <w:rsid w:val="003D5755"/>
    <w:rsid w:val="003D5C75"/>
    <w:rsid w:val="003D69CF"/>
    <w:rsid w:val="004013D6"/>
    <w:rsid w:val="00401BDB"/>
    <w:rsid w:val="00404E46"/>
    <w:rsid w:val="00420242"/>
    <w:rsid w:val="00427EA4"/>
    <w:rsid w:val="0043748F"/>
    <w:rsid w:val="00441F68"/>
    <w:rsid w:val="00444EE7"/>
    <w:rsid w:val="00457AEC"/>
    <w:rsid w:val="00457D63"/>
    <w:rsid w:val="0047009C"/>
    <w:rsid w:val="00470C5D"/>
    <w:rsid w:val="0047538E"/>
    <w:rsid w:val="00482D52"/>
    <w:rsid w:val="004844EF"/>
    <w:rsid w:val="004911B5"/>
    <w:rsid w:val="004921C1"/>
    <w:rsid w:val="00493F78"/>
    <w:rsid w:val="0049479B"/>
    <w:rsid w:val="00497C3D"/>
    <w:rsid w:val="004A18E3"/>
    <w:rsid w:val="004B4FFD"/>
    <w:rsid w:val="004B68C6"/>
    <w:rsid w:val="004C0546"/>
    <w:rsid w:val="004C55FD"/>
    <w:rsid w:val="004D6135"/>
    <w:rsid w:val="004E4B75"/>
    <w:rsid w:val="004E6EEF"/>
    <w:rsid w:val="004F0AA2"/>
    <w:rsid w:val="00505418"/>
    <w:rsid w:val="00505E7B"/>
    <w:rsid w:val="005078DE"/>
    <w:rsid w:val="00523B1C"/>
    <w:rsid w:val="00530FED"/>
    <w:rsid w:val="0055590F"/>
    <w:rsid w:val="00567099"/>
    <w:rsid w:val="00584F72"/>
    <w:rsid w:val="00585E70"/>
    <w:rsid w:val="00587696"/>
    <w:rsid w:val="005933D5"/>
    <w:rsid w:val="005A31AC"/>
    <w:rsid w:val="005A3D30"/>
    <w:rsid w:val="005A6167"/>
    <w:rsid w:val="005A70DF"/>
    <w:rsid w:val="005B07B7"/>
    <w:rsid w:val="005B257D"/>
    <w:rsid w:val="005B3FBC"/>
    <w:rsid w:val="005B4089"/>
    <w:rsid w:val="005B472B"/>
    <w:rsid w:val="005B4C52"/>
    <w:rsid w:val="005C727F"/>
    <w:rsid w:val="005C7D32"/>
    <w:rsid w:val="005E1FF5"/>
    <w:rsid w:val="005E7D82"/>
    <w:rsid w:val="005F0CB6"/>
    <w:rsid w:val="005F2D39"/>
    <w:rsid w:val="00601930"/>
    <w:rsid w:val="00603F13"/>
    <w:rsid w:val="00613F0B"/>
    <w:rsid w:val="0061549B"/>
    <w:rsid w:val="0062197D"/>
    <w:rsid w:val="00634E6F"/>
    <w:rsid w:val="006357C9"/>
    <w:rsid w:val="0063637D"/>
    <w:rsid w:val="00642A71"/>
    <w:rsid w:val="0065733E"/>
    <w:rsid w:val="00657372"/>
    <w:rsid w:val="00663427"/>
    <w:rsid w:val="00667119"/>
    <w:rsid w:val="00674AAD"/>
    <w:rsid w:val="00674F10"/>
    <w:rsid w:val="006808AE"/>
    <w:rsid w:val="006925F9"/>
    <w:rsid w:val="0069310C"/>
    <w:rsid w:val="00693353"/>
    <w:rsid w:val="00693467"/>
    <w:rsid w:val="006A1E05"/>
    <w:rsid w:val="006A24C3"/>
    <w:rsid w:val="006A5445"/>
    <w:rsid w:val="006A6D8D"/>
    <w:rsid w:val="006B0492"/>
    <w:rsid w:val="006B60B7"/>
    <w:rsid w:val="006C2AE8"/>
    <w:rsid w:val="006C36F4"/>
    <w:rsid w:val="006C68B2"/>
    <w:rsid w:val="006D2244"/>
    <w:rsid w:val="006D6B94"/>
    <w:rsid w:val="006D7027"/>
    <w:rsid w:val="006E1A4C"/>
    <w:rsid w:val="006E1A52"/>
    <w:rsid w:val="006F0DB9"/>
    <w:rsid w:val="006F23C9"/>
    <w:rsid w:val="007038AB"/>
    <w:rsid w:val="00704E5C"/>
    <w:rsid w:val="007056D6"/>
    <w:rsid w:val="00705E49"/>
    <w:rsid w:val="0071347D"/>
    <w:rsid w:val="00716105"/>
    <w:rsid w:val="007215F6"/>
    <w:rsid w:val="0073411D"/>
    <w:rsid w:val="00735D56"/>
    <w:rsid w:val="00737BB4"/>
    <w:rsid w:val="00741978"/>
    <w:rsid w:val="0075162B"/>
    <w:rsid w:val="0075558B"/>
    <w:rsid w:val="00765341"/>
    <w:rsid w:val="00765AF0"/>
    <w:rsid w:val="007862DA"/>
    <w:rsid w:val="00786D60"/>
    <w:rsid w:val="007912AF"/>
    <w:rsid w:val="00791E8A"/>
    <w:rsid w:val="007A035F"/>
    <w:rsid w:val="007B0437"/>
    <w:rsid w:val="007B1920"/>
    <w:rsid w:val="007C205D"/>
    <w:rsid w:val="007D264B"/>
    <w:rsid w:val="007D58CA"/>
    <w:rsid w:val="007E0FB2"/>
    <w:rsid w:val="007E6C7C"/>
    <w:rsid w:val="007F0457"/>
    <w:rsid w:val="007F42C3"/>
    <w:rsid w:val="008051DB"/>
    <w:rsid w:val="008140E0"/>
    <w:rsid w:val="00817A6E"/>
    <w:rsid w:val="00820651"/>
    <w:rsid w:val="00823845"/>
    <w:rsid w:val="008240A9"/>
    <w:rsid w:val="00826AF7"/>
    <w:rsid w:val="00830C36"/>
    <w:rsid w:val="00836248"/>
    <w:rsid w:val="00837C63"/>
    <w:rsid w:val="00843E3D"/>
    <w:rsid w:val="0085042F"/>
    <w:rsid w:val="00890C01"/>
    <w:rsid w:val="00896A56"/>
    <w:rsid w:val="008A17E2"/>
    <w:rsid w:val="008B0019"/>
    <w:rsid w:val="008C7B6B"/>
    <w:rsid w:val="008D33DB"/>
    <w:rsid w:val="008E2E56"/>
    <w:rsid w:val="0090034C"/>
    <w:rsid w:val="0090060B"/>
    <w:rsid w:val="00902484"/>
    <w:rsid w:val="00905C17"/>
    <w:rsid w:val="009233BF"/>
    <w:rsid w:val="00932368"/>
    <w:rsid w:val="00936CF5"/>
    <w:rsid w:val="00944C64"/>
    <w:rsid w:val="009508C8"/>
    <w:rsid w:val="00952416"/>
    <w:rsid w:val="00962A87"/>
    <w:rsid w:val="009631AF"/>
    <w:rsid w:val="00963581"/>
    <w:rsid w:val="009651A3"/>
    <w:rsid w:val="009745A4"/>
    <w:rsid w:val="009801DB"/>
    <w:rsid w:val="00996199"/>
    <w:rsid w:val="009B268A"/>
    <w:rsid w:val="009B4D54"/>
    <w:rsid w:val="009C63E9"/>
    <w:rsid w:val="009C6654"/>
    <w:rsid w:val="009D4BBB"/>
    <w:rsid w:val="009E0CDB"/>
    <w:rsid w:val="009F3935"/>
    <w:rsid w:val="009F7303"/>
    <w:rsid w:val="00A03330"/>
    <w:rsid w:val="00A04C83"/>
    <w:rsid w:val="00A10B2B"/>
    <w:rsid w:val="00A119B0"/>
    <w:rsid w:val="00A172D5"/>
    <w:rsid w:val="00A20EBF"/>
    <w:rsid w:val="00A261D8"/>
    <w:rsid w:val="00A30CE6"/>
    <w:rsid w:val="00A3310C"/>
    <w:rsid w:val="00A42EE0"/>
    <w:rsid w:val="00A444AB"/>
    <w:rsid w:val="00A47985"/>
    <w:rsid w:val="00A6105A"/>
    <w:rsid w:val="00A776FE"/>
    <w:rsid w:val="00A953AC"/>
    <w:rsid w:val="00A961B4"/>
    <w:rsid w:val="00AA4E6C"/>
    <w:rsid w:val="00AC09D8"/>
    <w:rsid w:val="00AC4DFC"/>
    <w:rsid w:val="00AD167E"/>
    <w:rsid w:val="00AD6E19"/>
    <w:rsid w:val="00AE2381"/>
    <w:rsid w:val="00AE5B2B"/>
    <w:rsid w:val="00AF1218"/>
    <w:rsid w:val="00AF32DE"/>
    <w:rsid w:val="00AF55A2"/>
    <w:rsid w:val="00B00619"/>
    <w:rsid w:val="00B056C0"/>
    <w:rsid w:val="00B0755D"/>
    <w:rsid w:val="00B077E0"/>
    <w:rsid w:val="00B15FD0"/>
    <w:rsid w:val="00B175E0"/>
    <w:rsid w:val="00B22A35"/>
    <w:rsid w:val="00B31F7C"/>
    <w:rsid w:val="00B36BDE"/>
    <w:rsid w:val="00B373FB"/>
    <w:rsid w:val="00B435B1"/>
    <w:rsid w:val="00B46E0E"/>
    <w:rsid w:val="00B61435"/>
    <w:rsid w:val="00B62865"/>
    <w:rsid w:val="00B71ADD"/>
    <w:rsid w:val="00B723C5"/>
    <w:rsid w:val="00B73BEE"/>
    <w:rsid w:val="00B740B0"/>
    <w:rsid w:val="00B750E8"/>
    <w:rsid w:val="00B7636E"/>
    <w:rsid w:val="00B76B31"/>
    <w:rsid w:val="00B77B54"/>
    <w:rsid w:val="00B82D63"/>
    <w:rsid w:val="00B83154"/>
    <w:rsid w:val="00B83A0C"/>
    <w:rsid w:val="00B8583A"/>
    <w:rsid w:val="00B94923"/>
    <w:rsid w:val="00B97CCE"/>
    <w:rsid w:val="00BA6CF6"/>
    <w:rsid w:val="00BB47B3"/>
    <w:rsid w:val="00BC1519"/>
    <w:rsid w:val="00BD0ACB"/>
    <w:rsid w:val="00BD4F42"/>
    <w:rsid w:val="00BD7AF9"/>
    <w:rsid w:val="00BD7F26"/>
    <w:rsid w:val="00BE5C4B"/>
    <w:rsid w:val="00BE7FF4"/>
    <w:rsid w:val="00C029EB"/>
    <w:rsid w:val="00C067A8"/>
    <w:rsid w:val="00C10B5C"/>
    <w:rsid w:val="00C215FF"/>
    <w:rsid w:val="00C25284"/>
    <w:rsid w:val="00C31966"/>
    <w:rsid w:val="00C51A32"/>
    <w:rsid w:val="00C539C0"/>
    <w:rsid w:val="00C550D7"/>
    <w:rsid w:val="00C56668"/>
    <w:rsid w:val="00C6062E"/>
    <w:rsid w:val="00C60B88"/>
    <w:rsid w:val="00C63B19"/>
    <w:rsid w:val="00C650A4"/>
    <w:rsid w:val="00C74508"/>
    <w:rsid w:val="00C77C3A"/>
    <w:rsid w:val="00C83079"/>
    <w:rsid w:val="00C851D8"/>
    <w:rsid w:val="00CA2BF2"/>
    <w:rsid w:val="00CA3315"/>
    <w:rsid w:val="00CA3B15"/>
    <w:rsid w:val="00CA7832"/>
    <w:rsid w:val="00CB50FD"/>
    <w:rsid w:val="00CB6AA3"/>
    <w:rsid w:val="00CD23FC"/>
    <w:rsid w:val="00CD30BF"/>
    <w:rsid w:val="00CD4E01"/>
    <w:rsid w:val="00CD6AD2"/>
    <w:rsid w:val="00CE5F6B"/>
    <w:rsid w:val="00CE76ED"/>
    <w:rsid w:val="00D03BA8"/>
    <w:rsid w:val="00D04681"/>
    <w:rsid w:val="00D116DD"/>
    <w:rsid w:val="00D16C79"/>
    <w:rsid w:val="00D278FE"/>
    <w:rsid w:val="00D27AAD"/>
    <w:rsid w:val="00D32B9C"/>
    <w:rsid w:val="00D36751"/>
    <w:rsid w:val="00D368A1"/>
    <w:rsid w:val="00D43BE0"/>
    <w:rsid w:val="00D50E98"/>
    <w:rsid w:val="00D52A28"/>
    <w:rsid w:val="00D52DAD"/>
    <w:rsid w:val="00D6159F"/>
    <w:rsid w:val="00D65A81"/>
    <w:rsid w:val="00D75940"/>
    <w:rsid w:val="00D800D5"/>
    <w:rsid w:val="00D8135E"/>
    <w:rsid w:val="00D825C3"/>
    <w:rsid w:val="00D90F4B"/>
    <w:rsid w:val="00D958DD"/>
    <w:rsid w:val="00D95F53"/>
    <w:rsid w:val="00DA113F"/>
    <w:rsid w:val="00DA2D78"/>
    <w:rsid w:val="00DA654D"/>
    <w:rsid w:val="00DA7C85"/>
    <w:rsid w:val="00DC7793"/>
    <w:rsid w:val="00DD7246"/>
    <w:rsid w:val="00DE17D1"/>
    <w:rsid w:val="00DE5A33"/>
    <w:rsid w:val="00DE71A7"/>
    <w:rsid w:val="00DF7B4F"/>
    <w:rsid w:val="00E07679"/>
    <w:rsid w:val="00E21526"/>
    <w:rsid w:val="00E23DFD"/>
    <w:rsid w:val="00E27262"/>
    <w:rsid w:val="00E30099"/>
    <w:rsid w:val="00E3301A"/>
    <w:rsid w:val="00E4079D"/>
    <w:rsid w:val="00E415C9"/>
    <w:rsid w:val="00E60FC8"/>
    <w:rsid w:val="00E63CBB"/>
    <w:rsid w:val="00E726FD"/>
    <w:rsid w:val="00E74403"/>
    <w:rsid w:val="00E86D21"/>
    <w:rsid w:val="00EA2A56"/>
    <w:rsid w:val="00EB2538"/>
    <w:rsid w:val="00EB532A"/>
    <w:rsid w:val="00ED57A1"/>
    <w:rsid w:val="00EE1962"/>
    <w:rsid w:val="00EF0D71"/>
    <w:rsid w:val="00EF50FD"/>
    <w:rsid w:val="00F002FF"/>
    <w:rsid w:val="00F02A76"/>
    <w:rsid w:val="00F036AE"/>
    <w:rsid w:val="00F04D66"/>
    <w:rsid w:val="00F06AA5"/>
    <w:rsid w:val="00F10900"/>
    <w:rsid w:val="00F11464"/>
    <w:rsid w:val="00F11B54"/>
    <w:rsid w:val="00F12C38"/>
    <w:rsid w:val="00F21EF1"/>
    <w:rsid w:val="00F27BCF"/>
    <w:rsid w:val="00F30223"/>
    <w:rsid w:val="00F3686A"/>
    <w:rsid w:val="00F4278F"/>
    <w:rsid w:val="00F476CC"/>
    <w:rsid w:val="00F65391"/>
    <w:rsid w:val="00F70320"/>
    <w:rsid w:val="00F7393F"/>
    <w:rsid w:val="00F77A7A"/>
    <w:rsid w:val="00F8255F"/>
    <w:rsid w:val="00F827F4"/>
    <w:rsid w:val="00F830BB"/>
    <w:rsid w:val="00F94828"/>
    <w:rsid w:val="00F95487"/>
    <w:rsid w:val="00FA7C55"/>
    <w:rsid w:val="00FB6243"/>
    <w:rsid w:val="00FC406D"/>
    <w:rsid w:val="00FC4ECA"/>
    <w:rsid w:val="00FD18CF"/>
    <w:rsid w:val="00FD2F80"/>
    <w:rsid w:val="00FD7702"/>
    <w:rsid w:val="00FE5E07"/>
    <w:rsid w:val="00FF1932"/>
    <w:rsid w:val="00FF6CF9"/>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A560D7"/>
  <w15:chartTrackingRefBased/>
  <w15:docId w15:val="{DFBE06A7-5C5C-48EA-BB15-2E64CE9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jc w:val="center"/>
      <w:outlineLvl w:val="1"/>
    </w:pPr>
    <w:rPr>
      <w:rFonts w:ascii="Arial" w:hAnsi="Arial" w:cs="Arial"/>
      <w:b/>
      <w:sz w:val="20"/>
      <w:szCs w:val="22"/>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outlineLvl w:val="3"/>
    </w:pPr>
    <w:rPr>
      <w:b/>
      <w:sz w:val="28"/>
      <w:szCs w:val="28"/>
    </w:rPr>
  </w:style>
  <w:style w:type="paragraph" w:styleId="Nadpis5">
    <w:name w:val="heading 5"/>
    <w:basedOn w:val="Normln"/>
    <w:next w:val="Normln"/>
    <w:qFormat/>
    <w:pPr>
      <w:keepNext/>
      <w:numPr>
        <w:ilvl w:val="4"/>
        <w:numId w:val="1"/>
      </w:num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sz w:val="24"/>
      <w:szCs w:val="24"/>
    </w:rPr>
  </w:style>
  <w:style w:type="character" w:customStyle="1" w:styleId="WW8Num3z0">
    <w:name w:val="WW8Num3z0"/>
    <w:rPr>
      <w:rFonts w:hint="default"/>
    </w:rPr>
  </w:style>
  <w:style w:type="character" w:customStyle="1" w:styleId="WW8Num4z0">
    <w:name w:val="WW8Num4z0"/>
    <w:rPr>
      <w:rFonts w:ascii="Times New Roman" w:eastAsia="Calibri" w:hAnsi="Times New Roman" w:cs="Times New Roman" w:hint="default"/>
      <w:b w:val="0"/>
      <w:sz w:val="24"/>
      <w:szCs w:val="24"/>
      <w:shd w:val="clear" w:color="auto" w:fill="auto"/>
    </w:rPr>
  </w:style>
  <w:style w:type="character" w:customStyle="1" w:styleId="WW8Num5z0">
    <w:name w:val="WW8Num5z0"/>
    <w:rPr>
      <w:rFonts w:hint="default"/>
      <w:szCs w:val="24"/>
      <w:shd w:val="clear" w:color="auto" w:fill="auto"/>
      <w:lang w:val="cs-CZ"/>
    </w:rPr>
  </w:style>
  <w:style w:type="character" w:customStyle="1" w:styleId="WW8Num6z0">
    <w:name w:val="WW8Num6z0"/>
    <w:rPr>
      <w:rFonts w:ascii="Times New Roman" w:eastAsia="Times New Roman" w:hAnsi="Times New Roman" w:cs="Calibri" w:hint="default"/>
      <w:b w:val="0"/>
      <w:szCs w:val="24"/>
      <w:shd w:val="clear" w:color="auto" w:fill="auto"/>
      <w:lang w:val="cs-CZ"/>
    </w:rPr>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b w:val="0"/>
      <w:color w:val="000000"/>
      <w:sz w:val="24"/>
      <w:szCs w:val="24"/>
      <w:shd w:val="clear" w:color="auto" w:fill="FFFFFF"/>
    </w:rPr>
  </w:style>
  <w:style w:type="character" w:customStyle="1" w:styleId="WW8Num9z0">
    <w:name w:val="WW8Num9z0"/>
    <w:rPr>
      <w:rFonts w:cs="Times New Roman" w:hint="default"/>
      <w:b w:val="0"/>
      <w:color w:val="000000"/>
      <w:shd w:val="clear" w:color="auto" w:fill="FFFFFF"/>
    </w:rPr>
  </w:style>
  <w:style w:type="character" w:customStyle="1" w:styleId="WW8Num10z0">
    <w:name w:val="WW8Num10z0"/>
    <w:rPr>
      <w:rFonts w:ascii="Times New Roman" w:hAnsi="Times New Roman" w:cs="Times New Roman" w:hint="default"/>
      <w:b w:val="0"/>
      <w:iCs/>
      <w:strike w:val="0"/>
      <w:dstrike w:val="0"/>
      <w:color w:val="000000"/>
      <w:sz w:val="24"/>
      <w:szCs w:val="24"/>
      <w:shd w:val="clear" w:color="auto" w:fill="auto"/>
    </w:rPr>
  </w:style>
  <w:style w:type="character" w:customStyle="1" w:styleId="WW8Num11z0">
    <w:name w:val="WW8Num11z0"/>
    <w:rPr>
      <w:b w:val="0"/>
      <w:bCs/>
      <w:i w:val="0"/>
      <w:iCs/>
      <w:color w:val="000000"/>
      <w:sz w:val="22"/>
      <w:shd w:val="clear" w:color="auto" w:fill="auto"/>
    </w:rPr>
  </w:style>
  <w:style w:type="character" w:customStyle="1" w:styleId="WW8Num12z0">
    <w:name w:val="WW8Num12z0"/>
    <w:rPr>
      <w:rFonts w:hint="default"/>
      <w:bCs/>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shd w:val="clear" w:color="auto" w:fill="auto"/>
    </w:rPr>
  </w:style>
  <w:style w:type="character" w:customStyle="1" w:styleId="WW8Num13z1">
    <w:name w:val="WW8Num13z1"/>
    <w:rPr>
      <w:rFonts w:ascii="Times New Roman" w:hAnsi="Times New Roman" w:cs="Times New Roman"/>
      <w:b w:val="0"/>
      <w:bCs/>
      <w:sz w:val="24"/>
      <w:szCs w:val="24"/>
      <w:shd w:val="clear" w:color="auto" w:fil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6z0">
    <w:name w:val="WW8Num16z0"/>
    <w:rPr>
      <w:rFonts w:ascii="Times New Roman" w:eastAsia="Calibri" w:hAnsi="Times New Roman" w:cs="Times New Roman"/>
      <w:b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bCs/>
      <w:sz w:val="22"/>
      <w:szCs w:val="22"/>
      <w:shd w:val="clear" w:color="auto" w:fill="FFFFFF"/>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bCs/>
      <w:i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Cs/>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NzevChar">
    <w:name w:val="Název Char"/>
    <w:rPr>
      <w:b/>
      <w:caps/>
      <w:sz w:val="32"/>
      <w:szCs w:val="24"/>
    </w:rPr>
  </w:style>
  <w:style w:type="character" w:customStyle="1" w:styleId="ZkladntextChar">
    <w:name w:val="Základní text Char"/>
    <w:rPr>
      <w:sz w:val="24"/>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Cs w:val="20"/>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pBdr>
        <w:bottom w:val="single" w:sz="4" w:space="1" w:color="000000"/>
      </w:pBdr>
      <w:jc w:val="center"/>
    </w:pPr>
    <w:rPr>
      <w:b/>
      <w:caps/>
      <w:sz w:val="32"/>
      <w:lang w:val="x-none"/>
    </w:rPr>
  </w:style>
  <w:style w:type="paragraph" w:styleId="Podnadpis">
    <w:name w:val="Subtitle"/>
    <w:basedOn w:val="Nadpis"/>
    <w:next w:val="Zkladntext"/>
    <w:qFormat/>
    <w:pPr>
      <w:jc w:val="center"/>
    </w:pPr>
    <w:rPr>
      <w:i/>
      <w:iCs/>
    </w:rPr>
  </w:style>
  <w:style w:type="paragraph" w:customStyle="1" w:styleId="Adresaodesilatele">
    <w:name w:val="Adresa odesilatele"/>
    <w:basedOn w:val="Normln"/>
    <w:pPr>
      <w:keepLines/>
      <w:overflowPunct w:val="0"/>
      <w:autoSpaceDE w:val="0"/>
      <w:ind w:right="4320"/>
      <w:textAlignment w:val="baseline"/>
    </w:pPr>
    <w:rPr>
      <w:szCs w:val="20"/>
    </w:rPr>
  </w:style>
  <w:style w:type="paragraph" w:customStyle="1" w:styleId="Zkladntext21">
    <w:name w:val="Základní text 21"/>
    <w:basedOn w:val="Normln"/>
    <w:pPr>
      <w:jc w:val="center"/>
    </w:pPr>
    <w:rPr>
      <w:rFonts w:ascii="Arial" w:hAnsi="Arial" w:cs="Arial"/>
      <w:bCs/>
      <w:sz w:val="18"/>
      <w:szCs w:val="22"/>
    </w:rPr>
  </w:style>
  <w:style w:type="paragraph" w:customStyle="1" w:styleId="Zkladntextodsazen21">
    <w:name w:val="Základní text odsazený 21"/>
    <w:basedOn w:val="Normln"/>
    <w:pPr>
      <w:ind w:left="283"/>
      <w:jc w:val="both"/>
    </w:pPr>
    <w:rPr>
      <w:b/>
    </w:rPr>
  </w:style>
  <w:style w:type="paragraph" w:styleId="Zkladntextodsazen">
    <w:name w:val="Body Text Indent"/>
    <w:basedOn w:val="Normln"/>
    <w:pPr>
      <w:ind w:left="540"/>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character" w:styleId="Odkaznakoment">
    <w:name w:val="annotation reference"/>
    <w:uiPriority w:val="99"/>
    <w:semiHidden/>
    <w:unhideWhenUsed/>
    <w:rsid w:val="007912AF"/>
    <w:rPr>
      <w:sz w:val="16"/>
      <w:szCs w:val="16"/>
    </w:rPr>
  </w:style>
  <w:style w:type="paragraph" w:styleId="Textkomente">
    <w:name w:val="annotation text"/>
    <w:basedOn w:val="Normln"/>
    <w:link w:val="TextkomenteChar"/>
    <w:uiPriority w:val="99"/>
    <w:semiHidden/>
    <w:unhideWhenUsed/>
    <w:rsid w:val="007912AF"/>
    <w:rPr>
      <w:sz w:val="20"/>
      <w:szCs w:val="20"/>
      <w:lang w:val="x-none"/>
    </w:rPr>
  </w:style>
  <w:style w:type="character" w:customStyle="1" w:styleId="TextkomenteChar">
    <w:name w:val="Text komentáře Char"/>
    <w:link w:val="Textkomente"/>
    <w:uiPriority w:val="99"/>
    <w:semiHidden/>
    <w:rsid w:val="007912AF"/>
    <w:rPr>
      <w:lang w:eastAsia="ar-SA"/>
    </w:rPr>
  </w:style>
  <w:style w:type="table" w:styleId="Mkatabulky">
    <w:name w:val="Table Grid"/>
    <w:basedOn w:val="Normlntabulka"/>
    <w:uiPriority w:val="39"/>
    <w:rsid w:val="0095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45A4"/>
    <w:pPr>
      <w:tabs>
        <w:tab w:val="center" w:pos="4536"/>
        <w:tab w:val="right" w:pos="9072"/>
      </w:tabs>
    </w:pPr>
  </w:style>
  <w:style w:type="character" w:customStyle="1" w:styleId="ZhlavChar">
    <w:name w:val="Záhlaví Char"/>
    <w:link w:val="Zhlav"/>
    <w:uiPriority w:val="99"/>
    <w:rsid w:val="009745A4"/>
    <w:rPr>
      <w:sz w:val="24"/>
      <w:szCs w:val="24"/>
      <w:lang w:eastAsia="ar-SA"/>
    </w:rPr>
  </w:style>
  <w:style w:type="paragraph" w:styleId="Zpat">
    <w:name w:val="footer"/>
    <w:basedOn w:val="Normln"/>
    <w:link w:val="ZpatChar"/>
    <w:uiPriority w:val="99"/>
    <w:unhideWhenUsed/>
    <w:rsid w:val="009745A4"/>
    <w:pPr>
      <w:tabs>
        <w:tab w:val="center" w:pos="4536"/>
        <w:tab w:val="right" w:pos="9072"/>
      </w:tabs>
    </w:pPr>
  </w:style>
  <w:style w:type="character" w:customStyle="1" w:styleId="ZpatChar">
    <w:name w:val="Zápatí Char"/>
    <w:link w:val="Zpat"/>
    <w:uiPriority w:val="99"/>
    <w:rsid w:val="009745A4"/>
    <w:rPr>
      <w:sz w:val="24"/>
      <w:szCs w:val="24"/>
      <w:lang w:eastAsia="ar-SA"/>
    </w:rPr>
  </w:style>
  <w:style w:type="paragraph" w:styleId="Zkladntext2">
    <w:name w:val="Body Text 2"/>
    <w:basedOn w:val="Normln"/>
    <w:link w:val="Zkladntext2Char"/>
    <w:uiPriority w:val="99"/>
    <w:semiHidden/>
    <w:unhideWhenUsed/>
    <w:rsid w:val="0055590F"/>
    <w:pPr>
      <w:spacing w:after="120" w:line="480" w:lineRule="auto"/>
    </w:pPr>
  </w:style>
  <w:style w:type="character" w:customStyle="1" w:styleId="Zkladntext2Char">
    <w:name w:val="Základní text 2 Char"/>
    <w:link w:val="Zkladntext2"/>
    <w:uiPriority w:val="99"/>
    <w:semiHidden/>
    <w:rsid w:val="0055590F"/>
    <w:rPr>
      <w:sz w:val="24"/>
      <w:szCs w:val="24"/>
      <w:lang w:eastAsia="ar-SA"/>
    </w:rPr>
  </w:style>
  <w:style w:type="paragraph" w:customStyle="1" w:styleId="AAOdstavec">
    <w:name w:val="AA_Odstavec"/>
    <w:basedOn w:val="Normln"/>
    <w:rsid w:val="0055590F"/>
    <w:pPr>
      <w:suppressAutoHyphens w:val="0"/>
      <w:jc w:val="both"/>
    </w:pPr>
    <w:rPr>
      <w:rFonts w:ascii="Arial" w:hAnsi="Arial" w:cs="Arial"/>
      <w:sz w:val="20"/>
      <w:szCs w:val="20"/>
      <w:lang w:eastAsia="en-US"/>
    </w:rPr>
  </w:style>
  <w:style w:type="paragraph" w:styleId="Revize">
    <w:name w:val="Revision"/>
    <w:hidden/>
    <w:uiPriority w:val="99"/>
    <w:semiHidden/>
    <w:rsid w:val="002577A6"/>
    <w:rPr>
      <w:sz w:val="24"/>
      <w:szCs w:val="24"/>
      <w:lang w:eastAsia="ar-SA"/>
    </w:rPr>
  </w:style>
  <w:style w:type="character" w:customStyle="1" w:styleId="OdstavecseseznamemChar">
    <w:name w:val="Odstavec se seznamem Char"/>
    <w:aliases w:val="Odrážky 1 Char,seznam písmena Char"/>
    <w:link w:val="Odstavecseseznamem"/>
    <w:uiPriority w:val="34"/>
    <w:qFormat/>
    <w:locked/>
    <w:rsid w:val="000521C0"/>
    <w:rPr>
      <w:rFonts w:ascii="Calibri" w:eastAsia="Calibri" w:hAnsi="Calibri" w:cs="Calibri"/>
      <w:sz w:val="22"/>
      <w:szCs w:val="22"/>
      <w:lang w:eastAsia="ar-SA"/>
    </w:rPr>
  </w:style>
  <w:style w:type="character" w:customStyle="1" w:styleId="UnresolvedMention">
    <w:name w:val="Unresolved Mention"/>
    <w:basedOn w:val="Standardnpsmoodstavce"/>
    <w:uiPriority w:val="99"/>
    <w:semiHidden/>
    <w:unhideWhenUsed/>
    <w:rsid w:val="00F4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76395">
      <w:bodyDiv w:val="1"/>
      <w:marLeft w:val="0"/>
      <w:marRight w:val="0"/>
      <w:marTop w:val="0"/>
      <w:marBottom w:val="0"/>
      <w:divBdr>
        <w:top w:val="none" w:sz="0" w:space="0" w:color="auto"/>
        <w:left w:val="none" w:sz="0" w:space="0" w:color="auto"/>
        <w:bottom w:val="none" w:sz="0" w:space="0" w:color="auto"/>
        <w:right w:val="none" w:sz="0" w:space="0" w:color="auto"/>
      </w:divBdr>
    </w:div>
    <w:div w:id="1684624758">
      <w:bodyDiv w:val="1"/>
      <w:marLeft w:val="0"/>
      <w:marRight w:val="0"/>
      <w:marTop w:val="0"/>
      <w:marBottom w:val="0"/>
      <w:divBdr>
        <w:top w:val="none" w:sz="0" w:space="0" w:color="auto"/>
        <w:left w:val="none" w:sz="0" w:space="0" w:color="auto"/>
        <w:bottom w:val="none" w:sz="0" w:space="0" w:color="auto"/>
        <w:right w:val="none" w:sz="0" w:space="0" w:color="auto"/>
      </w:divBdr>
    </w:div>
    <w:div w:id="1820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vagner@kzc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09BD-A16F-46D9-BBA2-A76CEF33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10</Pages>
  <Words>3483</Words>
  <Characters>20550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ZEFRAPROJEKT                                                                                              projektový atelier</vt:lpstr>
    </vt:vector>
  </TitlesOfParts>
  <Company>HP</Company>
  <LinksUpToDate>false</LinksUpToDate>
  <CharactersWithSpaces>23986</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ZEFRAPROJEKT                                                                                              projektový atelier</dc:title>
  <dc:subject/>
  <dc:creator>xx</dc:creator>
  <cp:keywords/>
  <cp:lastModifiedBy>Kratochvíl Petr</cp:lastModifiedBy>
  <cp:revision>35</cp:revision>
  <cp:lastPrinted>2022-05-31T11:44:00Z</cp:lastPrinted>
  <dcterms:created xsi:type="dcterms:W3CDTF">2025-08-20T06:52:00Z</dcterms:created>
  <dcterms:modified xsi:type="dcterms:W3CDTF">2025-10-13T10:53:00Z</dcterms:modified>
</cp:coreProperties>
</file>