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0A9C0" w14:textId="77777777" w:rsidR="00BD3633" w:rsidRDefault="0065312B">
      <w:pPr>
        <w:spacing w:after="120"/>
        <w:ind w:right="-1"/>
        <w:jc w:val="center"/>
        <w:rPr>
          <w:rFonts w:eastAsia="Calibri" w:cs="Arial"/>
          <w:b/>
          <w:caps/>
          <w:sz w:val="24"/>
          <w:szCs w:val="24"/>
        </w:rPr>
      </w:pPr>
      <w:r>
        <w:rPr>
          <w:rFonts w:eastAsia="Calibri" w:cs="Arial"/>
          <w:b/>
          <w:caps/>
          <w:sz w:val="24"/>
          <w:szCs w:val="24"/>
        </w:rPr>
        <w:t>čestné prohlášení ÚČASTNÍKA</w:t>
      </w:r>
    </w:p>
    <w:p w14:paraId="783CE1E5" w14:textId="77777777" w:rsidR="00BD3633" w:rsidRDefault="00BD3633">
      <w:pPr>
        <w:ind w:right="-1"/>
        <w:rPr>
          <w:rFonts w:eastAsia="Calibri" w:cs="Arial"/>
          <w:b/>
          <w:caps/>
          <w:szCs w:val="18"/>
          <w:u w:val="single"/>
        </w:rPr>
      </w:pPr>
    </w:p>
    <w:p w14:paraId="52B30268" w14:textId="012A5C00" w:rsidR="00BD3633" w:rsidRDefault="0065312B">
      <w:pPr>
        <w:ind w:right="-1"/>
        <w:rPr>
          <w:rFonts w:cs="Arial"/>
          <w:b/>
          <w:szCs w:val="18"/>
        </w:rPr>
      </w:pPr>
      <w:r>
        <w:rPr>
          <w:rFonts w:eastAsia="Calibri" w:cs="Arial"/>
          <w:b/>
          <w:caps/>
          <w:szCs w:val="18"/>
          <w:u w:val="single"/>
        </w:rPr>
        <w:t>NÁZEV veřejnÉ zakázkY</w:t>
      </w:r>
      <w:r>
        <w:rPr>
          <w:rFonts w:cs="Arial"/>
          <w:b/>
          <w:szCs w:val="18"/>
        </w:rPr>
        <w:t xml:space="preserve">: </w:t>
      </w:r>
      <w:r w:rsidR="00590F15">
        <w:rPr>
          <w:rFonts w:cs="Arial"/>
          <w:b/>
          <w:szCs w:val="18"/>
        </w:rPr>
        <w:t>„</w:t>
      </w:r>
      <w:r w:rsidR="00947F19" w:rsidRPr="00947F19">
        <w:rPr>
          <w:rFonts w:cs="Arial"/>
          <w:b/>
          <w:szCs w:val="18"/>
        </w:rPr>
        <w:t xml:space="preserve">Stíněný laminární box pro Krajskou zdravotní, a.s. – MNUL, </w:t>
      </w:r>
      <w:proofErr w:type="spellStart"/>
      <w:proofErr w:type="gramStart"/>
      <w:r w:rsidR="00947F19" w:rsidRPr="00947F19">
        <w:rPr>
          <w:rFonts w:cs="Arial"/>
          <w:b/>
          <w:szCs w:val="18"/>
        </w:rPr>
        <w:t>o.z</w:t>
      </w:r>
      <w:proofErr w:type="spellEnd"/>
      <w:r w:rsidR="00947F19" w:rsidRPr="00947F19">
        <w:rPr>
          <w:rFonts w:cs="Arial"/>
          <w:b/>
          <w:szCs w:val="18"/>
        </w:rPr>
        <w:t>.</w:t>
      </w:r>
      <w:r w:rsidR="00947F19">
        <w:rPr>
          <w:rFonts w:cs="Arial"/>
          <w:b/>
          <w:szCs w:val="18"/>
        </w:rPr>
        <w:t xml:space="preserve"> </w:t>
      </w:r>
      <w:proofErr w:type="gramEnd"/>
      <w:r w:rsidR="00947F19" w:rsidRPr="00947F19">
        <w:rPr>
          <w:rFonts w:cs="Arial"/>
          <w:b/>
          <w:szCs w:val="18"/>
        </w:rPr>
        <w:t>– Oddělení nukleární medicíny</w:t>
      </w:r>
      <w:r w:rsidR="00590F15">
        <w:rPr>
          <w:rFonts w:cs="Arial"/>
          <w:b/>
          <w:szCs w:val="18"/>
        </w:rPr>
        <w:t>“</w:t>
      </w:r>
      <w:bookmarkStart w:id="0" w:name="_GoBack"/>
      <w:bookmarkEnd w:id="0"/>
    </w:p>
    <w:p w14:paraId="38701F22" w14:textId="77777777" w:rsidR="00BD3633" w:rsidRDefault="00BD3633">
      <w:pPr>
        <w:ind w:right="-1"/>
        <w:rPr>
          <w:rFonts w:cs="Arial"/>
          <w:szCs w:val="18"/>
        </w:rPr>
      </w:pPr>
    </w:p>
    <w:p w14:paraId="4EBEB505" w14:textId="77777777" w:rsidR="00BD3633" w:rsidRDefault="0065312B">
      <w:pPr>
        <w:ind w:right="-1"/>
        <w:rPr>
          <w:rFonts w:eastAsia="Calibri" w:cs="Arial"/>
          <w:b/>
          <w:caps/>
          <w:szCs w:val="18"/>
          <w:u w:val="single"/>
        </w:rPr>
      </w:pPr>
      <w:r>
        <w:rPr>
          <w:rFonts w:eastAsia="Calibri" w:cs="Arial"/>
          <w:b/>
          <w:caps/>
          <w:szCs w:val="18"/>
          <w:u w:val="single"/>
        </w:rPr>
        <w:t>základní identifikační údaje ÚČASTNÍKA:</w:t>
      </w:r>
    </w:p>
    <w:p w14:paraId="05336752" w14:textId="77777777" w:rsidR="00BD3633" w:rsidRDefault="00BD3633">
      <w:pPr>
        <w:ind w:right="-1"/>
        <w:rPr>
          <w:rFonts w:eastAsia="Calibri" w:cs="Arial"/>
          <w:b/>
          <w:caps/>
          <w:szCs w:val="18"/>
          <w:u w:val="single"/>
        </w:rPr>
      </w:pP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 w:rsidR="00BD3633" w14:paraId="54DA3326" w14:textId="77777777" w:rsidTr="0065312B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00F7AD9" w14:textId="77777777" w:rsidR="00BD3633" w:rsidRDefault="0065312B">
            <w:pPr>
              <w:spacing w:after="60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Název účastníka</w:t>
            </w:r>
          </w:p>
        </w:tc>
        <w:tc>
          <w:tcPr>
            <w:tcW w:w="6662" w:type="dxa"/>
            <w:vAlign w:val="center"/>
          </w:tcPr>
          <w:p w14:paraId="0CE8AA4E" w14:textId="77777777" w:rsidR="00BD3633" w:rsidRDefault="00BD3633"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 w:rsidR="00BD3633" w14:paraId="217A3CC2" w14:textId="77777777" w:rsidTr="0065312B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1E91737" w14:textId="77777777" w:rsidR="00BD3633" w:rsidRDefault="0065312B">
            <w:pPr>
              <w:spacing w:after="60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Sídlo</w:t>
            </w:r>
          </w:p>
        </w:tc>
        <w:tc>
          <w:tcPr>
            <w:tcW w:w="6662" w:type="dxa"/>
            <w:vAlign w:val="center"/>
          </w:tcPr>
          <w:p w14:paraId="762C6DB9" w14:textId="77777777" w:rsidR="00BD3633" w:rsidRDefault="00BD3633"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 w:rsidR="00BD3633" w14:paraId="09E428D6" w14:textId="77777777" w:rsidTr="0065312B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9799D57" w14:textId="77777777" w:rsidR="00BD3633" w:rsidRDefault="0065312B">
            <w:pPr>
              <w:spacing w:after="60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 xml:space="preserve">Právní forma </w:t>
            </w:r>
          </w:p>
        </w:tc>
        <w:tc>
          <w:tcPr>
            <w:tcW w:w="6662" w:type="dxa"/>
            <w:vAlign w:val="center"/>
          </w:tcPr>
          <w:p w14:paraId="7995FBA7" w14:textId="77777777" w:rsidR="00BD3633" w:rsidRDefault="00BD3633"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 w:rsidR="00BD3633" w14:paraId="5CED6790" w14:textId="77777777" w:rsidTr="0065312B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0FF5444" w14:textId="77777777" w:rsidR="00BD3633" w:rsidRDefault="0065312B">
            <w:pPr>
              <w:spacing w:after="60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IČO, DIČ</w:t>
            </w:r>
          </w:p>
        </w:tc>
        <w:tc>
          <w:tcPr>
            <w:tcW w:w="6662" w:type="dxa"/>
            <w:vAlign w:val="center"/>
          </w:tcPr>
          <w:p w14:paraId="2E5062DC" w14:textId="77777777" w:rsidR="00BD3633" w:rsidRDefault="00BD3633">
            <w:pPr>
              <w:spacing w:after="60"/>
              <w:rPr>
                <w:rFonts w:eastAsia="Calibri" w:cs="Arial"/>
                <w:szCs w:val="18"/>
              </w:rPr>
            </w:pPr>
          </w:p>
        </w:tc>
      </w:tr>
      <w:tr w:rsidR="00BD3633" w14:paraId="6008230D" w14:textId="77777777" w:rsidTr="0065312B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AAAF0C2" w14:textId="30C34DBC" w:rsidR="00BD3633" w:rsidRDefault="0065312B" w:rsidP="00947F19">
            <w:pPr>
              <w:spacing w:after="60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Oprávněná osoba jednat za účastníka</w:t>
            </w:r>
          </w:p>
        </w:tc>
        <w:tc>
          <w:tcPr>
            <w:tcW w:w="6662" w:type="dxa"/>
            <w:vAlign w:val="center"/>
          </w:tcPr>
          <w:p w14:paraId="2AE2F61B" w14:textId="77777777" w:rsidR="00BD3633" w:rsidRDefault="00BD3633">
            <w:pPr>
              <w:spacing w:after="60"/>
              <w:rPr>
                <w:rFonts w:eastAsia="Calibri" w:cs="Arial"/>
                <w:szCs w:val="18"/>
              </w:rPr>
            </w:pPr>
          </w:p>
        </w:tc>
      </w:tr>
    </w:tbl>
    <w:p w14:paraId="3335A13C" w14:textId="77777777" w:rsidR="00BD3633" w:rsidRDefault="00BD3633"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 w14:paraId="2B7749C6" w14:textId="44F180BB" w:rsidR="00BD3633" w:rsidRDefault="0065312B"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  <w:r>
        <w:rPr>
          <w:rFonts w:eastAsia="Calibri" w:cs="Arial"/>
          <w:b/>
          <w:szCs w:val="18"/>
        </w:rPr>
        <w:t xml:space="preserve">Účastník tímto </w:t>
      </w:r>
      <w:r w:rsidR="00947F19">
        <w:rPr>
          <w:rFonts w:eastAsia="Calibri" w:cs="Arial"/>
          <w:b/>
          <w:szCs w:val="18"/>
        </w:rPr>
        <w:t xml:space="preserve">analogicky </w:t>
      </w:r>
      <w:r>
        <w:rPr>
          <w:rFonts w:eastAsia="Calibri" w:cs="Arial"/>
          <w:b/>
          <w:szCs w:val="18"/>
        </w:rPr>
        <w:t>v souladu s ustanovením § 86 odst. 2 zákona č. 134/2016 Sb., o zadávání veřejných zakázek (dále jen „</w:t>
      </w:r>
      <w:r>
        <w:rPr>
          <w:rFonts w:eastAsia="Calibri" w:cs="Arial"/>
          <w:b/>
          <w:i/>
          <w:szCs w:val="18"/>
        </w:rPr>
        <w:t>zákon</w:t>
      </w:r>
      <w:r>
        <w:rPr>
          <w:rFonts w:eastAsia="Calibri" w:cs="Arial"/>
          <w:b/>
          <w:szCs w:val="18"/>
        </w:rPr>
        <w:t>“), čestně prohlašuje, že splňuje zákonem a zadavatelem požadovanou kvalifikaci. Obsah čestného prohlášení je uveden níže.</w:t>
      </w:r>
    </w:p>
    <w:p w14:paraId="1A55F5A4" w14:textId="77777777" w:rsidR="00BD3633" w:rsidRDefault="00BD3633">
      <w:pPr>
        <w:spacing w:after="120"/>
        <w:ind w:right="-1"/>
        <w:jc w:val="both"/>
        <w:outlineLvl w:val="0"/>
        <w:rPr>
          <w:rFonts w:eastAsia="Calibri" w:cs="Arial"/>
          <w:b/>
          <w:szCs w:val="18"/>
        </w:rPr>
      </w:pPr>
    </w:p>
    <w:p w14:paraId="6EBD5DB5" w14:textId="77777777" w:rsidR="00BD3633" w:rsidRDefault="0065312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ZÁKLADNÍ ZPŮSOBILOST</w:t>
      </w:r>
    </w:p>
    <w:p w14:paraId="71C0CD61" w14:textId="546C1A78" w:rsidR="00BD3633" w:rsidRDefault="0065312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 základní způsobilosti </w:t>
      </w:r>
      <w:r w:rsidR="00947F19">
        <w:rPr>
          <w:rFonts w:eastAsia="Calibri" w:cs="Arial"/>
          <w:szCs w:val="18"/>
        </w:rPr>
        <w:t xml:space="preserve">analogicky </w:t>
      </w:r>
      <w:r>
        <w:rPr>
          <w:rFonts w:eastAsia="Calibri" w:cs="Arial"/>
          <w:szCs w:val="18"/>
        </w:rPr>
        <w:t xml:space="preserve">dle ustanovení </w:t>
      </w:r>
      <w:r>
        <w:rPr>
          <w:rFonts w:eastAsia="Calibri" w:cs="Arial"/>
          <w:b/>
          <w:szCs w:val="18"/>
        </w:rPr>
        <w:t>§ 74 zákona</w:t>
      </w:r>
      <w:r>
        <w:rPr>
          <w:rFonts w:eastAsia="Calibri" w:cs="Arial"/>
          <w:szCs w:val="18"/>
        </w:rPr>
        <w:t xml:space="preserve"> dodavatel prohlašuje, že splňuje tuto základní způsobilost v rozsahu požadovaném zákonem a zadavatelem. </w:t>
      </w:r>
    </w:p>
    <w:p w14:paraId="24DDFE6C" w14:textId="77777777" w:rsidR="00BD3633" w:rsidRDefault="0065312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PROFESNÍ ZPŮSOBILOST</w:t>
      </w:r>
    </w:p>
    <w:p w14:paraId="73762F87" w14:textId="1F5932E6" w:rsidR="00BD3633" w:rsidRDefault="0065312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18"/>
        </w:rPr>
      </w:pPr>
      <w:r>
        <w:rPr>
          <w:rFonts w:eastAsia="Calibri" w:cs="Arial"/>
          <w:szCs w:val="18"/>
        </w:rPr>
        <w:t xml:space="preserve">Ve vztahu k profesní způsobilosti </w:t>
      </w:r>
      <w:r w:rsidR="00947F19">
        <w:rPr>
          <w:rFonts w:eastAsia="Calibri" w:cs="Arial"/>
          <w:szCs w:val="18"/>
        </w:rPr>
        <w:t xml:space="preserve">analogicky </w:t>
      </w:r>
      <w:r>
        <w:rPr>
          <w:rFonts w:eastAsia="Calibri" w:cs="Arial"/>
          <w:szCs w:val="18"/>
        </w:rPr>
        <w:t>dle ustanovení</w:t>
      </w:r>
      <w:r>
        <w:rPr>
          <w:rFonts w:eastAsia="Calibri" w:cs="Arial"/>
          <w:b/>
          <w:szCs w:val="18"/>
        </w:rPr>
        <w:t xml:space="preserve"> § 77 odst. 1 zákona</w:t>
      </w:r>
      <w:r>
        <w:rPr>
          <w:rFonts w:eastAsia="Calibri" w:cs="Arial"/>
          <w:szCs w:val="18"/>
        </w:rPr>
        <w:t xml:space="preserve"> dodavatel prohlašuje, že splňuje tuto profesní způsobilost v rozsahu požadovaném zákonem a zadavatelem.</w:t>
      </w:r>
    </w:p>
    <w:p w14:paraId="69000771" w14:textId="77777777" w:rsidR="00BD3633" w:rsidRDefault="0065312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18"/>
          <w:u w:val="single"/>
        </w:rPr>
      </w:pPr>
      <w:r>
        <w:rPr>
          <w:rFonts w:eastAsia="Calibri" w:cs="Arial"/>
          <w:b/>
          <w:szCs w:val="18"/>
          <w:u w:val="single"/>
        </w:rPr>
        <w:t>A DÁLE PROHLAŠUJE:</w:t>
      </w:r>
    </w:p>
    <w:p w14:paraId="412A693F" w14:textId="08293758" w:rsidR="00BD3633" w:rsidRDefault="0065312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color w:val="00000A"/>
          <w:szCs w:val="18"/>
        </w:rPr>
        <w:t xml:space="preserve">Účastník čestně prohlašuje, že plně a bezvýhradně akceptuje obligatorní návrh smlouvy, který je přílohou </w:t>
      </w:r>
      <w:r w:rsidR="00947F19">
        <w:rPr>
          <w:rFonts w:cs="Arial"/>
          <w:color w:val="00000A"/>
          <w:szCs w:val="18"/>
        </w:rPr>
        <w:t>výzvy k podání nabídky</w:t>
      </w:r>
      <w:r>
        <w:rPr>
          <w:rFonts w:cs="Arial"/>
          <w:color w:val="00000A"/>
          <w:szCs w:val="18"/>
        </w:rPr>
        <w:t>.</w:t>
      </w:r>
    </w:p>
    <w:p w14:paraId="13145EA5" w14:textId="43A6FA9F" w:rsidR="00BD3633" w:rsidRDefault="0065312B">
      <w:pPr>
        <w:snapToGrid w:val="0"/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není obchodní společností, ve které veřejný funkcionář uvedený v § 2 odst. 1 písm. c) zákona </w:t>
      </w:r>
      <w:r w:rsidR="00947F19">
        <w:rPr>
          <w:rFonts w:cs="Arial"/>
          <w:szCs w:val="18"/>
        </w:rPr>
        <w:t xml:space="preserve">                   </w:t>
      </w:r>
      <w:r>
        <w:rPr>
          <w:rFonts w:cs="Arial"/>
          <w:szCs w:val="18"/>
        </w:rPr>
        <w:t>o střetu zájmů nebo jím ovládaná osoba vlastní podíl představující alespoň 25 % účasti společníka v obchodní společnosti.</w:t>
      </w:r>
    </w:p>
    <w:p w14:paraId="0F7FA1BB" w14:textId="77777777" w:rsidR="00BD3633" w:rsidRDefault="0065312B">
      <w:pPr>
        <w:snapToGrid w:val="0"/>
        <w:spacing w:after="120" w:line="240" w:lineRule="auto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v souladu s varováním NÚKIB č. j. 6159/2025-NÚKIB-E/350:</w:t>
      </w:r>
    </w:p>
    <w:p w14:paraId="2E6C48D8" w14:textId="77777777" w:rsidR="00BD3633" w:rsidRDefault="0065312B">
      <w:pPr>
        <w:pStyle w:val="Odstavecseseznamem"/>
        <w:numPr>
          <w:ilvl w:val="0"/>
          <w:numId w:val="3"/>
        </w:numPr>
        <w:jc w:val="both"/>
      </w:pPr>
      <w:r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0B334C01" w14:textId="77777777" w:rsidR="00BD3633" w:rsidRDefault="0065312B">
      <w:pPr>
        <w:pStyle w:val="Odstavecseseznamem"/>
        <w:numPr>
          <w:ilvl w:val="0"/>
          <w:numId w:val="3"/>
        </w:numPr>
        <w:jc w:val="both"/>
      </w:pPr>
      <w:r>
        <w:lastRenderedPageBreak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49F78B6B" w14:textId="1443EB4E" w:rsidR="00BD3633" w:rsidRPr="00D00C25" w:rsidRDefault="0065312B" w:rsidP="00D00C25">
      <w:pPr>
        <w:pStyle w:val="Odstavecseseznamem"/>
        <w:numPr>
          <w:ilvl w:val="0"/>
          <w:numId w:val="3"/>
        </w:numPr>
        <w:tabs>
          <w:tab w:val="left" w:pos="709"/>
        </w:tabs>
        <w:spacing w:after="120"/>
        <w:ind w:right="-1"/>
        <w:jc w:val="both"/>
        <w:rPr>
          <w:rFonts w:cs="Arial"/>
          <w:color w:val="00000A"/>
          <w:szCs w:val="18"/>
        </w:rPr>
      </w:pPr>
      <w:r>
        <w:t xml:space="preserve">on sám ani jiná osoba jeho prostřednictvím neodešle ani nezpřístupní žádná data svěřená nebo zpřístupněná mu zadavatelem na území Čínské lidové republiky, včetně zvláštních administrativních oblastí Hongkong a Macao, ani </w:t>
      </w:r>
      <w:r w:rsidRPr="00D00C25">
        <w:rPr>
          <w:rFonts w:cs="Arial"/>
          <w:color w:val="00000A"/>
          <w:szCs w:val="18"/>
        </w:rPr>
        <w:t>osobám se sídlem na tomto území.</w:t>
      </w:r>
    </w:p>
    <w:p w14:paraId="48BFEE31" w14:textId="7D857B0E" w:rsidR="00BD3633" w:rsidRDefault="0065312B" w:rsidP="00D00C25">
      <w:pPr>
        <w:tabs>
          <w:tab w:val="left" w:pos="567"/>
        </w:tabs>
        <w:spacing w:after="120"/>
        <w:ind w:right="-1"/>
        <w:jc w:val="both"/>
        <w:rPr>
          <w:rFonts w:cs="Arial"/>
          <w:szCs w:val="18"/>
        </w:rPr>
      </w:pPr>
      <w:r>
        <w:rPr>
          <w:rFonts w:cs="Arial"/>
          <w:color w:val="00000A"/>
          <w:szCs w:val="18"/>
        </w:rPr>
        <w:t>Účastník</w:t>
      </w:r>
      <w:r>
        <w:rPr>
          <w:rFonts w:cs="Arial"/>
          <w:szCs w:val="18"/>
        </w:rPr>
        <w:t xml:space="preserve"> čestně prohlašuje, že </w:t>
      </w:r>
      <w:r>
        <w:rPr>
          <w:rFonts w:cs="Arial"/>
          <w:color w:val="000000"/>
          <w:szCs w:val="18"/>
        </w:rPr>
        <w:t xml:space="preserve">zboží je vyrobené z materiálů, které mají certifikáty a atesty zdravotní nezávadnosti, a </w:t>
      </w:r>
      <w:r>
        <w:rPr>
          <w:rFonts w:cs="Arial"/>
          <w:szCs w:val="18"/>
        </w:rPr>
        <w:t>veškeré povrchy nabízených výrobků včetně příslušenství je možné povrchově dezinfikovat prostředky uvedenými v dezinfekčním programu Krajské zdravotní, a.s.</w:t>
      </w:r>
    </w:p>
    <w:p w14:paraId="031BD545" w14:textId="46A3854D" w:rsidR="00947F19" w:rsidRDefault="00947F19" w:rsidP="00947F19">
      <w:pPr>
        <w:snapToGrid w:val="0"/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szCs w:val="18"/>
        </w:rPr>
        <w:t>Účastník prohlašuje, že akceptuje a dodrží požadavky na provedení a kvalitu ICT</w:t>
      </w:r>
      <w:r w:rsidRPr="00947F19">
        <w:rPr>
          <w:rFonts w:cs="Arial"/>
          <w:color w:val="00000A"/>
          <w:szCs w:val="18"/>
        </w:rPr>
        <w:t xml:space="preserve"> </w:t>
      </w:r>
      <w:r>
        <w:rPr>
          <w:rFonts w:cs="Arial"/>
          <w:szCs w:val="18"/>
        </w:rPr>
        <w:t xml:space="preserve">uvedených ke dni vyhlášení této veřejné zakázky na </w:t>
      </w:r>
      <w:hyperlink r:id="rId8" w:history="1">
        <w:r>
          <w:rPr>
            <w:rStyle w:val="Hypertextovodkaz"/>
            <w:rFonts w:cs="Arial"/>
            <w:szCs w:val="18"/>
          </w:rPr>
          <w:t>https://www.kzcr.eu/cz/kz/pro-odborniky/informace-pro-projektanty/</w:t>
        </w:r>
      </w:hyperlink>
    </w:p>
    <w:p w14:paraId="7855AE21" w14:textId="6C321C8B" w:rsidR="00947F19" w:rsidRPr="00947F19" w:rsidRDefault="00947F19" w:rsidP="00947F19">
      <w:pPr>
        <w:snapToGrid w:val="0"/>
        <w:spacing w:after="120"/>
        <w:ind w:right="-1"/>
        <w:jc w:val="both"/>
        <w:rPr>
          <w:rFonts w:cs="Arial"/>
          <w:color w:val="00000A"/>
          <w:szCs w:val="18"/>
        </w:rPr>
      </w:pPr>
      <w:r>
        <w:rPr>
          <w:rFonts w:cs="Arial"/>
          <w:szCs w:val="18"/>
        </w:rPr>
        <w:t xml:space="preserve">Účastník prohlašuje, že akceptuje a dodrží požadavky na bezpečnostní standard zadavatele v plném rozsahu. </w:t>
      </w:r>
    </w:p>
    <w:p w14:paraId="57174E7F" w14:textId="77777777" w:rsidR="00BD3633" w:rsidRDefault="00BD3633">
      <w:pPr>
        <w:snapToGrid w:val="0"/>
        <w:spacing w:after="120"/>
        <w:ind w:right="-1"/>
        <w:jc w:val="both"/>
        <w:rPr>
          <w:rFonts w:cs="Arial"/>
          <w:szCs w:val="18"/>
        </w:rPr>
      </w:pPr>
    </w:p>
    <w:p w14:paraId="342B361B" w14:textId="77777777" w:rsidR="00BD3633" w:rsidRDefault="00BD3633">
      <w:pPr>
        <w:snapToGrid w:val="0"/>
        <w:spacing w:after="120"/>
        <w:ind w:right="-1"/>
        <w:jc w:val="both"/>
        <w:rPr>
          <w:rFonts w:cs="Arial"/>
          <w:szCs w:val="18"/>
        </w:rPr>
      </w:pPr>
    </w:p>
    <w:p w14:paraId="78C766B9" w14:textId="77777777" w:rsidR="00BD3633" w:rsidRDefault="00BD3633">
      <w:pPr>
        <w:snapToGrid w:val="0"/>
        <w:spacing w:after="120"/>
        <w:ind w:right="-1"/>
        <w:rPr>
          <w:rFonts w:cs="Arial"/>
          <w:i/>
          <w:szCs w:val="18"/>
          <w:u w:val="single"/>
        </w:rPr>
      </w:pPr>
    </w:p>
    <w:p w14:paraId="14BCBAE6" w14:textId="77777777" w:rsidR="00BD3633" w:rsidRDefault="0065312B">
      <w:pPr>
        <w:snapToGrid w:val="0"/>
        <w:spacing w:after="120"/>
        <w:ind w:right="-1"/>
        <w:rPr>
          <w:rFonts w:cs="Arial"/>
          <w:szCs w:val="18"/>
        </w:rPr>
      </w:pPr>
      <w:r>
        <w:rPr>
          <w:rFonts w:cs="Arial"/>
          <w:szCs w:val="18"/>
        </w:rPr>
        <w:t>V …………… dne ……………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>……………………………………………</w:t>
      </w:r>
    </w:p>
    <w:p w14:paraId="275ACE6A" w14:textId="77777777" w:rsidR="00BD3633" w:rsidRDefault="0065312B">
      <w:pPr>
        <w:snapToGrid w:val="0"/>
        <w:spacing w:after="120"/>
        <w:ind w:right="-1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1AD8F93" w14:textId="77777777" w:rsidR="00BD3633" w:rsidRDefault="00BD3633">
      <w:pPr>
        <w:ind w:right="-1"/>
        <w:rPr>
          <w:rFonts w:cs="Arial"/>
          <w:szCs w:val="18"/>
        </w:rPr>
      </w:pPr>
    </w:p>
    <w:p w14:paraId="5A69D6CA" w14:textId="77777777" w:rsidR="00BD3633" w:rsidRDefault="00BD3633">
      <w:pPr>
        <w:tabs>
          <w:tab w:val="left" w:pos="567"/>
        </w:tabs>
        <w:spacing w:after="120"/>
        <w:ind w:left="709"/>
        <w:rPr>
          <w:rFonts w:eastAsia="Century Schoolbook" w:cs="Times New Roman"/>
          <w:color w:val="414751"/>
          <w:szCs w:val="18"/>
          <w:lang w:eastAsia="cs-CZ"/>
        </w:rPr>
      </w:pPr>
    </w:p>
    <w:sectPr w:rsidR="00BD3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5C3F4" w16cid:durableId="2C7F78AE"/>
  <w16cid:commentId w16cid:paraId="5A7B491F" w16cid:durableId="2C7F78AF"/>
  <w16cid:commentId w16cid:paraId="46B1102A" w16cid:durableId="2C7F78B0"/>
  <w16cid:commentId w16cid:paraId="11C5F64D" w16cid:durableId="2C7F7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68D7" w14:textId="77777777" w:rsidR="00EB6BC8" w:rsidRDefault="00EB6BC8">
      <w:pPr>
        <w:spacing w:line="240" w:lineRule="auto"/>
      </w:pPr>
      <w:r>
        <w:separator/>
      </w:r>
    </w:p>
  </w:endnote>
  <w:endnote w:type="continuationSeparator" w:id="0">
    <w:p w14:paraId="3D19512F" w14:textId="77777777" w:rsidR="00EB6BC8" w:rsidRDefault="00EB6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5A23" w14:textId="77777777" w:rsidR="00BD3633" w:rsidRDefault="00BD36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31E07" w14:textId="77777777" w:rsidR="00BD3633" w:rsidRDefault="0065312B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75C1D7" wp14:editId="4D9A5BF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E9A02" w14:textId="77777777" w:rsidR="00BD3633" w:rsidRDefault="0065312B"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 w14:paraId="4027023D" w14:textId="77777777" w:rsidR="00BD3633" w:rsidRDefault="0065312B"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 w14:paraId="338DAAE3" w14:textId="77777777" w:rsidR="00BD3633" w:rsidRDefault="0065312B"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175C1D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9BE9A02" w14:textId="77777777" w:rsidR="00BD3633" w:rsidRDefault="0065312B">
                    <w:pPr>
                      <w:pStyle w:val="textzapati"/>
                    </w:pPr>
                    <w:r>
                      <w:t>IČO: 25488627</w:t>
                    </w:r>
                  </w:p>
                  <w:p w14:paraId="4027023D" w14:textId="77777777" w:rsidR="00BD3633" w:rsidRDefault="0065312B">
                    <w:pPr>
                      <w:pStyle w:val="textzapati"/>
                    </w:pPr>
                    <w:r>
                      <w:t>DIČ: CZ25488627</w:t>
                    </w:r>
                  </w:p>
                  <w:p w14:paraId="338DAAE3" w14:textId="77777777" w:rsidR="00BD3633" w:rsidRDefault="0065312B"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C75DDD" wp14:editId="3C68AB2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7B8031" wp14:editId="1AF19D0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FA202" w14:textId="77777777" w:rsidR="00BD3633" w:rsidRDefault="0065312B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687001D" w14:textId="77777777" w:rsidR="00BD3633" w:rsidRDefault="0065312B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41C4D20" w14:textId="77777777" w:rsidR="00BD3633" w:rsidRDefault="0065312B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67B80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CFA202" w14:textId="77777777" w:rsidR="00BD3633" w:rsidRDefault="0065312B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a.s.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</w:p>
                  <w:p w14:paraId="7687001D" w14:textId="77777777" w:rsidR="00BD3633" w:rsidRDefault="0065312B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41C4D20" w14:textId="77777777" w:rsidR="00BD3633" w:rsidRDefault="0065312B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235D1" wp14:editId="35775AB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AA537" w14:textId="77777777" w:rsidR="00BD3633" w:rsidRDefault="0065312B"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 w14:paraId="00A10FDE" w14:textId="77777777" w:rsidR="00BD3633" w:rsidRDefault="0065312B"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 w14:paraId="3DEA65CE" w14:textId="77777777" w:rsidR="00BD3633" w:rsidRDefault="0065312B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22235D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EFAA537" w14:textId="77777777" w:rsidR="00BD3633" w:rsidRDefault="0065312B">
                    <w:pPr>
                      <w:pStyle w:val="textzapati"/>
                    </w:pPr>
                    <w:r>
                      <w:t>+420 477 111 111</w:t>
                    </w:r>
                  </w:p>
                  <w:p w14:paraId="00A10FDE" w14:textId="77777777" w:rsidR="00BD3633" w:rsidRDefault="0065312B">
                    <w:pPr>
                      <w:pStyle w:val="textzapati"/>
                    </w:pPr>
                    <w:r>
                      <w:t>ePodatelna@kzcr.eu</w:t>
                    </w:r>
                  </w:p>
                  <w:p w14:paraId="3DEA65CE" w14:textId="77777777" w:rsidR="00BD3633" w:rsidRDefault="0065312B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DFAC0B" wp14:editId="25D7F71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2FFA8F" wp14:editId="70AC36C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A930F" w14:textId="77777777" w:rsidR="00BD3633" w:rsidRDefault="00BD36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42242" w14:textId="77777777" w:rsidR="00EB6BC8" w:rsidRDefault="00EB6BC8">
      <w:pPr>
        <w:spacing w:line="240" w:lineRule="auto"/>
      </w:pPr>
      <w:r>
        <w:separator/>
      </w:r>
    </w:p>
  </w:footnote>
  <w:footnote w:type="continuationSeparator" w:id="0">
    <w:p w14:paraId="6B9C32D8" w14:textId="77777777" w:rsidR="00EB6BC8" w:rsidRDefault="00EB6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CA1D" w14:textId="77777777" w:rsidR="00BD3633" w:rsidRDefault="00BD36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51A3" w14:textId="68D689FC" w:rsidR="00BD3633" w:rsidRDefault="0065312B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 w:rsidR="00590F15">
      <w:rPr>
        <w:b/>
        <w:bCs/>
        <w:noProof/>
        <w:color w:val="A6A6A6" w:themeColor="background1" w:themeShade="A6"/>
        <w:sz w:val="16"/>
        <w:szCs w:val="16"/>
      </w:rPr>
      <w:t>1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 w:rsidR="00590F15"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EE164A6" wp14:editId="67DEFF2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EF8CFA" wp14:editId="31003EC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EE34" w14:textId="77777777" w:rsidR="00BD3633" w:rsidRDefault="00BD3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33"/>
    <w:rsid w:val="004D03B0"/>
    <w:rsid w:val="00590F15"/>
    <w:rsid w:val="0065312B"/>
    <w:rsid w:val="006B503D"/>
    <w:rsid w:val="00827F34"/>
    <w:rsid w:val="00947F19"/>
    <w:rsid w:val="00BD3633"/>
    <w:rsid w:val="00D00C25"/>
    <w:rsid w:val="00E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9320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7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cr.eu/cz/kz/pro-odborniky/informace-pro-projektant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B117-82FE-4A4D-BE5C-82AE8304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41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Lacinová Lenka</cp:lastModifiedBy>
  <cp:revision>17</cp:revision>
  <cp:lastPrinted>2025-02-20T13:28:00Z</cp:lastPrinted>
  <dcterms:created xsi:type="dcterms:W3CDTF">2025-09-25T05:23:00Z</dcterms:created>
  <dcterms:modified xsi:type="dcterms:W3CDTF">2025-09-30T13:04:00Z</dcterms:modified>
</cp:coreProperties>
</file>