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EF6CC45"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CF62E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 xml:space="preserve">léčivých přípravků </w:t>
      </w:r>
      <w:r w:rsidR="006C7F53" w:rsidRPr="006C7F53">
        <w:rPr>
          <w:rFonts w:ascii="Arial" w:hAnsi="Arial" w:cs="Arial"/>
          <w:b/>
          <w:i/>
          <w:sz w:val="20"/>
          <w:szCs w:val="20"/>
        </w:rPr>
        <w:t xml:space="preserve">s kombinací účinných látek PIPERACILIN A TAZOBACTAM </w:t>
      </w:r>
      <w:r w:rsidR="00BF670B">
        <w:rPr>
          <w:rFonts w:ascii="Arial" w:hAnsi="Arial" w:cs="Arial"/>
          <w:b/>
          <w:i/>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D573563"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sidR="006C7F53" w:rsidRPr="006C7F53">
        <w:rPr>
          <w:rFonts w:ascii="Arial" w:hAnsi="Arial" w:cs="Arial"/>
          <w:bCs/>
          <w:sz w:val="20"/>
          <w:szCs w:val="20"/>
        </w:rPr>
        <w:t>s </w:t>
      </w:r>
      <w:r w:rsidR="006C7F53" w:rsidRPr="006C7F53">
        <w:rPr>
          <w:rFonts w:ascii="Arial" w:hAnsi="Arial" w:cs="Arial"/>
          <w:iCs/>
          <w:sz w:val="20"/>
          <w:szCs w:val="20"/>
        </w:rPr>
        <w:t>kombinací účinných látek PIPERACILIN A TAZOBACTAM</w:t>
      </w:r>
      <w:r w:rsidR="006C7F53"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01939D3" w:rsidR="00171E66" w:rsidRPr="006E1FEC" w:rsidRDefault="00171E66" w:rsidP="006C7F53">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6C7F53" w:rsidRPr="006C7F53">
        <w:rPr>
          <w:rFonts w:ascii="Arial" w:hAnsi="Arial" w:cs="Arial"/>
          <w:color w:val="auto"/>
          <w:sz w:val="20"/>
        </w:rPr>
        <w:t xml:space="preserve">s kombinací účinných látek PIPERACILIN A TAZOBACTAM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839D047" w:rsidR="00171E66" w:rsidRDefault="00171E66" w:rsidP="00171E66">
      <w:pPr>
        <w:jc w:val="both"/>
        <w:rPr>
          <w:rFonts w:ascii="Arial" w:hAnsi="Arial" w:cs="Arial"/>
          <w:color w:val="00000A"/>
          <w:sz w:val="20"/>
        </w:rPr>
      </w:pPr>
    </w:p>
    <w:p w14:paraId="1CF80B50" w14:textId="72D6B588" w:rsidR="00CF62E5" w:rsidRDefault="00CF62E5" w:rsidP="00171E66">
      <w:pPr>
        <w:jc w:val="both"/>
        <w:rPr>
          <w:rFonts w:ascii="Arial" w:hAnsi="Arial" w:cs="Arial"/>
          <w:color w:val="00000A"/>
          <w:sz w:val="20"/>
        </w:rPr>
      </w:pPr>
    </w:p>
    <w:p w14:paraId="31FF0876" w14:textId="1FF459A1" w:rsidR="00CF62E5" w:rsidRDefault="00CF62E5" w:rsidP="00171E66">
      <w:pPr>
        <w:jc w:val="both"/>
        <w:rPr>
          <w:rFonts w:ascii="Arial" w:hAnsi="Arial" w:cs="Arial"/>
          <w:color w:val="00000A"/>
          <w:sz w:val="20"/>
        </w:rPr>
      </w:pPr>
    </w:p>
    <w:p w14:paraId="7C1F4941" w14:textId="574A45A9" w:rsidR="00CF62E5" w:rsidRDefault="00CF62E5" w:rsidP="00171E66">
      <w:pPr>
        <w:jc w:val="both"/>
        <w:rPr>
          <w:rFonts w:ascii="Arial" w:hAnsi="Arial" w:cs="Arial"/>
          <w:color w:val="00000A"/>
          <w:sz w:val="20"/>
        </w:rPr>
      </w:pPr>
    </w:p>
    <w:p w14:paraId="575F58C2" w14:textId="7FDCE7AF" w:rsidR="00CF62E5" w:rsidRDefault="00CF62E5" w:rsidP="00171E66">
      <w:pPr>
        <w:jc w:val="both"/>
        <w:rPr>
          <w:rFonts w:ascii="Arial" w:hAnsi="Arial" w:cs="Arial"/>
          <w:color w:val="00000A"/>
          <w:sz w:val="20"/>
        </w:rPr>
      </w:pPr>
    </w:p>
    <w:p w14:paraId="58B12347" w14:textId="77777777" w:rsidR="00CF62E5" w:rsidRPr="003673A0" w:rsidRDefault="00CF62E5"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2C22D56D" w14:textId="791B3DC8" w:rsidR="00266148" w:rsidRDefault="00266148" w:rsidP="00CF62E5">
      <w:pPr>
        <w:spacing w:after="160" w:line="259" w:lineRule="auto"/>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7"/>
        <w:gridCol w:w="2325"/>
        <w:gridCol w:w="1273"/>
        <w:gridCol w:w="1137"/>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BF670B">
        <w:trPr>
          <w:trHeight w:val="315"/>
        </w:trPr>
        <w:tc>
          <w:tcPr>
            <w:tcW w:w="2203"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736BF9">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B4D2778" w:rsidR="00266148" w:rsidRPr="00266148" w:rsidRDefault="00266148" w:rsidP="00736BF9">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895BED"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1D50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55A5E35"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06DD09C0"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8CBACD7" w14:textId="77777777" w:rsidR="00266148" w:rsidRPr="00266148" w:rsidRDefault="00266148" w:rsidP="00736BF9">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6C7F53" w:rsidRPr="00266148" w14:paraId="054FBC1C"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tcPr>
          <w:p w14:paraId="64E9E4DD" w14:textId="1292EC41" w:rsidR="006C7F53" w:rsidRDefault="006C7F53" w:rsidP="006C7F53">
            <w:pPr>
              <w:jc w:val="center"/>
              <w:rPr>
                <w:rFonts w:ascii="Calibri" w:hAnsi="Calibri" w:cs="Calibri"/>
                <w:b/>
                <w:bCs/>
                <w:color w:val="000000"/>
                <w:sz w:val="22"/>
                <w:szCs w:val="22"/>
              </w:rPr>
            </w:pPr>
            <w:r w:rsidRPr="00BF670B">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tcPr>
          <w:p w14:paraId="7BFDE6F2" w14:textId="40CEEB62" w:rsidR="006C7F53" w:rsidRDefault="006C7F53" w:rsidP="006C7F53">
            <w:pPr>
              <w:jc w:val="center"/>
              <w:rPr>
                <w:rFonts w:ascii="Calibri" w:hAnsi="Calibri" w:cs="Calibri"/>
                <w:b/>
                <w:bCs/>
                <w:color w:val="000000"/>
                <w:sz w:val="22"/>
                <w:szCs w:val="22"/>
              </w:rPr>
            </w:pPr>
            <w:proofErr w:type="spellStart"/>
            <w:r>
              <w:rPr>
                <w:rFonts w:ascii="Calibri" w:hAnsi="Calibri" w:cs="Calibri"/>
                <w:b/>
                <w:bCs/>
                <w:color w:val="000000"/>
                <w:sz w:val="22"/>
                <w:szCs w:val="22"/>
              </w:rPr>
              <w:t>Piperacilin</w:t>
            </w:r>
            <w:proofErr w:type="spellEnd"/>
            <w:r>
              <w:rPr>
                <w:rFonts w:ascii="Calibri" w:hAnsi="Calibri" w:cs="Calibri"/>
                <w:b/>
                <w:bCs/>
                <w:color w:val="000000"/>
                <w:sz w:val="22"/>
                <w:szCs w:val="22"/>
              </w:rPr>
              <w:t xml:space="preserve"> 4 g                              </w:t>
            </w:r>
            <w:proofErr w:type="spellStart"/>
            <w:r>
              <w:rPr>
                <w:rFonts w:ascii="Calibri" w:hAnsi="Calibri" w:cs="Calibri"/>
                <w:b/>
                <w:bCs/>
                <w:color w:val="000000"/>
                <w:sz w:val="22"/>
                <w:szCs w:val="22"/>
              </w:rPr>
              <w:t>tazobaktam</w:t>
            </w:r>
            <w:proofErr w:type="spellEnd"/>
            <w:r>
              <w:rPr>
                <w:rFonts w:ascii="Calibri" w:hAnsi="Calibri" w:cs="Calibri"/>
                <w:b/>
                <w:bCs/>
                <w:color w:val="000000"/>
                <w:sz w:val="22"/>
                <w:szCs w:val="22"/>
              </w:rPr>
              <w:t xml:space="preserve"> 0,5 g</w:t>
            </w:r>
          </w:p>
        </w:tc>
        <w:tc>
          <w:tcPr>
            <w:tcW w:w="418" w:type="pct"/>
            <w:tcBorders>
              <w:top w:val="nil"/>
              <w:left w:val="single" w:sz="4" w:space="0" w:color="auto"/>
              <w:bottom w:val="single" w:sz="8" w:space="0" w:color="000000"/>
              <w:right w:val="single" w:sz="4" w:space="0" w:color="auto"/>
            </w:tcBorders>
            <w:shd w:val="clear" w:color="auto" w:fill="auto"/>
            <w:noWrap/>
            <w:vAlign w:val="center"/>
          </w:tcPr>
          <w:p w14:paraId="5691CAFF" w14:textId="06869BEC" w:rsidR="006C7F53" w:rsidRDefault="006C7F53" w:rsidP="006C7F53">
            <w:pPr>
              <w:jc w:val="center"/>
              <w:rPr>
                <w:rFonts w:ascii="Calibri" w:hAnsi="Calibri" w:cs="Calibri"/>
                <w:color w:val="000000"/>
                <w:sz w:val="22"/>
                <w:szCs w:val="22"/>
              </w:rPr>
            </w:pPr>
            <w:r>
              <w:rPr>
                <w:rFonts w:ascii="Calibri" w:hAnsi="Calibri" w:cs="Calibri"/>
                <w:color w:val="000000"/>
                <w:sz w:val="22"/>
                <w:szCs w:val="22"/>
              </w:rPr>
              <w:t>J01CR05</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22586DB" w14:textId="77777777" w:rsidR="006C7F53" w:rsidRPr="00266148" w:rsidRDefault="006C7F53" w:rsidP="006C7F53">
            <w:pPr>
              <w:jc w:val="center"/>
              <w:rPr>
                <w:rFonts w:ascii="Calibri" w:hAnsi="Calibri" w:cs="Calibri"/>
                <w:b/>
                <w:bCs/>
                <w:color w:val="000000"/>
                <w:sz w:val="20"/>
                <w:szCs w:val="20"/>
              </w:rPr>
            </w:pP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4B360D0" w14:textId="77777777" w:rsidR="006C7F53" w:rsidRPr="00266148" w:rsidRDefault="006C7F53" w:rsidP="006C7F53">
            <w:pPr>
              <w:jc w:val="center"/>
              <w:rPr>
                <w:rFonts w:ascii="Calibri" w:hAnsi="Calibri" w:cs="Calibri"/>
                <w:b/>
                <w:bCs/>
                <w:color w:val="000000"/>
                <w:sz w:val="20"/>
                <w:szCs w:val="20"/>
              </w:rPr>
            </w:pP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09602EC" w14:textId="77777777" w:rsidR="006C7F53" w:rsidRPr="00266148" w:rsidRDefault="006C7F53" w:rsidP="006C7F53">
            <w:pPr>
              <w:jc w:val="center"/>
              <w:rPr>
                <w:rFonts w:ascii="Calibri" w:hAnsi="Calibri" w:cs="Calibri"/>
                <w:b/>
                <w:bCs/>
                <w:color w:val="000000"/>
                <w:sz w:val="20"/>
                <w:szCs w:val="20"/>
              </w:rPr>
            </w:pPr>
          </w:p>
        </w:tc>
        <w:tc>
          <w:tcPr>
            <w:tcW w:w="570" w:type="pct"/>
            <w:gridSpan w:val="2"/>
            <w:tcBorders>
              <w:top w:val="nil"/>
              <w:left w:val="single" w:sz="4" w:space="0" w:color="auto"/>
              <w:bottom w:val="single" w:sz="8" w:space="0" w:color="000000"/>
              <w:right w:val="single" w:sz="4" w:space="0" w:color="auto"/>
            </w:tcBorders>
            <w:shd w:val="clear" w:color="auto" w:fill="auto"/>
            <w:vAlign w:val="center"/>
          </w:tcPr>
          <w:p w14:paraId="25FAFF23" w14:textId="4FFBF3C9" w:rsidR="006C7F53" w:rsidRDefault="006C7F53" w:rsidP="006C7F53">
            <w:pPr>
              <w:jc w:val="center"/>
              <w:rPr>
                <w:rFonts w:ascii="Calibri" w:hAnsi="Calibri" w:cs="Calibri"/>
                <w:b/>
                <w:bCs/>
                <w:color w:val="000000"/>
                <w:sz w:val="22"/>
                <w:szCs w:val="22"/>
              </w:rPr>
            </w:pPr>
            <w:r>
              <w:rPr>
                <w:rFonts w:ascii="Calibri" w:hAnsi="Calibri" w:cs="Calibri"/>
                <w:b/>
                <w:bCs/>
                <w:color w:val="000000"/>
                <w:sz w:val="22"/>
                <w:szCs w:val="22"/>
              </w:rPr>
              <w:t>INF PLV SOL</w:t>
            </w:r>
          </w:p>
        </w:tc>
        <w:tc>
          <w:tcPr>
            <w:tcW w:w="405" w:type="pct"/>
            <w:gridSpan w:val="2"/>
            <w:tcBorders>
              <w:top w:val="nil"/>
              <w:left w:val="nil"/>
              <w:bottom w:val="single" w:sz="8" w:space="0" w:color="000000"/>
              <w:right w:val="single" w:sz="4" w:space="0" w:color="auto"/>
            </w:tcBorders>
            <w:shd w:val="clear" w:color="auto" w:fill="auto"/>
            <w:noWrap/>
            <w:vAlign w:val="center"/>
          </w:tcPr>
          <w:p w14:paraId="291AAEAB" w14:textId="75BEB902" w:rsidR="006C7F53" w:rsidRDefault="006C7F53" w:rsidP="006C7F53">
            <w:pPr>
              <w:jc w:val="center"/>
              <w:rPr>
                <w:rFonts w:ascii="Calibri" w:hAnsi="Calibri" w:cs="Calibri"/>
                <w:b/>
                <w:bCs/>
                <w:color w:val="000000"/>
                <w:sz w:val="22"/>
                <w:szCs w:val="22"/>
              </w:rPr>
            </w:pPr>
            <w:r>
              <w:rPr>
                <w:rFonts w:ascii="Calibri" w:hAnsi="Calibri" w:cs="Calibri"/>
                <w:b/>
                <w:bCs/>
                <w:color w:val="000000"/>
                <w:sz w:val="22"/>
                <w:szCs w:val="22"/>
              </w:rPr>
              <w:t>1 x 4g/0,5g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FAB9E80" w14:textId="77777777" w:rsidR="006C7F53" w:rsidRPr="00266148" w:rsidRDefault="006C7F53" w:rsidP="006C7F53">
            <w:pPr>
              <w:jc w:val="center"/>
              <w:rPr>
                <w:rFonts w:ascii="Calibri" w:hAnsi="Calibri" w:cs="Calibri"/>
                <w:b/>
                <w:bCs/>
                <w:color w:val="000000"/>
                <w:sz w:val="20"/>
                <w:szCs w:val="20"/>
              </w:rPr>
            </w:pP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5EC802B" w14:textId="77777777" w:rsidR="006C7F53" w:rsidRPr="00266148" w:rsidRDefault="006C7F53" w:rsidP="006C7F53">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0CFDF293" w14:textId="77777777" w:rsidR="006C7F53" w:rsidRPr="00266148" w:rsidRDefault="006C7F53" w:rsidP="006C7F53">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FF1C35" w:rsidRDefault="00266148" w:rsidP="00266148">
      <w:pPr>
        <w:rPr>
          <w:rFonts w:asciiTheme="minorHAnsi" w:hAnsiTheme="minorHAnsi" w:cstheme="minorHAnsi"/>
          <w:b/>
          <w:sz w:val="20"/>
          <w:szCs w:val="20"/>
        </w:rPr>
      </w:pPr>
      <w:r>
        <w:tab/>
      </w:r>
      <w:r w:rsidRPr="00586395">
        <w:rPr>
          <w:rFonts w:asciiTheme="minorHAnsi" w:hAnsiTheme="minorHAnsi" w:cstheme="minorHAnsi"/>
          <w:b/>
          <w:sz w:val="20"/>
          <w:szCs w:val="20"/>
          <w:u w:val="single"/>
        </w:rPr>
        <w:t>Specifikace jednotlivých položek</w:t>
      </w:r>
      <w:r w:rsidRPr="00FF1C35">
        <w:rPr>
          <w:rFonts w:asciiTheme="minorHAnsi" w:hAnsiTheme="minorHAnsi" w:cstheme="minorHAnsi"/>
          <w:b/>
          <w:sz w:val="20"/>
          <w:szCs w:val="20"/>
        </w:rPr>
        <w:t>:</w:t>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r w:rsidRPr="00FF1C35">
        <w:rPr>
          <w:rFonts w:asciiTheme="minorHAnsi" w:hAnsiTheme="minorHAnsi" w:cstheme="minorHAnsi"/>
          <w:b/>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4EA3A826" w:rsidR="00266148" w:rsidRPr="00D65BA2" w:rsidRDefault="00266148" w:rsidP="00D90520">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6C7F53" w:rsidRPr="006C7F53">
        <w:rPr>
          <w:rFonts w:asciiTheme="minorHAnsi" w:hAnsiTheme="minorHAnsi" w:cstheme="minorHAnsi"/>
          <w:sz w:val="20"/>
          <w:szCs w:val="20"/>
        </w:rPr>
        <w:t xml:space="preserve">Jedna injekční lahvička obsahuje </w:t>
      </w:r>
      <w:proofErr w:type="spellStart"/>
      <w:r w:rsidR="006C7F53" w:rsidRPr="006C7F53">
        <w:rPr>
          <w:rFonts w:asciiTheme="minorHAnsi" w:hAnsiTheme="minorHAnsi" w:cstheme="minorHAnsi"/>
          <w:sz w:val="20"/>
          <w:szCs w:val="20"/>
        </w:rPr>
        <w:t>piperacillinum</w:t>
      </w:r>
      <w:proofErr w:type="spellEnd"/>
      <w:r w:rsidR="006C7F53" w:rsidRPr="006C7F53">
        <w:rPr>
          <w:rFonts w:asciiTheme="minorHAnsi" w:hAnsiTheme="minorHAnsi" w:cstheme="minorHAnsi"/>
          <w:sz w:val="20"/>
          <w:szCs w:val="20"/>
        </w:rPr>
        <w:t xml:space="preserve"> 4 g (ve formě </w:t>
      </w:r>
      <w:proofErr w:type="spellStart"/>
      <w:r w:rsidR="006C7F53" w:rsidRPr="006C7F53">
        <w:rPr>
          <w:rFonts w:asciiTheme="minorHAnsi" w:hAnsiTheme="minorHAnsi" w:cstheme="minorHAnsi"/>
          <w:sz w:val="20"/>
          <w:szCs w:val="20"/>
        </w:rPr>
        <w:t>piperacillinum</w:t>
      </w:r>
      <w:proofErr w:type="spellEnd"/>
      <w:r w:rsidR="006C7F53" w:rsidRPr="006C7F53">
        <w:rPr>
          <w:rFonts w:asciiTheme="minorHAnsi" w:hAnsiTheme="minorHAnsi" w:cstheme="minorHAnsi"/>
          <w:sz w:val="20"/>
          <w:szCs w:val="20"/>
        </w:rPr>
        <w:t xml:space="preserve"> </w:t>
      </w:r>
      <w:proofErr w:type="spellStart"/>
      <w:r w:rsidR="006C7F53" w:rsidRPr="006C7F53">
        <w:rPr>
          <w:rFonts w:asciiTheme="minorHAnsi" w:hAnsiTheme="minorHAnsi" w:cstheme="minorHAnsi"/>
          <w:sz w:val="20"/>
          <w:szCs w:val="20"/>
        </w:rPr>
        <w:t>natricum</w:t>
      </w:r>
      <w:proofErr w:type="spellEnd"/>
      <w:r w:rsidR="006C7F53" w:rsidRPr="006C7F53">
        <w:rPr>
          <w:rFonts w:asciiTheme="minorHAnsi" w:hAnsiTheme="minorHAnsi" w:cstheme="minorHAnsi"/>
          <w:sz w:val="20"/>
          <w:szCs w:val="20"/>
        </w:rPr>
        <w:t xml:space="preserve">) a </w:t>
      </w:r>
      <w:proofErr w:type="spellStart"/>
      <w:r w:rsidR="006C7F53" w:rsidRPr="006C7F53">
        <w:rPr>
          <w:rFonts w:asciiTheme="minorHAnsi" w:hAnsiTheme="minorHAnsi" w:cstheme="minorHAnsi"/>
          <w:sz w:val="20"/>
          <w:szCs w:val="20"/>
        </w:rPr>
        <w:t>tazobactamum</w:t>
      </w:r>
      <w:proofErr w:type="spellEnd"/>
      <w:r w:rsidR="006C7F53" w:rsidRPr="006C7F53">
        <w:rPr>
          <w:rFonts w:asciiTheme="minorHAnsi" w:hAnsiTheme="minorHAnsi" w:cstheme="minorHAnsi"/>
          <w:sz w:val="20"/>
          <w:szCs w:val="20"/>
        </w:rPr>
        <w:t xml:space="preserve"> 0,5 g (ve formě </w:t>
      </w:r>
      <w:proofErr w:type="spellStart"/>
      <w:r w:rsidR="006C7F53" w:rsidRPr="006C7F53">
        <w:rPr>
          <w:rFonts w:asciiTheme="minorHAnsi" w:hAnsiTheme="minorHAnsi" w:cstheme="minorHAnsi"/>
          <w:sz w:val="20"/>
          <w:szCs w:val="20"/>
        </w:rPr>
        <w:t>tazobactamum</w:t>
      </w:r>
      <w:proofErr w:type="spellEnd"/>
      <w:r w:rsidR="006C7F53" w:rsidRPr="006C7F53">
        <w:rPr>
          <w:rFonts w:asciiTheme="minorHAnsi" w:hAnsiTheme="minorHAnsi" w:cstheme="minorHAnsi"/>
          <w:sz w:val="20"/>
          <w:szCs w:val="20"/>
        </w:rPr>
        <w:t xml:space="preserve"> </w:t>
      </w:r>
      <w:proofErr w:type="spellStart"/>
      <w:r w:rsidR="006C7F53" w:rsidRPr="006C7F53">
        <w:rPr>
          <w:rFonts w:asciiTheme="minorHAnsi" w:hAnsiTheme="minorHAnsi" w:cstheme="minorHAnsi"/>
          <w:sz w:val="20"/>
          <w:szCs w:val="20"/>
        </w:rPr>
        <w:t>natricum</w:t>
      </w:r>
      <w:proofErr w:type="spellEnd"/>
      <w:r w:rsidR="006C7F53" w:rsidRPr="006C7F53">
        <w:rPr>
          <w:rFonts w:asciiTheme="minorHAnsi" w:hAnsiTheme="minorHAnsi" w:cstheme="minorHAnsi"/>
          <w:sz w:val="20"/>
          <w:szCs w:val="20"/>
        </w:rPr>
        <w:t>)</w:t>
      </w:r>
      <w:bookmarkStart w:id="0" w:name="_GoBack"/>
      <w:bookmarkEnd w:id="0"/>
      <w:r w:rsidR="00BF670B" w:rsidRPr="00BF670B">
        <w:rPr>
          <w:rFonts w:asciiTheme="minorHAnsi" w:hAnsiTheme="minorHAnsi" w:cstheme="minorHAnsi"/>
          <w:sz w:val="20"/>
          <w:szCs w:val="20"/>
        </w:rP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5AF6" w14:textId="77777777" w:rsidR="007A3CA9" w:rsidRDefault="007A3CA9">
      <w:r>
        <w:separator/>
      </w:r>
    </w:p>
  </w:endnote>
  <w:endnote w:type="continuationSeparator" w:id="0">
    <w:p w14:paraId="54D49E8B" w14:textId="77777777" w:rsidR="007A3CA9" w:rsidRDefault="007A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7A3CA9"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A6B12" w14:textId="77777777" w:rsidR="007A3CA9" w:rsidRDefault="007A3CA9">
      <w:r>
        <w:separator/>
      </w:r>
    </w:p>
  </w:footnote>
  <w:footnote w:type="continuationSeparator" w:id="0">
    <w:p w14:paraId="3B8EA7DD" w14:textId="77777777" w:rsidR="007A3CA9" w:rsidRDefault="007A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7A3CA9"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1D45B7"/>
    <w:rsid w:val="00257D47"/>
    <w:rsid w:val="00265C4D"/>
    <w:rsid w:val="00266148"/>
    <w:rsid w:val="002702DF"/>
    <w:rsid w:val="002943F3"/>
    <w:rsid w:val="00296173"/>
    <w:rsid w:val="002B0325"/>
    <w:rsid w:val="002D0D77"/>
    <w:rsid w:val="002F4EED"/>
    <w:rsid w:val="002F6386"/>
    <w:rsid w:val="00304E21"/>
    <w:rsid w:val="00400681"/>
    <w:rsid w:val="00457C8E"/>
    <w:rsid w:val="00466341"/>
    <w:rsid w:val="004C7EA7"/>
    <w:rsid w:val="00567F31"/>
    <w:rsid w:val="00586395"/>
    <w:rsid w:val="005A12C6"/>
    <w:rsid w:val="005A13D4"/>
    <w:rsid w:val="005C008B"/>
    <w:rsid w:val="006C7F53"/>
    <w:rsid w:val="006E0F39"/>
    <w:rsid w:val="006E6113"/>
    <w:rsid w:val="006F2557"/>
    <w:rsid w:val="00736BF9"/>
    <w:rsid w:val="007A3CA9"/>
    <w:rsid w:val="007C10CC"/>
    <w:rsid w:val="008459A9"/>
    <w:rsid w:val="0089535A"/>
    <w:rsid w:val="008A2F0C"/>
    <w:rsid w:val="0090360E"/>
    <w:rsid w:val="009103B5"/>
    <w:rsid w:val="00933B1A"/>
    <w:rsid w:val="009F136F"/>
    <w:rsid w:val="00A50C56"/>
    <w:rsid w:val="00AC6AD7"/>
    <w:rsid w:val="00AF3599"/>
    <w:rsid w:val="00B8783B"/>
    <w:rsid w:val="00BF670B"/>
    <w:rsid w:val="00C04CE5"/>
    <w:rsid w:val="00C83A9F"/>
    <w:rsid w:val="00CE2A85"/>
    <w:rsid w:val="00CF62E5"/>
    <w:rsid w:val="00D153C7"/>
    <w:rsid w:val="00D27838"/>
    <w:rsid w:val="00D65BA2"/>
    <w:rsid w:val="00D90520"/>
    <w:rsid w:val="00DA1C1F"/>
    <w:rsid w:val="00DB4EE6"/>
    <w:rsid w:val="00DB716F"/>
    <w:rsid w:val="00DD5422"/>
    <w:rsid w:val="00E0447E"/>
    <w:rsid w:val="00E310CE"/>
    <w:rsid w:val="00E472F4"/>
    <w:rsid w:val="00F24C68"/>
    <w:rsid w:val="00F53FEC"/>
    <w:rsid w:val="00F92039"/>
    <w:rsid w:val="00F965EC"/>
    <w:rsid w:val="00FB6F54"/>
    <w:rsid w:val="00FD1B29"/>
    <w:rsid w:val="00FF1C35"/>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0803">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7</Pages>
  <Words>3492</Words>
  <Characters>20608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32</cp:revision>
  <dcterms:created xsi:type="dcterms:W3CDTF">2024-04-10T09:32:00Z</dcterms:created>
  <dcterms:modified xsi:type="dcterms:W3CDTF">2025-09-22T09:20:00Z</dcterms:modified>
</cp:coreProperties>
</file>