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2C53AF0D" w:rsidR="00FE11D2" w:rsidRDefault="00944EB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944EB2">
              <w:rPr>
                <w:rFonts w:cs="Arial"/>
                <w:b/>
                <w:bCs/>
                <w:sz w:val="20"/>
                <w:szCs w:val="20"/>
              </w:rPr>
              <w:t>Integrace systémů MaR Nemocnice Chomutov, o.z. do Centrálního pracoviště Krajské zdravotní, a.s.</w:t>
            </w:r>
            <w:r w:rsidR="00BD33FE">
              <w:rPr>
                <w:rFonts w:cs="Arial"/>
                <w:b/>
                <w:bCs/>
                <w:sz w:val="20"/>
                <w:szCs w:val="20"/>
              </w:rPr>
              <w:t xml:space="preserve"> I</w:t>
            </w:r>
            <w:r w:rsidR="004A3EC8">
              <w:rPr>
                <w:rFonts w:cs="Arial"/>
                <w:b/>
                <w:bCs/>
                <w:sz w:val="20"/>
                <w:szCs w:val="20"/>
              </w:rPr>
              <w:t>I</w:t>
            </w:r>
            <w:r w:rsidR="00BD33FE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A5F4" w14:textId="77777777" w:rsidR="00CD0051" w:rsidRDefault="00CD0051" w:rsidP="004A044C">
      <w:pPr>
        <w:spacing w:line="240" w:lineRule="auto"/>
      </w:pPr>
      <w:r>
        <w:separator/>
      </w:r>
    </w:p>
  </w:endnote>
  <w:endnote w:type="continuationSeparator" w:id="0">
    <w:p w14:paraId="0A19C368" w14:textId="77777777" w:rsidR="00CD0051" w:rsidRDefault="00CD005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C2F6" w14:textId="77777777" w:rsidR="00CD0051" w:rsidRDefault="00CD0051" w:rsidP="004A044C">
      <w:pPr>
        <w:spacing w:line="240" w:lineRule="auto"/>
      </w:pPr>
      <w:r>
        <w:separator/>
      </w:r>
    </w:p>
  </w:footnote>
  <w:footnote w:type="continuationSeparator" w:id="0">
    <w:p w14:paraId="4AD44A74" w14:textId="77777777" w:rsidR="00CD0051" w:rsidRDefault="00CD005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3EC8"/>
    <w:rsid w:val="004A68D9"/>
    <w:rsid w:val="004C6686"/>
    <w:rsid w:val="00507B10"/>
    <w:rsid w:val="00540947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7652B"/>
    <w:rsid w:val="00CC227C"/>
    <w:rsid w:val="00CD0051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2025-05-14T05:55:00Z</dcterms:created>
  <dcterms:modified xsi:type="dcterms:W3CDTF">2025-09-12T05:31:00Z</dcterms:modified>
</cp:coreProperties>
</file>