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2637"/>
        <w:tblW w:w="10332" w:type="dxa"/>
        <w:tblLook w:val="04A0" w:firstRow="1" w:lastRow="0" w:firstColumn="1" w:lastColumn="0" w:noHBand="0" w:noVBand="1"/>
      </w:tblPr>
      <w:tblGrid>
        <w:gridCol w:w="1133"/>
        <w:gridCol w:w="7929"/>
        <w:gridCol w:w="1270"/>
      </w:tblGrid>
      <w:tr w:rsidR="001A57A5" w:rsidRPr="001A57A5" w14:paraId="44BB39C2" w14:textId="77777777" w:rsidTr="001A57A5">
        <w:tc>
          <w:tcPr>
            <w:tcW w:w="1133" w:type="dxa"/>
            <w:shd w:val="clear" w:color="auto" w:fill="CCEDFF"/>
            <w:vAlign w:val="center"/>
          </w:tcPr>
          <w:p w14:paraId="174DF9E3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929" w:type="dxa"/>
            <w:shd w:val="clear" w:color="auto" w:fill="CCEDFF"/>
            <w:vAlign w:val="center"/>
          </w:tcPr>
          <w:p w14:paraId="2578361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Specifikace podvozku</w:t>
            </w:r>
          </w:p>
        </w:tc>
        <w:tc>
          <w:tcPr>
            <w:tcW w:w="1270" w:type="dxa"/>
            <w:shd w:val="clear" w:color="auto" w:fill="CCEDFF"/>
          </w:tcPr>
          <w:p w14:paraId="0FBF9B73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ANO/NE</w:t>
            </w:r>
          </w:p>
        </w:tc>
      </w:tr>
      <w:tr w:rsidR="001A57A5" w:rsidRPr="001A57A5" w14:paraId="062BCEA1" w14:textId="77777777" w:rsidTr="00700A77">
        <w:tc>
          <w:tcPr>
            <w:tcW w:w="1133" w:type="dxa"/>
            <w:vAlign w:val="center"/>
          </w:tcPr>
          <w:p w14:paraId="5DA39D0B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68CC997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Automobil kategorie N2, vozidlo musí splňovat veškeré podmínky dané českou a evropskou legislativou a platné normy, typ vozidla musí být homologován pro provoz na pozemních komunikacích v ČR (EU)</w:t>
            </w:r>
          </w:p>
        </w:tc>
        <w:tc>
          <w:tcPr>
            <w:tcW w:w="1270" w:type="dxa"/>
          </w:tcPr>
          <w:p w14:paraId="0C286EB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7226E76E" w14:textId="77777777" w:rsidTr="00700A77">
        <w:tc>
          <w:tcPr>
            <w:tcW w:w="1133" w:type="dxa"/>
            <w:vAlign w:val="center"/>
          </w:tcPr>
          <w:p w14:paraId="59A2A4CB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4F98E353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Skříňová nástavba s hydraulickým čelem</w:t>
            </w:r>
          </w:p>
        </w:tc>
        <w:tc>
          <w:tcPr>
            <w:tcW w:w="1270" w:type="dxa"/>
          </w:tcPr>
          <w:p w14:paraId="3755D05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128E8FC2" w14:textId="77777777" w:rsidTr="00700A77">
        <w:tc>
          <w:tcPr>
            <w:tcW w:w="1133" w:type="dxa"/>
            <w:vAlign w:val="center"/>
          </w:tcPr>
          <w:p w14:paraId="598965E3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0716AA4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bookmarkStart w:id="0" w:name="_Hlk187662334"/>
            <w:r w:rsidRPr="001A57A5">
              <w:rPr>
                <w:rFonts w:ascii="Calibri" w:eastAsia="Calibri" w:hAnsi="Calibri" w:cs="Times New Roman"/>
                <w:bCs/>
                <w:sz w:val="24"/>
                <w:szCs w:val="24"/>
              </w:rPr>
              <w:t>Rok výroby vozidla</w:t>
            </w:r>
            <w:bookmarkEnd w:id="0"/>
            <w:r w:rsidRPr="001A57A5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– </w:t>
            </w:r>
            <w:r w:rsidRPr="001A57A5">
              <w:rPr>
                <w:rFonts w:ascii="Calibri" w:eastAsia="Calibri" w:hAnsi="Calibri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70" w:type="dxa"/>
          </w:tcPr>
          <w:p w14:paraId="0B8F4674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22AB578" w14:textId="77777777" w:rsidTr="00700A77">
        <w:tc>
          <w:tcPr>
            <w:tcW w:w="1133" w:type="dxa"/>
            <w:vAlign w:val="center"/>
          </w:tcPr>
          <w:p w14:paraId="022DC120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30568C3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Motor vznětový, s min. výkonem 120 KW</w:t>
            </w:r>
          </w:p>
        </w:tc>
        <w:tc>
          <w:tcPr>
            <w:tcW w:w="1270" w:type="dxa"/>
          </w:tcPr>
          <w:p w14:paraId="034DFE8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58C388C1" w14:textId="77777777" w:rsidTr="00700A77">
        <w:tc>
          <w:tcPr>
            <w:tcW w:w="1133" w:type="dxa"/>
            <w:vAlign w:val="center"/>
          </w:tcPr>
          <w:p w14:paraId="1B80A56C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3156EF23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Převodovka manuální min. </w:t>
            </w:r>
            <w:proofErr w:type="gramStart"/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5 stupňová</w:t>
            </w:r>
            <w:proofErr w:type="gramEnd"/>
          </w:p>
        </w:tc>
        <w:tc>
          <w:tcPr>
            <w:tcW w:w="1270" w:type="dxa"/>
          </w:tcPr>
          <w:p w14:paraId="6F20CF74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09D69DC2" w14:textId="77777777" w:rsidTr="00700A77">
        <w:tc>
          <w:tcPr>
            <w:tcW w:w="1133" w:type="dxa"/>
            <w:vAlign w:val="center"/>
          </w:tcPr>
          <w:p w14:paraId="60623871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331C293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Nejvyšší přípustná hmotnost maximálně 7500 kg</w:t>
            </w:r>
          </w:p>
        </w:tc>
        <w:tc>
          <w:tcPr>
            <w:tcW w:w="1270" w:type="dxa"/>
          </w:tcPr>
          <w:p w14:paraId="5A65AE2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28BECFBC" w14:textId="77777777" w:rsidTr="00700A77">
        <w:tc>
          <w:tcPr>
            <w:tcW w:w="1133" w:type="dxa"/>
            <w:vAlign w:val="center"/>
          </w:tcPr>
          <w:p w14:paraId="096EC690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79C446CB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Minimální užitečná nosnost včetně skříňové nástavby 2000 kg</w:t>
            </w:r>
          </w:p>
        </w:tc>
        <w:tc>
          <w:tcPr>
            <w:tcW w:w="1270" w:type="dxa"/>
          </w:tcPr>
          <w:p w14:paraId="79DCDAB2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12F5F39C" w14:textId="77777777" w:rsidTr="00700A77">
        <w:tc>
          <w:tcPr>
            <w:tcW w:w="1133" w:type="dxa"/>
            <w:vAlign w:val="center"/>
          </w:tcPr>
          <w:p w14:paraId="3B341685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5850C122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Celkový nájezd vozidla maximálně 2000 km</w:t>
            </w:r>
          </w:p>
        </w:tc>
        <w:tc>
          <w:tcPr>
            <w:tcW w:w="1270" w:type="dxa"/>
          </w:tcPr>
          <w:p w14:paraId="2D0E26D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0910A34F" w14:textId="77777777" w:rsidTr="00700A77">
        <w:tc>
          <w:tcPr>
            <w:tcW w:w="1133" w:type="dxa"/>
            <w:vAlign w:val="center"/>
          </w:tcPr>
          <w:p w14:paraId="008F5CCD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16E7CFA2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Barva (v případě shodné nejnižší ceny bude vybrán dodavatel, který nabídne bílé vozidlo)</w:t>
            </w:r>
          </w:p>
        </w:tc>
        <w:tc>
          <w:tcPr>
            <w:tcW w:w="1270" w:type="dxa"/>
          </w:tcPr>
          <w:p w14:paraId="5615454E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Konkrétní údaj:</w:t>
            </w:r>
          </w:p>
        </w:tc>
      </w:tr>
      <w:tr w:rsidR="001A57A5" w:rsidRPr="001A57A5" w14:paraId="76F738DE" w14:textId="77777777" w:rsidTr="00700A77">
        <w:tc>
          <w:tcPr>
            <w:tcW w:w="1133" w:type="dxa"/>
            <w:vAlign w:val="center"/>
          </w:tcPr>
          <w:p w14:paraId="5E55C0F3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1AD80D69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Splnění emisního limitu min. EURO 6</w:t>
            </w:r>
          </w:p>
        </w:tc>
        <w:tc>
          <w:tcPr>
            <w:tcW w:w="1270" w:type="dxa"/>
          </w:tcPr>
          <w:p w14:paraId="6D87348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9799C6B" w14:textId="77777777" w:rsidTr="00700A77">
        <w:tc>
          <w:tcPr>
            <w:tcW w:w="1133" w:type="dxa"/>
            <w:vAlign w:val="center"/>
          </w:tcPr>
          <w:p w14:paraId="054D9968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0D02EEE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Systém aktivní bezpečnosti vozidla, systém proti zablokování kol, systém regulace prokluzu kol, elektronický stabilizační systém, signalizace opotřebení brzdového obložení</w:t>
            </w:r>
          </w:p>
        </w:tc>
        <w:tc>
          <w:tcPr>
            <w:tcW w:w="1270" w:type="dxa"/>
          </w:tcPr>
          <w:p w14:paraId="44937EF0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11FBDEDB" w14:textId="77777777" w:rsidTr="00700A77">
        <w:tc>
          <w:tcPr>
            <w:tcW w:w="1133" w:type="dxa"/>
            <w:vAlign w:val="center"/>
          </w:tcPr>
          <w:p w14:paraId="7972AFE6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3FD3147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Posilovač řízení</w:t>
            </w:r>
          </w:p>
        </w:tc>
        <w:tc>
          <w:tcPr>
            <w:tcW w:w="1270" w:type="dxa"/>
          </w:tcPr>
          <w:p w14:paraId="1FC6356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57E68C40" w14:textId="77777777" w:rsidTr="00700A77">
        <w:tc>
          <w:tcPr>
            <w:tcW w:w="1133" w:type="dxa"/>
            <w:vAlign w:val="center"/>
          </w:tcPr>
          <w:p w14:paraId="06A125A5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6F2DD340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Levostranné řízení</w:t>
            </w:r>
          </w:p>
        </w:tc>
        <w:tc>
          <w:tcPr>
            <w:tcW w:w="1270" w:type="dxa"/>
          </w:tcPr>
          <w:p w14:paraId="4C0E33D0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0128B134" w14:textId="77777777" w:rsidTr="00700A77">
        <w:tc>
          <w:tcPr>
            <w:tcW w:w="1133" w:type="dxa"/>
            <w:vAlign w:val="center"/>
          </w:tcPr>
          <w:p w14:paraId="429F5D59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76CD00F6" w14:textId="77777777" w:rsidR="001A57A5" w:rsidRPr="001A57A5" w:rsidRDefault="001A57A5" w:rsidP="001A57A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Multifunkční palubní počítač</w:t>
            </w:r>
          </w:p>
        </w:tc>
        <w:tc>
          <w:tcPr>
            <w:tcW w:w="1270" w:type="dxa"/>
          </w:tcPr>
          <w:p w14:paraId="31AAD13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3901887" w14:textId="77777777" w:rsidTr="00700A77">
        <w:tc>
          <w:tcPr>
            <w:tcW w:w="1133" w:type="dxa"/>
            <w:vAlign w:val="center"/>
          </w:tcPr>
          <w:p w14:paraId="1122CE4B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7F50C1C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Kotoučové brzdy na všech kolech</w:t>
            </w:r>
          </w:p>
        </w:tc>
        <w:tc>
          <w:tcPr>
            <w:tcW w:w="1270" w:type="dxa"/>
          </w:tcPr>
          <w:p w14:paraId="5826CCE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1791BFF2" w14:textId="77777777" w:rsidTr="00700A77">
        <w:tc>
          <w:tcPr>
            <w:tcW w:w="1133" w:type="dxa"/>
            <w:vAlign w:val="center"/>
          </w:tcPr>
          <w:p w14:paraId="2A09E5FC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58C8C073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Zvuková signalizace couvání</w:t>
            </w:r>
          </w:p>
        </w:tc>
        <w:tc>
          <w:tcPr>
            <w:tcW w:w="1270" w:type="dxa"/>
          </w:tcPr>
          <w:p w14:paraId="288BD5B1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2F7B0330" w14:textId="77777777" w:rsidTr="00700A77">
        <w:tc>
          <w:tcPr>
            <w:tcW w:w="1133" w:type="dxa"/>
            <w:vAlign w:val="center"/>
          </w:tcPr>
          <w:p w14:paraId="4D7D55D2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5C5227E3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Aretace všech dveří</w:t>
            </w:r>
          </w:p>
        </w:tc>
        <w:tc>
          <w:tcPr>
            <w:tcW w:w="1270" w:type="dxa"/>
          </w:tcPr>
          <w:p w14:paraId="56D11E0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37613F4D" w14:textId="77777777" w:rsidTr="00700A77">
        <w:tc>
          <w:tcPr>
            <w:tcW w:w="1133" w:type="dxa"/>
            <w:vAlign w:val="center"/>
          </w:tcPr>
          <w:p w14:paraId="1D3604D5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3C64224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Lapače nečistot předních a zadních kol (zástěrky)</w:t>
            </w:r>
          </w:p>
        </w:tc>
        <w:tc>
          <w:tcPr>
            <w:tcW w:w="1270" w:type="dxa"/>
          </w:tcPr>
          <w:p w14:paraId="6884529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3B646F73" w14:textId="77777777" w:rsidTr="00700A77">
        <w:tc>
          <w:tcPr>
            <w:tcW w:w="1133" w:type="dxa"/>
            <w:vAlign w:val="center"/>
          </w:tcPr>
          <w:p w14:paraId="28C63BA6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57EB1E81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Přední mlhové světlomety</w:t>
            </w:r>
          </w:p>
        </w:tc>
        <w:tc>
          <w:tcPr>
            <w:tcW w:w="1270" w:type="dxa"/>
          </w:tcPr>
          <w:p w14:paraId="71FE147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D3AD720" w14:textId="77777777" w:rsidTr="00700A77">
        <w:tc>
          <w:tcPr>
            <w:tcW w:w="1133" w:type="dxa"/>
            <w:vAlign w:val="center"/>
          </w:tcPr>
          <w:p w14:paraId="1714749C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06CA3262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Centrální zamykání všech dveří s dálkovým ovládáním</w:t>
            </w:r>
          </w:p>
        </w:tc>
        <w:tc>
          <w:tcPr>
            <w:tcW w:w="1270" w:type="dxa"/>
          </w:tcPr>
          <w:p w14:paraId="15FB8570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7FF801F3" w14:textId="77777777" w:rsidTr="00700A77">
        <w:tc>
          <w:tcPr>
            <w:tcW w:w="1133" w:type="dxa"/>
            <w:vAlign w:val="center"/>
          </w:tcPr>
          <w:p w14:paraId="055BE4BC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3162A862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Funkční klíč – min. 2 kusy a pevný klíč – min. 1 kus</w:t>
            </w:r>
          </w:p>
        </w:tc>
        <w:tc>
          <w:tcPr>
            <w:tcW w:w="1270" w:type="dxa"/>
          </w:tcPr>
          <w:p w14:paraId="30E29843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4A135F1B" w14:textId="77777777" w:rsidTr="00700A77">
        <w:tc>
          <w:tcPr>
            <w:tcW w:w="1133" w:type="dxa"/>
            <w:vAlign w:val="center"/>
          </w:tcPr>
          <w:p w14:paraId="686FCFA5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247DDD43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Automatický spínač </w:t>
            </w:r>
            <w:proofErr w:type="gramStart"/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světlometů - denní</w:t>
            </w:r>
            <w:proofErr w:type="gramEnd"/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svícení</w:t>
            </w:r>
          </w:p>
        </w:tc>
        <w:tc>
          <w:tcPr>
            <w:tcW w:w="1270" w:type="dxa"/>
          </w:tcPr>
          <w:p w14:paraId="0B9E1189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4FD7201D" w14:textId="77777777" w:rsidTr="00700A77">
        <w:tc>
          <w:tcPr>
            <w:tcW w:w="1133" w:type="dxa"/>
            <w:vAlign w:val="center"/>
          </w:tcPr>
          <w:p w14:paraId="64345A56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477A72AD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Vnější zrcátka elektricky nastavitelná a vyhřívaná</w:t>
            </w:r>
          </w:p>
        </w:tc>
        <w:tc>
          <w:tcPr>
            <w:tcW w:w="1270" w:type="dxa"/>
          </w:tcPr>
          <w:p w14:paraId="3F8E441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26D5F8B6" w14:textId="77777777" w:rsidTr="00700A77">
        <w:tc>
          <w:tcPr>
            <w:tcW w:w="1133" w:type="dxa"/>
            <w:vAlign w:val="center"/>
          </w:tcPr>
          <w:p w14:paraId="0AF7D8BF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6142D38D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Elektrické ovládání bočních oken v kabině řidiče</w:t>
            </w:r>
          </w:p>
        </w:tc>
        <w:tc>
          <w:tcPr>
            <w:tcW w:w="1270" w:type="dxa"/>
          </w:tcPr>
          <w:p w14:paraId="5BBAC2F4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A57A5" w:rsidRPr="001A57A5" w14:paraId="3667599E" w14:textId="77777777" w:rsidTr="00700A77">
        <w:tc>
          <w:tcPr>
            <w:tcW w:w="1133" w:type="dxa"/>
            <w:vAlign w:val="center"/>
          </w:tcPr>
          <w:p w14:paraId="79B3316F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6A7C6EED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Klimatizace a topení v kabině řidiče</w:t>
            </w:r>
          </w:p>
        </w:tc>
        <w:tc>
          <w:tcPr>
            <w:tcW w:w="1270" w:type="dxa"/>
          </w:tcPr>
          <w:p w14:paraId="42B860D3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A57A5" w:rsidRPr="001A57A5" w14:paraId="217ADE1A" w14:textId="77777777" w:rsidTr="00700A77">
        <w:tc>
          <w:tcPr>
            <w:tcW w:w="1133" w:type="dxa"/>
            <w:vAlign w:val="center"/>
          </w:tcPr>
          <w:p w14:paraId="35E5C982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4B70422A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Povinná výbava vozidla, 2x zakládací klín, hasicí přístroj</w:t>
            </w:r>
          </w:p>
        </w:tc>
        <w:tc>
          <w:tcPr>
            <w:tcW w:w="1270" w:type="dxa"/>
          </w:tcPr>
          <w:p w14:paraId="2CA7191B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A57A5" w:rsidRPr="001A57A5" w14:paraId="4AF33E23" w14:textId="77777777" w:rsidTr="00700A77">
        <w:tc>
          <w:tcPr>
            <w:tcW w:w="1133" w:type="dxa"/>
            <w:vAlign w:val="center"/>
          </w:tcPr>
          <w:p w14:paraId="01A75541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0B7E4EDF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Příprava pro hydraulické zvedací čelo</w:t>
            </w:r>
          </w:p>
        </w:tc>
        <w:tc>
          <w:tcPr>
            <w:tcW w:w="1270" w:type="dxa"/>
          </w:tcPr>
          <w:p w14:paraId="07A47398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BEC8DAD" w14:textId="77777777" w:rsidTr="00700A77">
        <w:tc>
          <w:tcPr>
            <w:tcW w:w="1133" w:type="dxa"/>
            <w:vAlign w:val="center"/>
          </w:tcPr>
          <w:p w14:paraId="70A3917A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4E10E5DD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Příhřev motoru</w:t>
            </w:r>
          </w:p>
        </w:tc>
        <w:tc>
          <w:tcPr>
            <w:tcW w:w="1270" w:type="dxa"/>
          </w:tcPr>
          <w:p w14:paraId="794F2287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A57A5" w:rsidRPr="001A57A5" w14:paraId="73537207" w14:textId="77777777" w:rsidTr="00700A77">
        <w:tc>
          <w:tcPr>
            <w:tcW w:w="1133" w:type="dxa"/>
            <w:vAlign w:val="center"/>
          </w:tcPr>
          <w:p w14:paraId="6D0410C5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50043733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Plnohodnotné rezervní kolo včetně příslušenství pro jeho výměnu</w:t>
            </w:r>
          </w:p>
        </w:tc>
        <w:tc>
          <w:tcPr>
            <w:tcW w:w="1270" w:type="dxa"/>
          </w:tcPr>
          <w:p w14:paraId="4CC66D14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A57A5" w:rsidRPr="001A57A5" w14:paraId="1AE2E644" w14:textId="77777777" w:rsidTr="00700A77">
        <w:tc>
          <w:tcPr>
            <w:tcW w:w="1133" w:type="dxa"/>
            <w:vAlign w:val="center"/>
          </w:tcPr>
          <w:p w14:paraId="634A679C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29" w:type="dxa"/>
            <w:vAlign w:val="center"/>
          </w:tcPr>
          <w:p w14:paraId="3875A942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Vozidlo bude dodáno na kolech dle aktuálního ročního období, součástí dodávky bude zkompletovaná sada kol z disků a letních pneumatik dodávaných s vozidlem z prvovýroby a zkompletovaná sada kol z disků a zimních pneumatik odpovídající svou kvalitou a cenovou kategorií kolům dodávaných z prvovýroby</w:t>
            </w:r>
          </w:p>
        </w:tc>
        <w:tc>
          <w:tcPr>
            <w:tcW w:w="1270" w:type="dxa"/>
          </w:tcPr>
          <w:p w14:paraId="14EB1DCC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DA8794D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342341A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7C406A2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XSpec="center" w:tblpY="9"/>
        <w:tblW w:w="10341" w:type="dxa"/>
        <w:tblLook w:val="04A0" w:firstRow="1" w:lastRow="0" w:firstColumn="1" w:lastColumn="0" w:noHBand="0" w:noVBand="1"/>
      </w:tblPr>
      <w:tblGrid>
        <w:gridCol w:w="1134"/>
        <w:gridCol w:w="7937"/>
        <w:gridCol w:w="1270"/>
      </w:tblGrid>
      <w:tr w:rsidR="001A57A5" w:rsidRPr="001A57A5" w14:paraId="7A698183" w14:textId="77777777" w:rsidTr="001A57A5">
        <w:tc>
          <w:tcPr>
            <w:tcW w:w="1134" w:type="dxa"/>
            <w:shd w:val="clear" w:color="auto" w:fill="CCEDFF"/>
            <w:vAlign w:val="center"/>
          </w:tcPr>
          <w:p w14:paraId="5D612592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CCEDFF"/>
            <w:vAlign w:val="center"/>
          </w:tcPr>
          <w:p w14:paraId="72EB474D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Kabina řidiče</w:t>
            </w:r>
          </w:p>
        </w:tc>
        <w:tc>
          <w:tcPr>
            <w:tcW w:w="1270" w:type="dxa"/>
            <w:shd w:val="clear" w:color="auto" w:fill="CCEDFF"/>
          </w:tcPr>
          <w:p w14:paraId="471B3914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ANO/NE</w:t>
            </w:r>
          </w:p>
        </w:tc>
      </w:tr>
      <w:tr w:rsidR="001A57A5" w:rsidRPr="001A57A5" w14:paraId="648DAD87" w14:textId="77777777" w:rsidTr="00700A77">
        <w:tc>
          <w:tcPr>
            <w:tcW w:w="1134" w:type="dxa"/>
            <w:vAlign w:val="center"/>
          </w:tcPr>
          <w:p w14:paraId="3C9A8935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0F8E919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Sedadlo spolujezdce v kabině řidiče min. 2 kusy – dvojsedadlo</w:t>
            </w:r>
          </w:p>
        </w:tc>
        <w:tc>
          <w:tcPr>
            <w:tcW w:w="1270" w:type="dxa"/>
          </w:tcPr>
          <w:p w14:paraId="6B7437CD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2335EDE3" w14:textId="77777777" w:rsidTr="00700A77">
        <w:tc>
          <w:tcPr>
            <w:tcW w:w="1134" w:type="dxa"/>
            <w:vAlign w:val="center"/>
          </w:tcPr>
          <w:p w14:paraId="2A471033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03454D8C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Originální autorádio včetně antény s integrovanou HF sadou, USB </w:t>
            </w: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br/>
              <w:t>a reproduktory, kterým bude vozidlo vybaveno v 1. stupni výroby</w:t>
            </w:r>
          </w:p>
        </w:tc>
        <w:tc>
          <w:tcPr>
            <w:tcW w:w="1270" w:type="dxa"/>
          </w:tcPr>
          <w:p w14:paraId="14BC9F3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16B9FBFA" w14:textId="77777777" w:rsidTr="00700A77">
        <w:tc>
          <w:tcPr>
            <w:tcW w:w="1134" w:type="dxa"/>
            <w:vAlign w:val="center"/>
          </w:tcPr>
          <w:p w14:paraId="66F3D835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33BA52AE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Airbag řidiče a spolujezdce</w:t>
            </w:r>
          </w:p>
        </w:tc>
        <w:tc>
          <w:tcPr>
            <w:tcW w:w="1270" w:type="dxa"/>
          </w:tcPr>
          <w:p w14:paraId="0E02A67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0BDE1597" w14:textId="77777777" w:rsidTr="00700A77">
        <w:tc>
          <w:tcPr>
            <w:tcW w:w="1134" w:type="dxa"/>
            <w:vAlign w:val="center"/>
          </w:tcPr>
          <w:p w14:paraId="7804753E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5E12BA0B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Stínítko vlevo a vpravo</w:t>
            </w:r>
          </w:p>
        </w:tc>
        <w:tc>
          <w:tcPr>
            <w:tcW w:w="1270" w:type="dxa"/>
          </w:tcPr>
          <w:p w14:paraId="0F780ED7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02172BDE" w14:textId="77777777" w:rsidTr="00700A77">
        <w:tc>
          <w:tcPr>
            <w:tcW w:w="1134" w:type="dxa"/>
            <w:vAlign w:val="center"/>
          </w:tcPr>
          <w:p w14:paraId="61EF0045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28EA3CAC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Výškově nastavitelný volant</w:t>
            </w:r>
          </w:p>
        </w:tc>
        <w:tc>
          <w:tcPr>
            <w:tcW w:w="1270" w:type="dxa"/>
          </w:tcPr>
          <w:p w14:paraId="3D2651A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3A229F73" w14:textId="77777777" w:rsidTr="00700A77">
        <w:tc>
          <w:tcPr>
            <w:tcW w:w="1134" w:type="dxa"/>
            <w:vAlign w:val="center"/>
          </w:tcPr>
          <w:p w14:paraId="4DFA9FF7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22D7A90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Zásuvka v kabině řidiče – 12 V, USB</w:t>
            </w:r>
          </w:p>
        </w:tc>
        <w:tc>
          <w:tcPr>
            <w:tcW w:w="1270" w:type="dxa"/>
          </w:tcPr>
          <w:p w14:paraId="467CBB1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2FFD643C" w14:textId="77777777" w:rsidTr="00700A77">
        <w:tc>
          <w:tcPr>
            <w:tcW w:w="1134" w:type="dxa"/>
            <w:vAlign w:val="center"/>
          </w:tcPr>
          <w:p w14:paraId="5D4BD1CC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40BC62D7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Odkládací prostor ve dveřích</w:t>
            </w:r>
          </w:p>
        </w:tc>
        <w:tc>
          <w:tcPr>
            <w:tcW w:w="1270" w:type="dxa"/>
          </w:tcPr>
          <w:p w14:paraId="1628A2E2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576F3C5D" w14:textId="77777777" w:rsidTr="00700A77">
        <w:tc>
          <w:tcPr>
            <w:tcW w:w="1134" w:type="dxa"/>
            <w:vAlign w:val="center"/>
          </w:tcPr>
          <w:p w14:paraId="26FB2B1D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0CB1BECC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Gumové koberce</w:t>
            </w:r>
          </w:p>
        </w:tc>
        <w:tc>
          <w:tcPr>
            <w:tcW w:w="1270" w:type="dxa"/>
          </w:tcPr>
          <w:p w14:paraId="19F1419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E145476" w14:textId="77777777" w:rsidTr="00700A77">
        <w:tc>
          <w:tcPr>
            <w:tcW w:w="1134" w:type="dxa"/>
            <w:vAlign w:val="center"/>
          </w:tcPr>
          <w:p w14:paraId="616BA030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78ED3A8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Bederní opěrka řidiče manuálně nastavitelná</w:t>
            </w:r>
          </w:p>
        </w:tc>
        <w:tc>
          <w:tcPr>
            <w:tcW w:w="1270" w:type="dxa"/>
          </w:tcPr>
          <w:p w14:paraId="3FEC7A1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3C609435" w14:textId="77777777" w:rsidTr="00700A77">
        <w:tc>
          <w:tcPr>
            <w:tcW w:w="1134" w:type="dxa"/>
            <w:vAlign w:val="center"/>
          </w:tcPr>
          <w:p w14:paraId="1CF93518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1F76A7D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Výškově nastavitelné opěrky hlavy v kabině řidiče</w:t>
            </w:r>
          </w:p>
        </w:tc>
        <w:tc>
          <w:tcPr>
            <w:tcW w:w="1270" w:type="dxa"/>
          </w:tcPr>
          <w:p w14:paraId="2612DACC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CF4A91D" w14:textId="77777777" w:rsidTr="00700A77">
        <w:tc>
          <w:tcPr>
            <w:tcW w:w="1134" w:type="dxa"/>
            <w:vAlign w:val="center"/>
          </w:tcPr>
          <w:p w14:paraId="602295C3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29D831E2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Odpružené sedadlo řidiče</w:t>
            </w:r>
          </w:p>
        </w:tc>
        <w:tc>
          <w:tcPr>
            <w:tcW w:w="1270" w:type="dxa"/>
          </w:tcPr>
          <w:p w14:paraId="65FE6EFC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3617BFE" w14:textId="77777777" w:rsidTr="00700A77">
        <w:tc>
          <w:tcPr>
            <w:tcW w:w="1134" w:type="dxa"/>
            <w:vAlign w:val="center"/>
          </w:tcPr>
          <w:p w14:paraId="0108A923" w14:textId="77777777" w:rsidR="001A57A5" w:rsidRPr="001A57A5" w:rsidRDefault="001A57A5" w:rsidP="001A57A5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444D50E6" w14:textId="77777777" w:rsidR="001A57A5" w:rsidRPr="001A57A5" w:rsidRDefault="001A57A5" w:rsidP="001A57A5">
            <w:pPr>
              <w:shd w:val="clear" w:color="auto" w:fill="FFFFFF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Sedadlo řidiče nastavitelné po vertikální a horizontální ose</w:t>
            </w:r>
          </w:p>
        </w:tc>
        <w:tc>
          <w:tcPr>
            <w:tcW w:w="1270" w:type="dxa"/>
          </w:tcPr>
          <w:p w14:paraId="65254F5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19FF0684" w14:textId="77777777" w:rsidTr="00700A77">
        <w:tc>
          <w:tcPr>
            <w:tcW w:w="1134" w:type="dxa"/>
            <w:vAlign w:val="center"/>
          </w:tcPr>
          <w:p w14:paraId="2DDEB2BD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537BD2F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ind w:right="431"/>
              <w:rPr>
                <w:rFonts w:ascii="Calibri" w:eastAsia="Calibri" w:hAnsi="Calibri" w:cs="Calibri"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sz w:val="24"/>
                <w:szCs w:val="24"/>
              </w:rPr>
              <w:t>Digitální tachograf min. druhé generace s platným osvědčením a kalibrací</w:t>
            </w:r>
          </w:p>
        </w:tc>
        <w:tc>
          <w:tcPr>
            <w:tcW w:w="1270" w:type="dxa"/>
          </w:tcPr>
          <w:p w14:paraId="5059A440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14:paraId="6EEFB451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8C140E8" w14:textId="77777777" w:rsidR="001A57A5" w:rsidRPr="001A57A5" w:rsidRDefault="001A57A5" w:rsidP="001A57A5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XSpec="center" w:tblpY="70"/>
        <w:tblW w:w="10341" w:type="dxa"/>
        <w:tblLook w:val="04A0" w:firstRow="1" w:lastRow="0" w:firstColumn="1" w:lastColumn="0" w:noHBand="0" w:noVBand="1"/>
      </w:tblPr>
      <w:tblGrid>
        <w:gridCol w:w="1134"/>
        <w:gridCol w:w="7937"/>
        <w:gridCol w:w="1270"/>
      </w:tblGrid>
      <w:tr w:rsidR="001A57A5" w:rsidRPr="001A57A5" w14:paraId="7E63D708" w14:textId="77777777" w:rsidTr="001A57A5">
        <w:tc>
          <w:tcPr>
            <w:tcW w:w="1134" w:type="dxa"/>
            <w:shd w:val="clear" w:color="auto" w:fill="CCEDFF"/>
            <w:vAlign w:val="center"/>
          </w:tcPr>
          <w:p w14:paraId="48E3B390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CCEDFF"/>
            <w:vAlign w:val="center"/>
          </w:tcPr>
          <w:p w14:paraId="626C6664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Skříňová nástavba</w:t>
            </w:r>
          </w:p>
        </w:tc>
        <w:tc>
          <w:tcPr>
            <w:tcW w:w="1270" w:type="dxa"/>
            <w:shd w:val="clear" w:color="auto" w:fill="CCEDFF"/>
          </w:tcPr>
          <w:p w14:paraId="73A0E450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ANO/NE</w:t>
            </w:r>
          </w:p>
        </w:tc>
      </w:tr>
      <w:tr w:rsidR="001A57A5" w:rsidRPr="001A57A5" w14:paraId="102BB485" w14:textId="77777777" w:rsidTr="00700A77">
        <w:tc>
          <w:tcPr>
            <w:tcW w:w="1134" w:type="dxa"/>
            <w:vAlign w:val="center"/>
          </w:tcPr>
          <w:p w14:paraId="573D456A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649CE8EB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Prachotěsná skříň s kovovou konstrukcí</w:t>
            </w:r>
          </w:p>
        </w:tc>
        <w:tc>
          <w:tcPr>
            <w:tcW w:w="1270" w:type="dxa"/>
          </w:tcPr>
          <w:p w14:paraId="72A07169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7258EEFA" w14:textId="77777777" w:rsidTr="00700A77">
        <w:tc>
          <w:tcPr>
            <w:tcW w:w="1134" w:type="dxa"/>
            <w:vAlign w:val="center"/>
          </w:tcPr>
          <w:p w14:paraId="77B91107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11CF3B0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Vnitřní plochy skříně snadno omyvatelné a dezinfikovatelné</w:t>
            </w:r>
          </w:p>
        </w:tc>
        <w:tc>
          <w:tcPr>
            <w:tcW w:w="1270" w:type="dxa"/>
          </w:tcPr>
          <w:p w14:paraId="561803DC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16DD086B" w14:textId="77777777" w:rsidTr="00700A77">
        <w:tc>
          <w:tcPr>
            <w:tcW w:w="1134" w:type="dxa"/>
            <w:vAlign w:val="center"/>
          </w:tcPr>
          <w:p w14:paraId="58D4E7C7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7ACC99F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Podlaha skříně v protismykové úpravě</w:t>
            </w:r>
          </w:p>
        </w:tc>
        <w:tc>
          <w:tcPr>
            <w:tcW w:w="1270" w:type="dxa"/>
          </w:tcPr>
          <w:p w14:paraId="163C001D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4657F06F" w14:textId="77777777" w:rsidTr="00700A77">
        <w:tc>
          <w:tcPr>
            <w:tcW w:w="1134" w:type="dxa"/>
            <w:vAlign w:val="center"/>
          </w:tcPr>
          <w:p w14:paraId="3898A6F8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534A577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Zadní část skříně uzavíratelná hydraulickým čelem a doplněná vrchní klapkou</w:t>
            </w:r>
          </w:p>
        </w:tc>
        <w:tc>
          <w:tcPr>
            <w:tcW w:w="1270" w:type="dxa"/>
          </w:tcPr>
          <w:p w14:paraId="660AC5ED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49D1C404" w14:textId="77777777" w:rsidTr="00700A77">
        <w:tc>
          <w:tcPr>
            <w:tcW w:w="1134" w:type="dxa"/>
            <w:vAlign w:val="center"/>
          </w:tcPr>
          <w:p w14:paraId="36AFBC46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0ED69D21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Boční dveře na pravé straně skříně včetně aretace</w:t>
            </w:r>
          </w:p>
        </w:tc>
        <w:tc>
          <w:tcPr>
            <w:tcW w:w="1270" w:type="dxa"/>
          </w:tcPr>
          <w:p w14:paraId="5A56AA57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5A47D51" w14:textId="77777777" w:rsidTr="00700A77">
        <w:tc>
          <w:tcPr>
            <w:tcW w:w="1134" w:type="dxa"/>
            <w:vAlign w:val="center"/>
          </w:tcPr>
          <w:p w14:paraId="0F59A353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7CDB60C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Délka ložné plochy min. 4500 mm</w:t>
            </w:r>
          </w:p>
        </w:tc>
        <w:tc>
          <w:tcPr>
            <w:tcW w:w="1270" w:type="dxa"/>
          </w:tcPr>
          <w:p w14:paraId="071C598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652F1E81" w14:textId="77777777" w:rsidTr="00700A77">
        <w:tc>
          <w:tcPr>
            <w:tcW w:w="1134" w:type="dxa"/>
            <w:vAlign w:val="center"/>
          </w:tcPr>
          <w:p w14:paraId="7268795E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2D050F6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Šířka ložné plochy min. 2270 mm</w:t>
            </w:r>
          </w:p>
        </w:tc>
        <w:tc>
          <w:tcPr>
            <w:tcW w:w="1270" w:type="dxa"/>
          </w:tcPr>
          <w:p w14:paraId="362C867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07130F49" w14:textId="77777777" w:rsidTr="00700A77">
        <w:tc>
          <w:tcPr>
            <w:tcW w:w="1134" w:type="dxa"/>
            <w:vAlign w:val="center"/>
          </w:tcPr>
          <w:p w14:paraId="5BB21932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5A7D874D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Výška ložného prostoru min. 2000 mm</w:t>
            </w:r>
          </w:p>
        </w:tc>
        <w:tc>
          <w:tcPr>
            <w:tcW w:w="1270" w:type="dxa"/>
          </w:tcPr>
          <w:p w14:paraId="1CBC83A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199BFF06" w14:textId="77777777" w:rsidTr="00700A77">
        <w:tc>
          <w:tcPr>
            <w:tcW w:w="1134" w:type="dxa"/>
            <w:vAlign w:val="center"/>
          </w:tcPr>
          <w:p w14:paraId="013E1BCB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46BCFE0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Osvětlení nákladového prostoru</w:t>
            </w:r>
          </w:p>
        </w:tc>
        <w:tc>
          <w:tcPr>
            <w:tcW w:w="1270" w:type="dxa"/>
          </w:tcPr>
          <w:p w14:paraId="5B6A5717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2DACB403" w14:textId="77777777" w:rsidTr="00700A77">
        <w:tc>
          <w:tcPr>
            <w:tcW w:w="1134" w:type="dxa"/>
            <w:vAlign w:val="center"/>
          </w:tcPr>
          <w:p w14:paraId="109351B7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7EB2865C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Skříňová nástavba včetně vydaného prohlášení o shodě dokončeného vozidla (COC list) pro zápis do technického průkazu.</w:t>
            </w:r>
          </w:p>
        </w:tc>
        <w:tc>
          <w:tcPr>
            <w:tcW w:w="1270" w:type="dxa"/>
          </w:tcPr>
          <w:p w14:paraId="21D9700F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53327D51" w14:textId="77777777" w:rsidTr="00700A77">
        <w:tc>
          <w:tcPr>
            <w:tcW w:w="1134" w:type="dxa"/>
            <w:vAlign w:val="center"/>
          </w:tcPr>
          <w:p w14:paraId="55829248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0D32C10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Poziční osvětlení skříně</w:t>
            </w:r>
          </w:p>
        </w:tc>
        <w:tc>
          <w:tcPr>
            <w:tcW w:w="1270" w:type="dxa"/>
          </w:tcPr>
          <w:p w14:paraId="6F24007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5E832D95" w14:textId="77777777" w:rsidTr="00700A77">
        <w:tc>
          <w:tcPr>
            <w:tcW w:w="1134" w:type="dxa"/>
            <w:vAlign w:val="center"/>
          </w:tcPr>
          <w:p w14:paraId="52FE6D28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05AE847B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Dvoj-dotykové ovládání, nášlapné ovládání zabudované v plošině hydraulického čela a přídavný plnohodnotný ruční ovladač</w:t>
            </w:r>
          </w:p>
        </w:tc>
        <w:tc>
          <w:tcPr>
            <w:tcW w:w="1270" w:type="dxa"/>
          </w:tcPr>
          <w:p w14:paraId="131D1A35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29FFB1E9" w14:textId="77777777" w:rsidTr="00700A77">
        <w:tc>
          <w:tcPr>
            <w:tcW w:w="1134" w:type="dxa"/>
            <w:vAlign w:val="center"/>
          </w:tcPr>
          <w:p w14:paraId="69788E29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50F29D59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Hydraulické zvedací čelo o nosnosti minimálně 750 Kg včetně technického osvědčení samostatného technického celku s možností zapsání do technického průkazu</w:t>
            </w:r>
          </w:p>
        </w:tc>
        <w:tc>
          <w:tcPr>
            <w:tcW w:w="1270" w:type="dxa"/>
          </w:tcPr>
          <w:p w14:paraId="068B531A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0C5AA05F" w14:textId="77777777" w:rsidTr="00700A77">
        <w:tc>
          <w:tcPr>
            <w:tcW w:w="1134" w:type="dxa"/>
            <w:vAlign w:val="center"/>
          </w:tcPr>
          <w:p w14:paraId="51590A97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5FF81F9D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Hydraulické zvedací čelo vybaveno varovnými blikači a reflexními tabulemi, zajišťovací výklopnou lištou proti sklouznutí nákladu (paletová zarážka)</w:t>
            </w:r>
          </w:p>
        </w:tc>
        <w:tc>
          <w:tcPr>
            <w:tcW w:w="1270" w:type="dxa"/>
          </w:tcPr>
          <w:p w14:paraId="4CE1C54B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A57A5" w:rsidRPr="001A57A5" w14:paraId="2301BBBB" w14:textId="77777777" w:rsidTr="00700A77">
        <w:tc>
          <w:tcPr>
            <w:tcW w:w="1134" w:type="dxa"/>
            <w:vAlign w:val="center"/>
          </w:tcPr>
          <w:p w14:paraId="0BC712FD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6F302968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Zpevnění vnitřních stěn nákladového prostoru včetně úchytů pro rozpěrné tyče ve výšce 1100 mm od podlahy</w:t>
            </w:r>
          </w:p>
        </w:tc>
        <w:tc>
          <w:tcPr>
            <w:tcW w:w="1270" w:type="dxa"/>
          </w:tcPr>
          <w:p w14:paraId="25B16F2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1A57A5" w:rsidRPr="001A57A5" w14:paraId="03C76C75" w14:textId="77777777" w:rsidTr="00700A77">
        <w:tc>
          <w:tcPr>
            <w:tcW w:w="1134" w:type="dxa"/>
            <w:vAlign w:val="center"/>
          </w:tcPr>
          <w:p w14:paraId="148BADE2" w14:textId="77777777" w:rsidR="001A57A5" w:rsidRPr="001A57A5" w:rsidRDefault="001A57A5" w:rsidP="001A57A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37" w:type="dxa"/>
            <w:vAlign w:val="center"/>
          </w:tcPr>
          <w:p w14:paraId="4D9A6C60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A57A5">
              <w:rPr>
                <w:rFonts w:ascii="Calibri" w:eastAsia="Calibri" w:hAnsi="Calibri" w:cs="Calibri"/>
                <w:bCs/>
                <w:sz w:val="24"/>
                <w:szCs w:val="24"/>
              </w:rPr>
              <w:t>Minimálně 2 kusy rozpěrných tyčí pro zajištění nákladu</w:t>
            </w:r>
          </w:p>
        </w:tc>
        <w:tc>
          <w:tcPr>
            <w:tcW w:w="1270" w:type="dxa"/>
          </w:tcPr>
          <w:p w14:paraId="383C7E56" w14:textId="77777777" w:rsidR="001A57A5" w:rsidRPr="001A57A5" w:rsidRDefault="001A57A5" w:rsidP="001A57A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14:paraId="1498755C" w14:textId="77777777" w:rsidR="001A57A5" w:rsidRPr="001A57A5" w:rsidRDefault="001A57A5" w:rsidP="001A57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0DC252" w14:textId="34069CC4" w:rsidR="00932EB1" w:rsidRPr="001A57A5" w:rsidRDefault="00932EB1" w:rsidP="001A57A5"/>
    <w:sectPr w:rsidR="00932EB1" w:rsidRPr="001A57A5" w:rsidSect="001A57A5">
      <w:headerReference w:type="default" r:id="rId8"/>
      <w:footerReference w:type="default" r:id="rId9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75C4" w14:textId="77777777" w:rsidR="00727CDC" w:rsidRDefault="00727CDC" w:rsidP="004A044C">
      <w:pPr>
        <w:spacing w:line="240" w:lineRule="auto"/>
      </w:pPr>
      <w:r>
        <w:separator/>
      </w:r>
    </w:p>
  </w:endnote>
  <w:endnote w:type="continuationSeparator" w:id="0">
    <w:p w14:paraId="250A026D" w14:textId="77777777" w:rsidR="00727CDC" w:rsidRDefault="00727CD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1CB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DCA39" wp14:editId="4E73BC2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442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4C76C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19C77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DCA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A9442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4C76C8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19C77C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052C82" wp14:editId="66894DF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81F027" wp14:editId="5FE6CAB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B7F9F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CFD7E1B" w14:textId="09717EBD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595121">
                            <w:rPr>
                              <w:szCs w:val="16"/>
                            </w:rPr>
                            <w:t>a</w:t>
                          </w:r>
                        </w:p>
                        <w:p w14:paraId="43DB9193" w14:textId="6DA5D2C0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9512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81F02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0B7F9F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CFD7E1B" w14:textId="09717EBD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595121">
                      <w:rPr>
                        <w:szCs w:val="16"/>
                      </w:rPr>
                      <w:t>a</w:t>
                    </w:r>
                  </w:p>
                  <w:p w14:paraId="43DB9193" w14:textId="6DA5D2C0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59512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FB409F" wp14:editId="48EAD67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9EE4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DA63F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DD676D0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B409F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29EE4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DA63F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DD676D0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431C693" wp14:editId="349BFC9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3560F4" wp14:editId="1DD54A6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EAF8" w14:textId="77777777" w:rsidR="00727CDC" w:rsidRDefault="00727CDC" w:rsidP="004A044C">
      <w:pPr>
        <w:spacing w:line="240" w:lineRule="auto"/>
      </w:pPr>
      <w:r>
        <w:separator/>
      </w:r>
    </w:p>
  </w:footnote>
  <w:footnote w:type="continuationSeparator" w:id="0">
    <w:p w14:paraId="33A9DC38" w14:textId="77777777" w:rsidR="00727CDC" w:rsidRDefault="00727CD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1B3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B76F7">
      <w:rPr>
        <w:color w:val="A6A6A6"/>
        <w:sz w:val="16"/>
        <w:szCs w:val="16"/>
      </w:rPr>
      <w:tab/>
      <w:t xml:space="preserve">Stránka </w:t>
    </w:r>
    <w:r w:rsidRPr="00CB76F7">
      <w:rPr>
        <w:b/>
        <w:bCs/>
        <w:color w:val="A6A6A6"/>
        <w:sz w:val="16"/>
        <w:szCs w:val="16"/>
      </w:rPr>
      <w:fldChar w:fldCharType="begin"/>
    </w:r>
    <w:r w:rsidRPr="00CB76F7">
      <w:rPr>
        <w:b/>
        <w:bCs/>
        <w:color w:val="A6A6A6"/>
        <w:sz w:val="16"/>
        <w:szCs w:val="16"/>
      </w:rPr>
      <w:instrText>PAGE  \* Arabic  \* MERGEFORMAT</w:instrText>
    </w:r>
    <w:r w:rsidRPr="00CB76F7">
      <w:rPr>
        <w:b/>
        <w:bCs/>
        <w:color w:val="A6A6A6"/>
        <w:sz w:val="16"/>
        <w:szCs w:val="16"/>
      </w:rPr>
      <w:fldChar w:fldCharType="separate"/>
    </w:r>
    <w:r w:rsidRPr="00CB76F7">
      <w:rPr>
        <w:b/>
        <w:bCs/>
        <w:color w:val="A6A6A6"/>
        <w:sz w:val="16"/>
        <w:szCs w:val="16"/>
      </w:rPr>
      <w:t>1</w:t>
    </w:r>
    <w:r w:rsidRPr="00CB76F7">
      <w:rPr>
        <w:b/>
        <w:bCs/>
        <w:color w:val="A6A6A6"/>
        <w:sz w:val="16"/>
        <w:szCs w:val="16"/>
      </w:rPr>
      <w:fldChar w:fldCharType="end"/>
    </w:r>
    <w:r w:rsidRPr="00CB76F7">
      <w:rPr>
        <w:color w:val="A6A6A6"/>
        <w:sz w:val="16"/>
        <w:szCs w:val="16"/>
      </w:rPr>
      <w:t xml:space="preserve"> z </w:t>
    </w:r>
    <w:r w:rsidRPr="00CB76F7">
      <w:rPr>
        <w:b/>
        <w:bCs/>
        <w:color w:val="A6A6A6"/>
        <w:sz w:val="16"/>
        <w:szCs w:val="16"/>
      </w:rPr>
      <w:fldChar w:fldCharType="begin"/>
    </w:r>
    <w:r w:rsidRPr="00CB76F7">
      <w:rPr>
        <w:b/>
        <w:bCs/>
        <w:color w:val="A6A6A6"/>
        <w:sz w:val="16"/>
        <w:szCs w:val="16"/>
      </w:rPr>
      <w:instrText>NUMPAGES  \* Arabic  \* MERGEFORMAT</w:instrText>
    </w:r>
    <w:r w:rsidRPr="00CB76F7">
      <w:rPr>
        <w:b/>
        <w:bCs/>
        <w:color w:val="A6A6A6"/>
        <w:sz w:val="16"/>
        <w:szCs w:val="16"/>
      </w:rPr>
      <w:fldChar w:fldCharType="separate"/>
    </w:r>
    <w:r w:rsidRPr="00CB76F7">
      <w:rPr>
        <w:b/>
        <w:bCs/>
        <w:color w:val="A6A6A6"/>
        <w:sz w:val="16"/>
        <w:szCs w:val="16"/>
      </w:rPr>
      <w:t>1</w:t>
    </w:r>
    <w:r w:rsidRPr="00CB76F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A1F56F1" wp14:editId="5F573CA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BEE275" wp14:editId="26026BC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3C13A44"/>
    <w:multiLevelType w:val="hybridMultilevel"/>
    <w:tmpl w:val="09B0EE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23B"/>
    <w:multiLevelType w:val="hybridMultilevel"/>
    <w:tmpl w:val="E3F6FE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A57A5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2BC8"/>
    <w:rsid w:val="004C6686"/>
    <w:rsid w:val="00507B10"/>
    <w:rsid w:val="00540947"/>
    <w:rsid w:val="00580EDE"/>
    <w:rsid w:val="00595121"/>
    <w:rsid w:val="005964DC"/>
    <w:rsid w:val="005B402A"/>
    <w:rsid w:val="005C64DB"/>
    <w:rsid w:val="005E3326"/>
    <w:rsid w:val="0065083E"/>
    <w:rsid w:val="00657FE1"/>
    <w:rsid w:val="006C53A2"/>
    <w:rsid w:val="006E2395"/>
    <w:rsid w:val="006F2635"/>
    <w:rsid w:val="0071483B"/>
    <w:rsid w:val="00727CDC"/>
    <w:rsid w:val="007476D3"/>
    <w:rsid w:val="007904E3"/>
    <w:rsid w:val="00824631"/>
    <w:rsid w:val="008650CD"/>
    <w:rsid w:val="008D6A89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65F68"/>
    <w:rsid w:val="00C7652B"/>
    <w:rsid w:val="00CB76F7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4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3662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8D6A89"/>
    <w:rPr>
      <w:rFonts w:ascii="Arial" w:hAnsi="Arial"/>
      <w:sz w:val="18"/>
      <w:lang w:bidi="he-IL"/>
    </w:rPr>
  </w:style>
  <w:style w:type="table" w:customStyle="1" w:styleId="Mkatabulky1">
    <w:name w:val="Mřížka tabulky1"/>
    <w:basedOn w:val="Normlntabulka"/>
    <w:next w:val="Mkatabulky"/>
    <w:uiPriority w:val="59"/>
    <w:rsid w:val="00CB76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CB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13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6</cp:revision>
  <cp:lastPrinted>2025-02-20T13:28:00Z</cp:lastPrinted>
  <dcterms:created xsi:type="dcterms:W3CDTF">2025-05-27T11:58:00Z</dcterms:created>
  <dcterms:modified xsi:type="dcterms:W3CDTF">2025-08-19T15:02:00Z</dcterms:modified>
</cp:coreProperties>
</file>