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6F8767DE" w14:textId="5835EF76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4A1348" w:rsidRPr="004A1348">
        <w:rPr>
          <w:rFonts w:cs="Arial"/>
          <w:b/>
          <w:sz w:val="20"/>
          <w:szCs w:val="20"/>
        </w:rPr>
        <w:t>Konvektomat, multifunkční pánve a olejový vozík – Masarykova nemocnice v Ústí nad Labem, o.z.</w:t>
      </w: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382F89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382F89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382F89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382F89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382F89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35463755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1CDB9057" w14:textId="726B9D69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C63E7E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bookmarkStart w:id="0" w:name="_Hlk203735836"/>
      <w:r w:rsidRPr="00C63E7E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bookmarkEnd w:id="0"/>
    <w:p w14:paraId="691609A2" w14:textId="77777777" w:rsidR="008D1323" w:rsidRPr="00C63E7E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C63E7E">
        <w:rPr>
          <w:rFonts w:cs="Arial"/>
          <w:color w:val="00000A"/>
          <w:sz w:val="20"/>
          <w:szCs w:val="20"/>
        </w:rPr>
        <w:t>Účastník</w:t>
      </w:r>
      <w:r w:rsidRPr="00C63E7E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3B3CA181" w14:textId="51A7129E" w:rsidR="00382F89" w:rsidRPr="00C63E7E" w:rsidRDefault="00382F89" w:rsidP="00382F89">
      <w:pPr>
        <w:snapToGrid w:val="0"/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C63E7E">
        <w:rPr>
          <w:rFonts w:cs="Arial"/>
          <w:color w:val="00000A"/>
          <w:sz w:val="20"/>
          <w:szCs w:val="20"/>
        </w:rPr>
        <w:t>Účastník čestně prohlašuje, že zboží a veškeré povrchy nabízených výrobků včetně příslušenství je možné povrchově ošetřit prostředky uvedenými v sanitačním řádu stravovacího provozu Krajské zdravotní, a.s.</w:t>
      </w:r>
    </w:p>
    <w:p w14:paraId="29F1AA1E" w14:textId="42AD0AA3" w:rsidR="008D1323" w:rsidRDefault="00C63E7E" w:rsidP="008D1323">
      <w:pPr>
        <w:snapToGrid w:val="0"/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C63E7E">
        <w:rPr>
          <w:rFonts w:cs="Arial"/>
          <w:color w:val="00000A"/>
          <w:sz w:val="20"/>
          <w:szCs w:val="20"/>
        </w:rPr>
        <w:t>Účastník čestně prohlašuje, že splňuje standardy zadavatele „Požadavky na provedení a kvalitu ICT“ v plném rozsahu.</w:t>
      </w:r>
    </w:p>
    <w:p w14:paraId="0D8590BD" w14:textId="77777777" w:rsidR="000E4AEA" w:rsidRPr="007C1FBB" w:rsidRDefault="000E4AEA" w:rsidP="000E4AEA">
      <w:pPr>
        <w:snapToGrid w:val="0"/>
        <w:spacing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7C1FBB">
        <w:rPr>
          <w:rFonts w:cs="Arial"/>
          <w:color w:val="00000A"/>
          <w:sz w:val="20"/>
          <w:szCs w:val="20"/>
        </w:rPr>
        <w:t xml:space="preserve">Účastník čestně prohlašuje, že splňuje „Bezpečnostní standard pro dodavatele bezpečnostně významného SW s </w:t>
      </w:r>
    </w:p>
    <w:p w14:paraId="037DD5F4" w14:textId="413DCC5F" w:rsidR="000E4AEA" w:rsidRPr="00C63E7E" w:rsidRDefault="000E4AEA" w:rsidP="000E4AEA">
      <w:pPr>
        <w:snapToGrid w:val="0"/>
        <w:spacing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7C1FBB">
        <w:rPr>
          <w:rFonts w:cs="Arial"/>
          <w:color w:val="00000A"/>
          <w:sz w:val="20"/>
          <w:szCs w:val="20"/>
        </w:rPr>
        <w:t>provozně významnou podporou“ v plném rozsahu.</w:t>
      </w:r>
    </w:p>
    <w:p w14:paraId="37180FCC" w14:textId="147DCF48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985AC49" w14:textId="77777777" w:rsidR="00C63E7E" w:rsidRDefault="00C63E7E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42CAABB0" w14:textId="54959B76" w:rsidR="00932EB1" w:rsidRPr="00C63E7E" w:rsidRDefault="008D1323" w:rsidP="00C63E7E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932EB1" w:rsidRPr="00C63E7E" w:rsidSect="00C63E7E">
      <w:headerReference w:type="default" r:id="rId8"/>
      <w:footerReference w:type="default" r:id="rId9"/>
      <w:pgSz w:w="11906" w:h="16838"/>
      <w:pgMar w:top="2835" w:right="8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2C96" w14:textId="77777777" w:rsidR="00565918" w:rsidRDefault="00565918" w:rsidP="004A044C">
      <w:pPr>
        <w:spacing w:line="240" w:lineRule="auto"/>
      </w:pPr>
      <w:r>
        <w:separator/>
      </w:r>
    </w:p>
  </w:endnote>
  <w:endnote w:type="continuationSeparator" w:id="0">
    <w:p w14:paraId="0E621F12" w14:textId="77777777" w:rsidR="00565918" w:rsidRDefault="0056591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516168CA" w14:textId="57724B4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29125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7ACA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57724B4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29125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6B59" w14:textId="77777777" w:rsidR="00565918" w:rsidRDefault="00565918" w:rsidP="004A044C">
      <w:pPr>
        <w:spacing w:line="240" w:lineRule="auto"/>
      </w:pPr>
      <w:r>
        <w:separator/>
      </w:r>
    </w:p>
  </w:footnote>
  <w:footnote w:type="continuationSeparator" w:id="0">
    <w:p w14:paraId="03308384" w14:textId="77777777" w:rsidR="00565918" w:rsidRDefault="0056591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2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4AEA"/>
    <w:rsid w:val="000F7A22"/>
    <w:rsid w:val="00101773"/>
    <w:rsid w:val="00125813"/>
    <w:rsid w:val="00147316"/>
    <w:rsid w:val="001C39F1"/>
    <w:rsid w:val="001D4A07"/>
    <w:rsid w:val="001E3FEB"/>
    <w:rsid w:val="00240FFA"/>
    <w:rsid w:val="00241EAC"/>
    <w:rsid w:val="00260DDE"/>
    <w:rsid w:val="0026591C"/>
    <w:rsid w:val="0029125C"/>
    <w:rsid w:val="0031358D"/>
    <w:rsid w:val="00331F3A"/>
    <w:rsid w:val="00353FB2"/>
    <w:rsid w:val="00382F89"/>
    <w:rsid w:val="00392423"/>
    <w:rsid w:val="003B3991"/>
    <w:rsid w:val="003D4DF8"/>
    <w:rsid w:val="00462009"/>
    <w:rsid w:val="0047111E"/>
    <w:rsid w:val="004A044C"/>
    <w:rsid w:val="004A1348"/>
    <w:rsid w:val="004A68D9"/>
    <w:rsid w:val="004C6686"/>
    <w:rsid w:val="00507B10"/>
    <w:rsid w:val="00540947"/>
    <w:rsid w:val="00565918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97246"/>
    <w:rsid w:val="00BC0A5A"/>
    <w:rsid w:val="00C070C0"/>
    <w:rsid w:val="00C207E1"/>
    <w:rsid w:val="00C26BA0"/>
    <w:rsid w:val="00C63E7E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C696C"/>
    <w:rsid w:val="00DE56F9"/>
    <w:rsid w:val="00E00464"/>
    <w:rsid w:val="00E01B24"/>
    <w:rsid w:val="00E1346F"/>
    <w:rsid w:val="00E3756C"/>
    <w:rsid w:val="00E74197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9</cp:revision>
  <cp:lastPrinted>2025-02-20T13:28:00Z</cp:lastPrinted>
  <dcterms:created xsi:type="dcterms:W3CDTF">2025-05-14T08:13:00Z</dcterms:created>
  <dcterms:modified xsi:type="dcterms:W3CDTF">2025-07-29T09:17:00Z</dcterms:modified>
</cp:coreProperties>
</file>