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E410DC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410DC">
              <w:rPr>
                <w:rFonts w:cs="Arial"/>
                <w:b/>
                <w:sz w:val="20"/>
                <w:szCs w:val="20"/>
              </w:rPr>
              <w:t>Kardiostimulátory nižší třídy MNUL</w:t>
            </w:r>
            <w:r w:rsidR="008A1D04">
              <w:rPr>
                <w:rFonts w:cs="Arial"/>
                <w:b/>
                <w:sz w:val="20"/>
                <w:szCs w:val="20"/>
              </w:rPr>
              <w:t xml:space="preserve"> II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C0" w:rsidRDefault="003F4AC0" w:rsidP="004A044C">
      <w:pPr>
        <w:spacing w:line="240" w:lineRule="auto"/>
      </w:pPr>
      <w:r>
        <w:separator/>
      </w:r>
    </w:p>
  </w:endnote>
  <w:endnote w:type="continuationSeparator" w:id="0">
    <w:p w:rsidR="003F4AC0" w:rsidRDefault="003F4AC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3F4AC0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3F6EFF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C0" w:rsidRDefault="003F4AC0" w:rsidP="004A044C">
      <w:pPr>
        <w:spacing w:line="240" w:lineRule="auto"/>
      </w:pPr>
      <w:r>
        <w:separator/>
      </w:r>
    </w:p>
  </w:footnote>
  <w:footnote w:type="continuationSeparator" w:id="0">
    <w:p w:rsidR="003F4AC0" w:rsidRDefault="003F4AC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A1D04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8A1D04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4AC0"/>
    <w:rsid w:val="003F6EFF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A1D04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6EE1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46BB-F19B-4AF8-99E9-D21CEA5F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2025-05-14T09:11:00Z</dcterms:created>
  <dcterms:modified xsi:type="dcterms:W3CDTF">2025-07-24T07:25:00Z</dcterms:modified>
</cp:coreProperties>
</file>