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D74840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48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Kardiostimulátory vyšší třídy MNUL</w:t>
            </w:r>
            <w:r w:rsidR="009547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F5" w:rsidRDefault="005E73F5" w:rsidP="004A044C">
      <w:pPr>
        <w:spacing w:line="240" w:lineRule="auto"/>
      </w:pPr>
      <w:r>
        <w:separator/>
      </w:r>
    </w:p>
  </w:endnote>
  <w:endnote w:type="continuationSeparator" w:id="0">
    <w:p w:rsidR="005E73F5" w:rsidRDefault="005E73F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F5" w:rsidRDefault="005E73F5" w:rsidP="004A044C">
      <w:pPr>
        <w:spacing w:line="240" w:lineRule="auto"/>
      </w:pPr>
      <w:r>
        <w:separator/>
      </w:r>
    </w:p>
  </w:footnote>
  <w:footnote w:type="continuationSeparator" w:id="0">
    <w:p w:rsidR="005E73F5" w:rsidRDefault="005E73F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95471A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95471A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4D1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5E73F5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27D13"/>
    <w:rsid w:val="00932EB1"/>
    <w:rsid w:val="0095471A"/>
    <w:rsid w:val="00970A99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26334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4840"/>
    <w:rsid w:val="00D7639E"/>
    <w:rsid w:val="00D9237F"/>
    <w:rsid w:val="00DE56F9"/>
    <w:rsid w:val="00E01B24"/>
    <w:rsid w:val="00E1346F"/>
    <w:rsid w:val="00E3756C"/>
    <w:rsid w:val="00E408A5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31F4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D4BC-AD6E-409E-B945-8E159DB0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2025-07-24T06:58:00Z</dcterms:modified>
</cp:coreProperties>
</file>