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935E" w14:textId="77777777" w:rsidR="00B517F1" w:rsidRPr="00F52698" w:rsidRDefault="00B517F1" w:rsidP="00B517F1">
      <w:pPr>
        <w:pStyle w:val="Bezmezer"/>
        <w:ind w:right="-1"/>
        <w:rPr>
          <w:sz w:val="20"/>
          <w:szCs w:val="20"/>
        </w:rPr>
      </w:pPr>
    </w:p>
    <w:p w14:paraId="6FED581C" w14:textId="77777777" w:rsidR="00B517F1" w:rsidRPr="00F52698" w:rsidRDefault="00B517F1" w:rsidP="00B517F1">
      <w:pPr>
        <w:pStyle w:val="Bezmezer"/>
        <w:ind w:right="-1"/>
        <w:rPr>
          <w:sz w:val="20"/>
          <w:szCs w:val="20"/>
        </w:rPr>
      </w:pPr>
    </w:p>
    <w:p w14:paraId="7F5A17A3" w14:textId="77777777" w:rsidR="00B517F1" w:rsidRPr="00F52698" w:rsidRDefault="00B517F1" w:rsidP="00B517F1">
      <w:pPr>
        <w:spacing w:before="240" w:line="240" w:lineRule="auto"/>
        <w:ind w:right="-1"/>
        <w:jc w:val="both"/>
        <w:rPr>
          <w:rFonts w:cs="Arial"/>
          <w:sz w:val="20"/>
          <w:szCs w:val="20"/>
        </w:rPr>
      </w:pPr>
    </w:p>
    <w:p w14:paraId="61A6922A" w14:textId="4E423DC8" w:rsidR="004C5AA6" w:rsidRDefault="004C5AA6" w:rsidP="004C5AA6">
      <w:pPr>
        <w:rPr>
          <w:rFonts w:cs="Arial"/>
          <w:szCs w:val="20"/>
        </w:rPr>
      </w:pPr>
    </w:p>
    <w:p w14:paraId="5F91BE97" w14:textId="1C0DFCBF" w:rsidR="004C5AA6" w:rsidRPr="004C5AA6" w:rsidRDefault="004C5AA6" w:rsidP="004C5AA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szCs w:val="20"/>
        </w:rPr>
        <w:tab/>
      </w:r>
      <w:r>
        <w:rPr>
          <w:rFonts w:cs="Arial"/>
          <w:b/>
          <w:sz w:val="28"/>
          <w:szCs w:val="28"/>
        </w:rPr>
        <w:t>Seznam významných služe</w:t>
      </w:r>
      <w:r>
        <w:rPr>
          <w:rFonts w:cs="Arial"/>
          <w:b/>
          <w:sz w:val="28"/>
          <w:szCs w:val="28"/>
        </w:rPr>
        <w:t>b</w:t>
      </w:r>
    </w:p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65"/>
        <w:gridCol w:w="2835"/>
        <w:gridCol w:w="2835"/>
        <w:gridCol w:w="2835"/>
        <w:gridCol w:w="2835"/>
        <w:gridCol w:w="1985"/>
      </w:tblGrid>
      <w:tr w:rsidR="004C5AA6" w14:paraId="7672BD28" w14:textId="77777777" w:rsidTr="00507B43">
        <w:trPr>
          <w:trHeight w:val="761"/>
        </w:trPr>
        <w:tc>
          <w:tcPr>
            <w:tcW w:w="2365" w:type="dxa"/>
            <w:vAlign w:val="center"/>
          </w:tcPr>
          <w:p w14:paraId="75497F1E" w14:textId="77777777" w:rsidR="004C5AA6" w:rsidRDefault="004C5AA6" w:rsidP="006D3766">
            <w:pPr>
              <w:rPr>
                <w:rFonts w:cs="Arial"/>
                <w:b/>
                <w:sz w:val="20"/>
                <w:szCs w:val="20"/>
              </w:rPr>
            </w:pPr>
          </w:p>
          <w:p w14:paraId="1F9EA10E" w14:textId="77777777" w:rsidR="004C5AA6" w:rsidRDefault="004C5AA6" w:rsidP="006D376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 veřejné zakázky:</w:t>
            </w:r>
          </w:p>
          <w:p w14:paraId="23955301" w14:textId="77777777" w:rsidR="004C5AA6" w:rsidRDefault="004C5AA6" w:rsidP="006D376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325" w:type="dxa"/>
            <w:gridSpan w:val="5"/>
            <w:vAlign w:val="center"/>
          </w:tcPr>
          <w:p w14:paraId="329E1AB1" w14:textId="77777777" w:rsidR="004C5AA6" w:rsidRPr="00691A43" w:rsidRDefault="004C5AA6" w:rsidP="006D376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Rekonstrukce oddělení endoskopie, Krajská zdravotní, a.s. – Nemocnice Most,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o.z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>. – projektový a inženýrský servis</w:t>
            </w:r>
          </w:p>
        </w:tc>
      </w:tr>
      <w:tr w:rsidR="004C5AA6" w14:paraId="273822AE" w14:textId="77777777" w:rsidTr="006D3766">
        <w:trPr>
          <w:trHeight w:val="670"/>
        </w:trPr>
        <w:tc>
          <w:tcPr>
            <w:tcW w:w="2365" w:type="dxa"/>
            <w:vAlign w:val="center"/>
          </w:tcPr>
          <w:p w14:paraId="2ACFA4F6" w14:textId="77777777" w:rsidR="004C5AA6" w:rsidRDefault="004C5AA6" w:rsidP="006D376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5" w:type="dxa"/>
            <w:gridSpan w:val="5"/>
            <w:vAlign w:val="center"/>
          </w:tcPr>
          <w:p w14:paraId="7AF84DE6" w14:textId="77777777" w:rsidR="004C5AA6" w:rsidRDefault="004C5AA6" w:rsidP="006D376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Krajská zdravotní, a.s.</w:t>
            </w:r>
          </w:p>
          <w:p w14:paraId="22D17D46" w14:textId="77777777" w:rsidR="004C5AA6" w:rsidRDefault="004C5AA6" w:rsidP="006D3766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 sídlem Ústí nad Labem, Sociální péče 3316/</w:t>
            </w:r>
            <w:proofErr w:type="gramStart"/>
            <w:r>
              <w:rPr>
                <w:rFonts w:cs="Arial"/>
                <w:sz w:val="20"/>
                <w:szCs w:val="20"/>
              </w:rPr>
              <w:t>12A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, PSČ 401 13, </w:t>
            </w:r>
          </w:p>
          <w:p w14:paraId="59BF9EB3" w14:textId="77777777" w:rsidR="004C5AA6" w:rsidRDefault="004C5AA6" w:rsidP="006D376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4C5AA6" w14:paraId="15E324B9" w14:textId="77777777" w:rsidTr="006D3766">
        <w:trPr>
          <w:trHeight w:val="670"/>
        </w:trPr>
        <w:tc>
          <w:tcPr>
            <w:tcW w:w="2365" w:type="dxa"/>
            <w:vAlign w:val="center"/>
          </w:tcPr>
          <w:p w14:paraId="2F972509" w14:textId="77777777" w:rsidR="004C5AA6" w:rsidRDefault="004C5AA6" w:rsidP="006D376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5" w:type="dxa"/>
            <w:gridSpan w:val="5"/>
            <w:vAlign w:val="center"/>
          </w:tcPr>
          <w:p w14:paraId="54748A1C" w14:textId="77777777" w:rsidR="004C5AA6" w:rsidRDefault="004C5AA6" w:rsidP="006D376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4C5AA6" w14:paraId="0E41D6C3" w14:textId="77777777" w:rsidTr="006D3766">
        <w:trPr>
          <w:trHeight w:hRule="exact" w:val="624"/>
        </w:trPr>
        <w:tc>
          <w:tcPr>
            <w:tcW w:w="2365" w:type="dxa"/>
            <w:shd w:val="clear" w:color="auto" w:fill="C6D9F1" w:themeFill="text2" w:themeFillTint="33"/>
            <w:vAlign w:val="center"/>
          </w:tcPr>
          <w:p w14:paraId="46048ACC" w14:textId="77777777" w:rsidR="004C5AA6" w:rsidRDefault="004C5AA6" w:rsidP="006D3766"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objednatele</w:t>
            </w:r>
          </w:p>
          <w:p w14:paraId="374D99CA" w14:textId="77777777" w:rsidR="004C5AA6" w:rsidRDefault="004C5AA6" w:rsidP="006D3766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(adresa, IČO)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14:paraId="3711A084" w14:textId="77777777" w:rsidR="004C5AA6" w:rsidRDefault="004C5AA6" w:rsidP="006D3766"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Termín realizace </w:t>
            </w:r>
          </w:p>
          <w:p w14:paraId="3A47C264" w14:textId="77777777" w:rsidR="004C5AA6" w:rsidRDefault="004C5AA6" w:rsidP="006D3766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do*)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14:paraId="6DF95961" w14:textId="77777777" w:rsidR="004C5AA6" w:rsidRDefault="004C5AA6" w:rsidP="006D3766"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Popis předmětu plnění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14:paraId="11E6E364" w14:textId="77777777" w:rsidR="004C5AA6" w:rsidRDefault="004C5AA6" w:rsidP="006D3766"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14:paraId="61AE1E43" w14:textId="77777777" w:rsidR="004C5AA6" w:rsidRDefault="004C5AA6" w:rsidP="006D3766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Kontaktní osoba objednatele</w:t>
            </w:r>
            <w:r>
              <w:rPr>
                <w:rFonts w:cs="Arial"/>
                <w:szCs w:val="18"/>
              </w:rPr>
              <w:t xml:space="preserve"> </w:t>
            </w:r>
          </w:p>
          <w:p w14:paraId="6FCBCD40" w14:textId="77777777" w:rsidR="004C5AA6" w:rsidRDefault="004C5AA6" w:rsidP="006D3766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(jméno, pozice, kontakt)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788DF314" w14:textId="77777777" w:rsidR="004C5AA6" w:rsidRDefault="004C5AA6" w:rsidP="006D3766"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Hodnota zakázky </w:t>
            </w:r>
          </w:p>
          <w:p w14:paraId="78B33694" w14:textId="77777777" w:rsidR="004C5AA6" w:rsidRDefault="004C5AA6" w:rsidP="006D3766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(v Kč bez DPH)</w:t>
            </w:r>
          </w:p>
        </w:tc>
      </w:tr>
      <w:tr w:rsidR="004C5AA6" w14:paraId="6F021706" w14:textId="77777777" w:rsidTr="00507B43">
        <w:trPr>
          <w:trHeight w:val="558"/>
        </w:trPr>
        <w:tc>
          <w:tcPr>
            <w:tcW w:w="2365" w:type="dxa"/>
            <w:vAlign w:val="center"/>
          </w:tcPr>
          <w:p w14:paraId="0ED8A839" w14:textId="77777777" w:rsidR="004C5AA6" w:rsidRDefault="004C5AA6" w:rsidP="006D3766">
            <w:pPr>
              <w:rPr>
                <w:rFonts w:cs="Arial"/>
                <w:szCs w:val="18"/>
              </w:rPr>
            </w:pPr>
          </w:p>
          <w:p w14:paraId="28BA3AB8" w14:textId="77777777" w:rsidR="004C5AA6" w:rsidRDefault="004C5AA6" w:rsidP="006D3766">
            <w:pPr>
              <w:tabs>
                <w:tab w:val="left" w:pos="1339"/>
              </w:tabs>
              <w:rPr>
                <w:rFonts w:cs="Arial"/>
                <w:szCs w:val="18"/>
              </w:rPr>
            </w:pPr>
          </w:p>
          <w:p w14:paraId="0B6B7E89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5E21181" w14:textId="77777777" w:rsidR="004C5AA6" w:rsidRDefault="004C5AA6" w:rsidP="006D3766">
            <w:pPr>
              <w:tabs>
                <w:tab w:val="left" w:pos="2167"/>
              </w:tabs>
              <w:ind w:left="31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CC6637F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1E3CC9D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B2D75D5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A0E3B34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</w:tr>
      <w:tr w:rsidR="004C5AA6" w14:paraId="26087DC0" w14:textId="77777777" w:rsidTr="006D3766">
        <w:trPr>
          <w:trHeight w:val="641"/>
        </w:trPr>
        <w:tc>
          <w:tcPr>
            <w:tcW w:w="2365" w:type="dxa"/>
            <w:vAlign w:val="center"/>
          </w:tcPr>
          <w:p w14:paraId="3E3A38EA" w14:textId="77777777" w:rsidR="004C5AA6" w:rsidRDefault="004C5AA6" w:rsidP="006D3766">
            <w:pPr>
              <w:rPr>
                <w:rFonts w:cs="Arial"/>
                <w:szCs w:val="18"/>
              </w:rPr>
            </w:pPr>
          </w:p>
          <w:p w14:paraId="5AA64D09" w14:textId="77777777" w:rsidR="004C5AA6" w:rsidRDefault="004C5AA6" w:rsidP="006D3766">
            <w:pPr>
              <w:rPr>
                <w:rFonts w:cs="Arial"/>
                <w:szCs w:val="18"/>
              </w:rPr>
            </w:pPr>
          </w:p>
          <w:p w14:paraId="38E63EEB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4087F61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50BAD6B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C089B0B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130BF2C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622F472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</w:tr>
      <w:tr w:rsidR="004C5AA6" w14:paraId="61DD96F9" w14:textId="77777777" w:rsidTr="006D3766">
        <w:trPr>
          <w:trHeight w:val="641"/>
        </w:trPr>
        <w:tc>
          <w:tcPr>
            <w:tcW w:w="2365" w:type="dxa"/>
            <w:vAlign w:val="center"/>
          </w:tcPr>
          <w:p w14:paraId="2ECCFB67" w14:textId="77777777" w:rsidR="004C5AA6" w:rsidRDefault="004C5AA6" w:rsidP="006D3766">
            <w:pPr>
              <w:rPr>
                <w:rFonts w:cs="Arial"/>
                <w:szCs w:val="18"/>
              </w:rPr>
            </w:pPr>
          </w:p>
          <w:p w14:paraId="08D5714B" w14:textId="77777777" w:rsidR="004C5AA6" w:rsidRDefault="004C5AA6" w:rsidP="006D3766">
            <w:pPr>
              <w:rPr>
                <w:rFonts w:cs="Arial"/>
                <w:szCs w:val="18"/>
              </w:rPr>
            </w:pPr>
          </w:p>
          <w:p w14:paraId="7F67F9AC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2E23ADD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BF90208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ACFCD44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10273D0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6219853" w14:textId="77777777" w:rsidR="004C5AA6" w:rsidRDefault="004C5AA6" w:rsidP="006D3766">
            <w:pPr>
              <w:rPr>
                <w:rFonts w:cs="Arial"/>
                <w:szCs w:val="18"/>
              </w:rPr>
            </w:pPr>
          </w:p>
        </w:tc>
      </w:tr>
    </w:tbl>
    <w:p w14:paraId="5CF6379B" w14:textId="7B27129D" w:rsidR="004C5AA6" w:rsidRPr="00507B43" w:rsidRDefault="004C5AA6" w:rsidP="00507B43">
      <w:pPr>
        <w:ind w:left="-56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V případě rámcové dohody uvést o jaké rozhodné období se jedná</w:t>
      </w:r>
    </w:p>
    <w:p w14:paraId="6CC01F68" w14:textId="77777777" w:rsidR="004C5AA6" w:rsidRDefault="004C5AA6" w:rsidP="004C5AA6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………………</w:t>
      </w:r>
      <w:proofErr w:type="gramStart"/>
      <w:r>
        <w:rPr>
          <w:rFonts w:cs="Arial"/>
          <w:sz w:val="20"/>
          <w:szCs w:val="20"/>
        </w:rPr>
        <w:t>…….</w:t>
      </w:r>
      <w:proofErr w:type="gramEnd"/>
      <w:r>
        <w:rPr>
          <w:rFonts w:cs="Arial"/>
          <w:sz w:val="20"/>
          <w:szCs w:val="20"/>
        </w:rPr>
        <w:t>.……… dne ………………</w:t>
      </w:r>
    </w:p>
    <w:p w14:paraId="2181BA6A" w14:textId="77777777" w:rsidR="004C5AA6" w:rsidRDefault="004C5AA6" w:rsidP="004C5AA6">
      <w:pPr>
        <w:jc w:val="right"/>
        <w:rPr>
          <w:rFonts w:cs="Arial"/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……………………………………………………….</w:t>
      </w:r>
    </w:p>
    <w:p w14:paraId="08D94210" w14:textId="77777777" w:rsidR="004C5AA6" w:rsidRDefault="004C5AA6" w:rsidP="004C5AA6">
      <w:pPr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 w14:paraId="5E490A68" w14:textId="2A41F746" w:rsidR="004C5AA6" w:rsidRPr="00507B43" w:rsidRDefault="004C5AA6" w:rsidP="00507B43">
      <w:pPr>
        <w:jc w:val="right"/>
        <w:rPr>
          <w:rFonts w:cs="Arial"/>
        </w:rPr>
      </w:pPr>
      <w:r>
        <w:rPr>
          <w:rFonts w:cs="Arial"/>
          <w:szCs w:val="18"/>
        </w:rPr>
        <w:t xml:space="preserve">Tento seznam referencí podepisuji jako </w:t>
      </w:r>
      <w:r>
        <w:rPr>
          <w:rFonts w:cs="Arial"/>
          <w:iCs/>
          <w:szCs w:val="18"/>
        </w:rPr>
        <w:t>osoba oprávněná jednat za účastníka.</w:t>
      </w:r>
    </w:p>
    <w:sectPr w:rsidR="004C5AA6" w:rsidRPr="00507B43" w:rsidSect="004C5AA6">
      <w:headerReference w:type="default" r:id="rId8"/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19869" w14:textId="77777777" w:rsidR="007A6C96" w:rsidRDefault="007A6C96" w:rsidP="004A044C">
      <w:pPr>
        <w:spacing w:line="240" w:lineRule="auto"/>
      </w:pPr>
      <w:r>
        <w:separator/>
      </w:r>
    </w:p>
  </w:endnote>
  <w:endnote w:type="continuationSeparator" w:id="0">
    <w:p w14:paraId="52DE1FC0" w14:textId="77777777" w:rsidR="007A6C96" w:rsidRDefault="007A6C96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536F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E09CC53" wp14:editId="08F080BF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0A629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B75A80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BBB041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09CC53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A0A629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B75A80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BBB041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D87C4C8" wp14:editId="2C94D2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45381F2" wp14:editId="72AD1BC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67A1CB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5CB6A955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668B11BF" w14:textId="3A14B54E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</w:t>
                          </w:r>
                          <w:r w:rsidR="008729EC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45381F2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0267A1CB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5CB6A955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668B11BF" w14:textId="3A14B54E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</w:t>
                    </w:r>
                    <w:r w:rsidR="008729EC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1036C0" wp14:editId="67115544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631C80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C48FE3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74E6B05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1036C0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3631C80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0C48FE3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74E6B05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F00F2BD" wp14:editId="026CF8C2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98FD184" wp14:editId="0D6580C9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D488E" w14:textId="77777777" w:rsidR="007A6C96" w:rsidRDefault="007A6C96" w:rsidP="004A044C">
      <w:pPr>
        <w:spacing w:line="240" w:lineRule="auto"/>
      </w:pPr>
      <w:r>
        <w:separator/>
      </w:r>
    </w:p>
  </w:footnote>
  <w:footnote w:type="continuationSeparator" w:id="0">
    <w:p w14:paraId="7302D183" w14:textId="77777777" w:rsidR="007A6C96" w:rsidRDefault="007A6C96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6409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D6F2E93" wp14:editId="4D5A8A2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571EDD4" wp14:editId="1EBDAFB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36.3pt;height:36.3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141E3"/>
    <w:rsid w:val="00047F4E"/>
    <w:rsid w:val="000725D6"/>
    <w:rsid w:val="00073CCE"/>
    <w:rsid w:val="000A5E46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5AA6"/>
    <w:rsid w:val="004C5C95"/>
    <w:rsid w:val="004C6686"/>
    <w:rsid w:val="00507B10"/>
    <w:rsid w:val="00507B43"/>
    <w:rsid w:val="0051259C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485F"/>
    <w:rsid w:val="007476D3"/>
    <w:rsid w:val="007A6C96"/>
    <w:rsid w:val="00824631"/>
    <w:rsid w:val="00840027"/>
    <w:rsid w:val="00850603"/>
    <w:rsid w:val="008650CD"/>
    <w:rsid w:val="008729EC"/>
    <w:rsid w:val="008C7ABA"/>
    <w:rsid w:val="008E311B"/>
    <w:rsid w:val="008F4FC4"/>
    <w:rsid w:val="008F6A0E"/>
    <w:rsid w:val="009105C8"/>
    <w:rsid w:val="00932EB1"/>
    <w:rsid w:val="009876AE"/>
    <w:rsid w:val="009969EB"/>
    <w:rsid w:val="009A699B"/>
    <w:rsid w:val="009C5A22"/>
    <w:rsid w:val="00A037B7"/>
    <w:rsid w:val="00A15D6B"/>
    <w:rsid w:val="00A31EB3"/>
    <w:rsid w:val="00A53446"/>
    <w:rsid w:val="00A77944"/>
    <w:rsid w:val="00A93865"/>
    <w:rsid w:val="00AA676B"/>
    <w:rsid w:val="00AB233A"/>
    <w:rsid w:val="00AB3597"/>
    <w:rsid w:val="00AF22E6"/>
    <w:rsid w:val="00B04E80"/>
    <w:rsid w:val="00B07958"/>
    <w:rsid w:val="00B25962"/>
    <w:rsid w:val="00B34585"/>
    <w:rsid w:val="00B517F1"/>
    <w:rsid w:val="00BC0A5A"/>
    <w:rsid w:val="00C070C0"/>
    <w:rsid w:val="00C207E1"/>
    <w:rsid w:val="00C26BA0"/>
    <w:rsid w:val="00C7652B"/>
    <w:rsid w:val="00C805AF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B77EC"/>
    <w:rsid w:val="00EE60B1"/>
    <w:rsid w:val="00F37091"/>
    <w:rsid w:val="00F52698"/>
    <w:rsid w:val="00FB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5FF9B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05AF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4C5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5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Knotková Jana</cp:lastModifiedBy>
  <cp:revision>6</cp:revision>
  <cp:lastPrinted>2025-02-20T13:28:00Z</cp:lastPrinted>
  <dcterms:created xsi:type="dcterms:W3CDTF">2025-06-23T04:39:00Z</dcterms:created>
  <dcterms:modified xsi:type="dcterms:W3CDTF">2025-06-23T04:43:00Z</dcterms:modified>
</cp:coreProperties>
</file>