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7893" w14:textId="77777777" w:rsidR="00221397" w:rsidRDefault="00221397" w:rsidP="00221397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C0D6371" w14:textId="77777777" w:rsidR="00221397" w:rsidRDefault="00221397" w:rsidP="00221397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A0D67BD" w14:textId="714252B8" w:rsidR="00557597" w:rsidRDefault="00221397" w:rsidP="00221397">
      <w:pPr>
        <w:ind w:right="-1"/>
        <w:rPr>
          <w:rFonts w:cs="Arial"/>
          <w:b/>
          <w:iCs/>
          <w:sz w:val="20"/>
          <w:szCs w:val="20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221397">
        <w:rPr>
          <w:rFonts w:cs="Arial"/>
          <w:b/>
          <w:sz w:val="20"/>
          <w:szCs w:val="20"/>
        </w:rPr>
        <w:t xml:space="preserve">: </w:t>
      </w:r>
      <w:r w:rsidR="00095739">
        <w:rPr>
          <w:rFonts w:cs="Arial"/>
          <w:b/>
          <w:color w:val="000000" w:themeColor="text1"/>
          <w:sz w:val="20"/>
          <w:szCs w:val="20"/>
        </w:rPr>
        <w:t xml:space="preserve">Rekonstrukce oddělení endoskopie, Krajská zdravotní, a.s. – Nemocnice Most, </w:t>
      </w:r>
      <w:proofErr w:type="spellStart"/>
      <w:r w:rsidR="00095739">
        <w:rPr>
          <w:rFonts w:cs="Arial"/>
          <w:b/>
          <w:color w:val="000000" w:themeColor="text1"/>
          <w:sz w:val="20"/>
          <w:szCs w:val="20"/>
        </w:rPr>
        <w:t>o.z</w:t>
      </w:r>
      <w:proofErr w:type="spellEnd"/>
      <w:r w:rsidR="00095739">
        <w:rPr>
          <w:rFonts w:cs="Arial"/>
          <w:b/>
          <w:color w:val="000000" w:themeColor="text1"/>
          <w:sz w:val="20"/>
          <w:szCs w:val="20"/>
        </w:rPr>
        <w:t xml:space="preserve"> – projektový a inženýrský servis</w:t>
      </w:r>
    </w:p>
    <w:p w14:paraId="710D2BAD" w14:textId="1F7DD97E" w:rsidR="00221397" w:rsidRPr="00221397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21397" w:rsidRPr="00221397" w14:paraId="56D80CF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EDE72D5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6E83F7A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5038F27D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975BA1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1E3B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05D7E951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BB828C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8C063B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2277432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1E80C6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3EF62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34181E90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577C7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B4DD604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C593C40" w14:textId="77777777" w:rsidR="00221397" w:rsidRPr="00221397" w:rsidRDefault="00221397" w:rsidP="00221397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6693719" w14:textId="77777777" w:rsidR="00221397" w:rsidRPr="00221397" w:rsidRDefault="00221397" w:rsidP="0022139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221397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221397">
        <w:rPr>
          <w:rFonts w:eastAsia="Calibri" w:cs="Arial"/>
          <w:b/>
          <w:i/>
          <w:sz w:val="20"/>
          <w:szCs w:val="20"/>
        </w:rPr>
        <w:t>zákon</w:t>
      </w:r>
      <w:r w:rsidRPr="0022139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D737760" w14:textId="77777777" w:rsidR="00221397" w:rsidRPr="00221397" w:rsidRDefault="00221397" w:rsidP="0022139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41B767AE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41154D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221397">
        <w:rPr>
          <w:rFonts w:eastAsia="Calibri" w:cs="Arial"/>
          <w:b/>
          <w:sz w:val="20"/>
          <w:szCs w:val="20"/>
        </w:rPr>
        <w:t>§ 74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17F021F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2537EC8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833A324" w14:textId="5B22E0BB" w:rsid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>Ve vztahu k profesní způsobilosti dle ustanovení</w:t>
      </w:r>
      <w:r w:rsidRPr="00221397">
        <w:rPr>
          <w:rFonts w:eastAsia="Calibri" w:cs="Arial"/>
          <w:b/>
          <w:sz w:val="20"/>
          <w:szCs w:val="20"/>
        </w:rPr>
        <w:t xml:space="preserve"> § 77 odst. 1 </w:t>
      </w:r>
      <w:r w:rsidR="00E33C78">
        <w:rPr>
          <w:rFonts w:eastAsia="Calibri" w:cs="Arial"/>
          <w:b/>
          <w:sz w:val="20"/>
          <w:szCs w:val="20"/>
        </w:rPr>
        <w:t xml:space="preserve">a odst. 2 písm. a) </w:t>
      </w:r>
      <w:r w:rsidRPr="00221397">
        <w:rPr>
          <w:rFonts w:eastAsia="Calibri" w:cs="Arial"/>
          <w:b/>
          <w:sz w:val="20"/>
          <w:szCs w:val="20"/>
        </w:rPr>
        <w:t>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0063F8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4ABFA7EF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359A54C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DC95AA9" w14:textId="1BE7F5DE" w:rsidR="00221397" w:rsidRPr="00221397" w:rsidRDefault="00221397" w:rsidP="00221397">
      <w:pPr>
        <w:snapToGrid w:val="0"/>
        <w:spacing w:after="120" w:line="240" w:lineRule="auto"/>
        <w:jc w:val="both"/>
        <w:rPr>
          <w:rFonts w:cs="Arial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</w:t>
      </w:r>
      <w:r w:rsidRPr="00221397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</w:t>
      </w:r>
      <w:r w:rsidR="008E64CD">
        <w:rPr>
          <w:rFonts w:cs="Arial"/>
          <w:sz w:val="20"/>
          <w:szCs w:val="20"/>
        </w:rPr>
        <w:t xml:space="preserve">č. 159/2006 Sb., </w:t>
      </w:r>
      <w:r w:rsidRPr="00221397">
        <w:rPr>
          <w:rFonts w:cs="Arial"/>
          <w:sz w:val="20"/>
          <w:szCs w:val="20"/>
        </w:rPr>
        <w:t>o střetu zájmů</w:t>
      </w:r>
      <w:r w:rsidR="008E64CD">
        <w:rPr>
          <w:rFonts w:cs="Arial"/>
          <w:sz w:val="20"/>
          <w:szCs w:val="20"/>
        </w:rPr>
        <w:t>,</w:t>
      </w:r>
      <w:r w:rsidRPr="00221397">
        <w:rPr>
          <w:rFonts w:cs="Arial"/>
          <w:sz w:val="20"/>
          <w:szCs w:val="20"/>
        </w:rPr>
        <w:t xml:space="preserve"> nebo jím ovládaná osoba vlastní podíl představující alespoň 25 % účasti společníka v obchodní společnosti.</w:t>
      </w:r>
    </w:p>
    <w:p w14:paraId="13FBE6C3" w14:textId="77777777" w:rsidR="004120DA" w:rsidRDefault="004120DA" w:rsidP="004120DA">
      <w:pPr>
        <w:snapToGrid w:val="0"/>
        <w:spacing w:line="240" w:lineRule="auto"/>
        <w:rPr>
          <w:rFonts w:cs="Arial"/>
          <w:szCs w:val="20"/>
        </w:rPr>
      </w:pPr>
    </w:p>
    <w:p w14:paraId="46061ECE" w14:textId="77777777" w:rsidR="004120DA" w:rsidRPr="00582EBF" w:rsidRDefault="004120DA" w:rsidP="004120DA">
      <w:pPr>
        <w:snapToGrid w:val="0"/>
        <w:spacing w:line="240" w:lineRule="auto"/>
        <w:rPr>
          <w:rFonts w:cs="Arial"/>
          <w:sz w:val="20"/>
          <w:szCs w:val="20"/>
        </w:rPr>
      </w:pPr>
      <w:r w:rsidRPr="00582EBF">
        <w:rPr>
          <w:rFonts w:cs="Arial"/>
          <w:sz w:val="20"/>
          <w:szCs w:val="20"/>
        </w:rPr>
        <w:t>V …………… dne ……………</w:t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  <w:t>……………………………………………</w:t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</w:p>
    <w:p w14:paraId="7DB4E688" w14:textId="2095C3F6" w:rsidR="004120DA" w:rsidRDefault="004120DA" w:rsidP="004120DA">
      <w:pPr>
        <w:snapToGrid w:val="0"/>
        <w:spacing w:after="120"/>
        <w:ind w:right="-1"/>
        <w:rPr>
          <w:rFonts w:cs="Arial"/>
          <w:szCs w:val="20"/>
        </w:rPr>
      </w:pP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  <w:highlight w:val="yellow"/>
        </w:rPr>
        <w:t>Jméno, podpis</w:t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 w:rsidRPr="00582EBF">
        <w:rPr>
          <w:rFonts w:cs="Arial"/>
          <w:sz w:val="20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6846C02" w14:textId="7F1AD329" w:rsidR="00221397" w:rsidRDefault="00221397" w:rsidP="00221397">
      <w:pPr>
        <w:snapToGrid w:val="0"/>
        <w:spacing w:after="120"/>
        <w:ind w:right="-1"/>
        <w:jc w:val="both"/>
        <w:rPr>
          <w:rFonts w:cs="Arial"/>
          <w:sz w:val="20"/>
          <w:szCs w:val="20"/>
        </w:rPr>
      </w:pPr>
    </w:p>
    <w:p w14:paraId="4323BC23" w14:textId="77777777" w:rsidR="004120DA" w:rsidRPr="00221397" w:rsidRDefault="004120DA" w:rsidP="00221397">
      <w:pPr>
        <w:snapToGrid w:val="0"/>
        <w:spacing w:after="120"/>
        <w:ind w:right="-1"/>
        <w:jc w:val="both"/>
        <w:rPr>
          <w:rFonts w:cs="Arial"/>
          <w:i/>
          <w:sz w:val="20"/>
          <w:szCs w:val="20"/>
          <w:u w:val="single"/>
        </w:rPr>
      </w:pPr>
    </w:p>
    <w:sectPr w:rsidR="004120DA" w:rsidRPr="00221397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E015" w14:textId="77777777" w:rsidR="00544245" w:rsidRDefault="00544245" w:rsidP="004A044C">
      <w:pPr>
        <w:spacing w:line="240" w:lineRule="auto"/>
      </w:pPr>
      <w:r>
        <w:separator/>
      </w:r>
    </w:p>
  </w:endnote>
  <w:endnote w:type="continuationSeparator" w:id="0">
    <w:p w14:paraId="4330AC84" w14:textId="77777777" w:rsidR="00544245" w:rsidRDefault="0054424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BE0E" w14:textId="77777777" w:rsidR="00760DD6" w:rsidRDefault="00760D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6E035CA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760DD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E2F9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A3F0B77" w14:textId="6E035CA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760DD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81CD" w14:textId="77777777" w:rsidR="00760DD6" w:rsidRDefault="00760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38B2" w14:textId="77777777" w:rsidR="00544245" w:rsidRDefault="00544245" w:rsidP="004A044C">
      <w:pPr>
        <w:spacing w:line="240" w:lineRule="auto"/>
      </w:pPr>
      <w:r>
        <w:separator/>
      </w:r>
    </w:p>
  </w:footnote>
  <w:footnote w:type="continuationSeparator" w:id="0">
    <w:p w14:paraId="2C8CDD09" w14:textId="77777777" w:rsidR="00544245" w:rsidRDefault="0054424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C290" w14:textId="77777777" w:rsidR="00760DD6" w:rsidRDefault="00760D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2B63" w14:textId="77777777" w:rsidR="00760DD6" w:rsidRDefault="00760D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052B"/>
    <w:rsid w:val="00013DE8"/>
    <w:rsid w:val="000725D6"/>
    <w:rsid w:val="00073CCE"/>
    <w:rsid w:val="00095739"/>
    <w:rsid w:val="000A73EC"/>
    <w:rsid w:val="000C4F3C"/>
    <w:rsid w:val="000C7F59"/>
    <w:rsid w:val="000D337A"/>
    <w:rsid w:val="000F7A22"/>
    <w:rsid w:val="00101773"/>
    <w:rsid w:val="00125813"/>
    <w:rsid w:val="00147316"/>
    <w:rsid w:val="00170CFF"/>
    <w:rsid w:val="001C39F1"/>
    <w:rsid w:val="001C6E92"/>
    <w:rsid w:val="001E3FEB"/>
    <w:rsid w:val="00221397"/>
    <w:rsid w:val="00240FFA"/>
    <w:rsid w:val="00241EAC"/>
    <w:rsid w:val="00260DDE"/>
    <w:rsid w:val="0026591C"/>
    <w:rsid w:val="00306548"/>
    <w:rsid w:val="0031358D"/>
    <w:rsid w:val="00331F3A"/>
    <w:rsid w:val="00353FB2"/>
    <w:rsid w:val="00392423"/>
    <w:rsid w:val="003B3991"/>
    <w:rsid w:val="003D4DF8"/>
    <w:rsid w:val="004120DA"/>
    <w:rsid w:val="00462009"/>
    <w:rsid w:val="0047111E"/>
    <w:rsid w:val="004A044C"/>
    <w:rsid w:val="004A68D9"/>
    <w:rsid w:val="004C6686"/>
    <w:rsid w:val="00507B10"/>
    <w:rsid w:val="00540947"/>
    <w:rsid w:val="00544245"/>
    <w:rsid w:val="00557597"/>
    <w:rsid w:val="00580EDE"/>
    <w:rsid w:val="00582EBF"/>
    <w:rsid w:val="005964DC"/>
    <w:rsid w:val="005B402A"/>
    <w:rsid w:val="005C64DB"/>
    <w:rsid w:val="005E3326"/>
    <w:rsid w:val="00656EBF"/>
    <w:rsid w:val="00657FE1"/>
    <w:rsid w:val="00685C3E"/>
    <w:rsid w:val="006C53A2"/>
    <w:rsid w:val="006E2395"/>
    <w:rsid w:val="006F2635"/>
    <w:rsid w:val="0071483B"/>
    <w:rsid w:val="007476D3"/>
    <w:rsid w:val="00760DD6"/>
    <w:rsid w:val="00763AFC"/>
    <w:rsid w:val="00797FC1"/>
    <w:rsid w:val="007B0AEB"/>
    <w:rsid w:val="00824631"/>
    <w:rsid w:val="008650CD"/>
    <w:rsid w:val="008E311B"/>
    <w:rsid w:val="008E64CD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45E22"/>
    <w:rsid w:val="00A706BB"/>
    <w:rsid w:val="00A77944"/>
    <w:rsid w:val="00AA676B"/>
    <w:rsid w:val="00AB233A"/>
    <w:rsid w:val="00AB3597"/>
    <w:rsid w:val="00AF22E6"/>
    <w:rsid w:val="00B04E80"/>
    <w:rsid w:val="00B25962"/>
    <w:rsid w:val="00B3083B"/>
    <w:rsid w:val="00B34585"/>
    <w:rsid w:val="00B64B8C"/>
    <w:rsid w:val="00BC0A5A"/>
    <w:rsid w:val="00C070C0"/>
    <w:rsid w:val="00C207E1"/>
    <w:rsid w:val="00C26BA0"/>
    <w:rsid w:val="00C7652B"/>
    <w:rsid w:val="00C959C9"/>
    <w:rsid w:val="00C9683B"/>
    <w:rsid w:val="00CC227C"/>
    <w:rsid w:val="00CE2490"/>
    <w:rsid w:val="00D21F38"/>
    <w:rsid w:val="00D22279"/>
    <w:rsid w:val="00D271E1"/>
    <w:rsid w:val="00D47E6C"/>
    <w:rsid w:val="00D52222"/>
    <w:rsid w:val="00D7639E"/>
    <w:rsid w:val="00D9237F"/>
    <w:rsid w:val="00DE56F9"/>
    <w:rsid w:val="00E01B24"/>
    <w:rsid w:val="00E1346F"/>
    <w:rsid w:val="00E33C78"/>
    <w:rsid w:val="00E3756C"/>
    <w:rsid w:val="00E87CBA"/>
    <w:rsid w:val="00E94005"/>
    <w:rsid w:val="00EE3117"/>
    <w:rsid w:val="00EE60B1"/>
    <w:rsid w:val="00F35A66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15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17</cp:revision>
  <cp:lastPrinted>2025-02-20T13:28:00Z</cp:lastPrinted>
  <dcterms:created xsi:type="dcterms:W3CDTF">2025-06-12T10:20:00Z</dcterms:created>
  <dcterms:modified xsi:type="dcterms:W3CDTF">2025-07-15T13:22:00Z</dcterms:modified>
</cp:coreProperties>
</file>