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5C25BE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0B5BF7">
              <w:rPr>
                <w:rFonts w:cs="Arial"/>
                <w:b/>
                <w:sz w:val="20"/>
                <w:szCs w:val="20"/>
              </w:rPr>
              <w:t xml:space="preserve">Léčebný pohybový přístroj </w:t>
            </w:r>
            <w:r w:rsidRPr="006576D7">
              <w:rPr>
                <w:rFonts w:cs="Arial"/>
                <w:b/>
                <w:sz w:val="20"/>
                <w:szCs w:val="20"/>
              </w:rPr>
              <w:t>NEMTP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DA78AC">
              <w:rPr>
                <w:rFonts w:cs="Arial"/>
                <w:b/>
                <w:szCs w:val="18"/>
              </w:rPr>
              <w:t>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</w:t>
            </w:r>
            <w:r w:rsidR="00DA78AC">
              <w:rPr>
                <w:rFonts w:cs="Arial"/>
                <w:b/>
                <w:szCs w:val="18"/>
              </w:rPr>
              <w:t>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bookmarkStart w:id="0" w:name="_GoBack"/>
      <w:bookmarkEnd w:id="0"/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1C" w:rsidRDefault="00DB711C" w:rsidP="004A044C">
      <w:pPr>
        <w:spacing w:line="240" w:lineRule="auto"/>
      </w:pPr>
      <w:r>
        <w:separator/>
      </w:r>
    </w:p>
  </w:endnote>
  <w:endnote w:type="continuationSeparator" w:id="0">
    <w:p w:rsidR="00DB711C" w:rsidRDefault="00DB711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0D075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DA78AC" w:rsidP="00240FFA">
                          <w:pPr>
                            <w:pStyle w:val="textzapati"/>
                          </w:pPr>
                          <w:hyperlink r:id="rId1" w:history="1">
                            <w:r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DA78AC" w:rsidP="00240FFA">
                    <w:pPr>
                      <w:pStyle w:val="textzapati"/>
                    </w:pPr>
                    <w:hyperlink r:id="rId2" w:history="1">
                      <w:r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1C" w:rsidRDefault="00DB711C" w:rsidP="004A044C">
      <w:pPr>
        <w:spacing w:line="240" w:lineRule="auto"/>
      </w:pPr>
      <w:r>
        <w:separator/>
      </w:r>
    </w:p>
  </w:footnote>
  <w:footnote w:type="continuationSeparator" w:id="0">
    <w:p w:rsidR="00DB711C" w:rsidRDefault="00DB711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DA78AC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DA78AC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55C3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E212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DF8E-5AEC-41CB-BA56-DBBCC780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2025-05-14T09:11:00Z</dcterms:created>
  <dcterms:modified xsi:type="dcterms:W3CDTF">2025-06-19T08:31:00Z</dcterms:modified>
</cp:coreProperties>
</file>