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C0AD" w14:textId="77777777" w:rsidR="005E6FD8" w:rsidRPr="00B47837" w:rsidRDefault="005E6FD8" w:rsidP="005E6FD8">
      <w:pPr>
        <w:ind w:left="0" w:firstLine="0"/>
        <w:jc w:val="center"/>
        <w:rPr>
          <w:rFonts w:ascii="Arial" w:hAnsi="Arial" w:cs="Arial"/>
          <w:b/>
          <w:sz w:val="32"/>
          <w:szCs w:val="32"/>
        </w:rPr>
      </w:pPr>
    </w:p>
    <w:p w14:paraId="4C428C4E"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300D75E9" w14:textId="77777777" w:rsidR="005E6FD8" w:rsidRPr="00B47837" w:rsidRDefault="005E6FD8" w:rsidP="005E6FD8">
      <w:pPr>
        <w:spacing w:line="276" w:lineRule="auto"/>
        <w:ind w:left="0" w:firstLine="0"/>
        <w:jc w:val="center"/>
        <w:rPr>
          <w:rFonts w:ascii="Arial" w:hAnsi="Arial" w:cs="Arial"/>
          <w:b/>
          <w:sz w:val="32"/>
          <w:szCs w:val="32"/>
        </w:rPr>
      </w:pPr>
    </w:p>
    <w:p w14:paraId="0F7142DD" w14:textId="77777777" w:rsidR="005E6FD8" w:rsidRPr="00B47837" w:rsidRDefault="005E6FD8" w:rsidP="005E6FD8">
      <w:pPr>
        <w:spacing w:line="276" w:lineRule="auto"/>
        <w:ind w:left="0" w:firstLine="0"/>
        <w:jc w:val="center"/>
        <w:rPr>
          <w:rFonts w:ascii="Arial" w:hAnsi="Arial" w:cs="Arial"/>
          <w:sz w:val="22"/>
          <w:szCs w:val="22"/>
        </w:rPr>
      </w:pPr>
    </w:p>
    <w:p w14:paraId="071EDC40" w14:textId="77777777" w:rsidR="005E6FD8" w:rsidRPr="00F3449A" w:rsidRDefault="005E6FD8" w:rsidP="005E6FD8">
      <w:pPr>
        <w:autoSpaceDE w:val="0"/>
        <w:autoSpaceDN w:val="0"/>
        <w:adjustRightInd w:val="0"/>
        <w:spacing w:line="276" w:lineRule="auto"/>
        <w:ind w:hanging="714"/>
        <w:rPr>
          <w:rFonts w:ascii="Arial" w:hAnsi="Arial" w:cs="Arial"/>
          <w:b/>
        </w:rPr>
      </w:pPr>
      <w:r w:rsidRPr="00F3449A">
        <w:rPr>
          <w:rFonts w:ascii="Arial" w:hAnsi="Arial" w:cs="Arial"/>
          <w:b/>
        </w:rPr>
        <w:t>(</w:t>
      </w:r>
      <w:r w:rsidRPr="00C76F39">
        <w:rPr>
          <w:rFonts w:ascii="Arial" w:hAnsi="Arial" w:cs="Arial"/>
          <w:b/>
          <w:color w:val="00B0F0"/>
        </w:rPr>
        <w:t>doplní prodávající</w:t>
      </w:r>
      <w:r w:rsidRPr="00F3449A">
        <w:rPr>
          <w:rFonts w:ascii="Arial" w:hAnsi="Arial" w:cs="Arial"/>
          <w:b/>
        </w:rPr>
        <w:t>)</w:t>
      </w:r>
    </w:p>
    <w:p w14:paraId="45F42D0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 xml:space="preserve">se sídlem: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43717FE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4457B04"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288D3314"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zapsána v obchodním rejstříku vedeném (</w:t>
      </w:r>
      <w:r w:rsidRPr="00C76F39">
        <w:rPr>
          <w:rFonts w:ascii="Arial" w:hAnsi="Arial" w:cs="Arial"/>
          <w:color w:val="00B0F0"/>
        </w:rPr>
        <w:t>doplní prodávající</w:t>
      </w:r>
      <w:r w:rsidRPr="00F3449A">
        <w:rPr>
          <w:rFonts w:ascii="Arial" w:hAnsi="Arial" w:cs="Arial"/>
        </w:rPr>
        <w:t>) soudem (</w:t>
      </w:r>
      <w:r w:rsidRPr="00C76F39">
        <w:rPr>
          <w:rFonts w:ascii="Arial" w:hAnsi="Arial" w:cs="Arial"/>
          <w:color w:val="00B0F0"/>
        </w:rPr>
        <w:t>doplní prodávající</w:t>
      </w:r>
      <w:r w:rsidRPr="00F3449A">
        <w:rPr>
          <w:rFonts w:ascii="Arial" w:hAnsi="Arial" w:cs="Arial"/>
        </w:rPr>
        <w:t>), oddíl (</w:t>
      </w:r>
      <w:r w:rsidRPr="00C76F39">
        <w:rPr>
          <w:rFonts w:ascii="Arial" w:hAnsi="Arial" w:cs="Arial"/>
          <w:color w:val="00B0F0"/>
        </w:rPr>
        <w:t>doplní prodávající</w:t>
      </w:r>
      <w:r w:rsidRPr="00F3449A">
        <w:rPr>
          <w:rFonts w:ascii="Arial" w:hAnsi="Arial" w:cs="Arial"/>
        </w:rPr>
        <w:t>), vložka (</w:t>
      </w:r>
      <w:r w:rsidRPr="00C76F39">
        <w:rPr>
          <w:rFonts w:ascii="Arial" w:hAnsi="Arial" w:cs="Arial"/>
          <w:color w:val="00B0F0"/>
        </w:rPr>
        <w:t>doplní prodávající</w:t>
      </w:r>
      <w:r w:rsidRPr="00F3449A">
        <w:rPr>
          <w:rFonts w:ascii="Arial" w:hAnsi="Arial" w:cs="Arial"/>
        </w:rPr>
        <w:t xml:space="preserve">)  </w:t>
      </w:r>
    </w:p>
    <w:p w14:paraId="4BED4C0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 č. účtu: (</w:t>
      </w:r>
      <w:r w:rsidRPr="00C76F39">
        <w:rPr>
          <w:rFonts w:ascii="Arial" w:hAnsi="Arial" w:cs="Arial"/>
          <w:color w:val="00B0F0"/>
        </w:rPr>
        <w:t>doplní prodávající</w:t>
      </w:r>
      <w:r w:rsidRPr="00F3449A">
        <w:rPr>
          <w:rFonts w:ascii="Arial" w:hAnsi="Arial" w:cs="Arial"/>
        </w:rPr>
        <w:t>)</w:t>
      </w:r>
    </w:p>
    <w:p w14:paraId="698A602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C97165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4B423DC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47492AD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5CFDB71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0C65317E"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21285D3B"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248D6B97" w14:textId="1EB5910B"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r w:rsidR="00900FF7" w:rsidRPr="00F3449A">
        <w:rPr>
          <w:rFonts w:ascii="Arial" w:hAnsi="Arial" w:cs="Arial"/>
        </w:rPr>
        <w:t>12</w:t>
      </w:r>
      <w:r w:rsidR="00900FF7">
        <w:rPr>
          <w:rFonts w:ascii="Arial" w:hAnsi="Arial" w:cs="Arial"/>
        </w:rPr>
        <w:t>a</w:t>
      </w:r>
      <w:r w:rsidRPr="00F3449A">
        <w:rPr>
          <w:rFonts w:ascii="Arial" w:hAnsi="Arial" w:cs="Arial"/>
        </w:rPr>
        <w:t>, Ústí nad Labem, PSČ 401 13</w:t>
      </w:r>
    </w:p>
    <w:p w14:paraId="60653A7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006E15F8">
        <w:rPr>
          <w:rFonts w:ascii="Arial" w:hAnsi="Arial" w:cs="Arial"/>
        </w:rPr>
        <w:t>25488627</w:t>
      </w:r>
    </w:p>
    <w:p w14:paraId="26802944"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1DBBE73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4CA26786" w14:textId="56AB7273" w:rsidR="005E6FD8" w:rsidRPr="00F3449A" w:rsidRDefault="005E6FD8" w:rsidP="0018715E">
      <w:pPr>
        <w:tabs>
          <w:tab w:val="left" w:pos="2835"/>
        </w:tabs>
        <w:autoSpaceDE w:val="0"/>
        <w:autoSpaceDN w:val="0"/>
        <w:adjustRightInd w:val="0"/>
        <w:spacing w:line="276" w:lineRule="auto"/>
        <w:ind w:left="2827" w:hanging="2832"/>
        <w:rPr>
          <w:rFonts w:ascii="Arial" w:hAnsi="Arial" w:cs="Arial"/>
        </w:rPr>
      </w:pPr>
      <w:r w:rsidRPr="00F3449A">
        <w:rPr>
          <w:rFonts w:ascii="Arial" w:hAnsi="Arial" w:cs="Arial"/>
        </w:rPr>
        <w:t xml:space="preserve">zastoupená: </w:t>
      </w:r>
      <w:r>
        <w:rPr>
          <w:rFonts w:ascii="Arial" w:hAnsi="Arial" w:cs="Arial"/>
        </w:rPr>
        <w:tab/>
      </w:r>
      <w:r w:rsidR="00B42D1A" w:rsidRPr="00B42D1A">
        <w:rPr>
          <w:rFonts w:ascii="Arial" w:hAnsi="Arial" w:cs="Arial"/>
        </w:rPr>
        <w:t>MUDr. Tomášem Hrubým, generálním ředitelem společnosti</w:t>
      </w:r>
    </w:p>
    <w:p w14:paraId="0D6A5626" w14:textId="6D0C693E"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tel: 47711</w:t>
      </w:r>
      <w:r w:rsidR="00A1431E">
        <w:rPr>
          <w:rFonts w:ascii="Arial" w:hAnsi="Arial" w:cs="Arial"/>
        </w:rPr>
        <w:t>1111</w:t>
      </w:r>
      <w:r w:rsidRPr="00F3449A">
        <w:rPr>
          <w:rFonts w:ascii="Arial" w:hAnsi="Arial" w:cs="Arial"/>
        </w:rPr>
        <w:t xml:space="preserve">, e-mail: </w:t>
      </w:r>
      <w:hyperlink r:id="rId12" w:history="1">
        <w:r w:rsidRPr="00F3449A">
          <w:rPr>
            <w:rStyle w:val="Hypertextovodkaz"/>
            <w:rFonts w:ascii="Arial" w:hAnsi="Arial" w:cs="Arial"/>
          </w:rPr>
          <w:t>sekretariat@kzcr.eu</w:t>
        </w:r>
      </w:hyperlink>
      <w:r w:rsidRPr="00F3449A">
        <w:rPr>
          <w:rFonts w:ascii="Arial" w:hAnsi="Arial" w:cs="Arial"/>
        </w:rPr>
        <w:t xml:space="preserve"> </w:t>
      </w:r>
    </w:p>
    <w:p w14:paraId="1F65CA13" w14:textId="77777777"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(dále jako „</w:t>
      </w:r>
      <w:r w:rsidRPr="00F3449A">
        <w:rPr>
          <w:rFonts w:ascii="Arial" w:hAnsi="Arial" w:cs="Arial"/>
          <w:b/>
        </w:rPr>
        <w:t>kupující</w:t>
      </w:r>
      <w:r w:rsidRPr="00F3449A">
        <w:rPr>
          <w:rFonts w:ascii="Arial" w:hAnsi="Arial" w:cs="Arial"/>
        </w:rPr>
        <w:t>“)</w:t>
      </w:r>
    </w:p>
    <w:p w14:paraId="1F060BAD" w14:textId="77777777" w:rsidR="005E6FD8" w:rsidRPr="00F3449A" w:rsidRDefault="005E6FD8" w:rsidP="005E6FD8">
      <w:pPr>
        <w:spacing w:line="276" w:lineRule="auto"/>
        <w:ind w:left="0" w:firstLine="0"/>
        <w:rPr>
          <w:rFonts w:ascii="Arial" w:hAnsi="Arial" w:cs="Arial"/>
        </w:rPr>
      </w:pPr>
    </w:p>
    <w:p w14:paraId="45FABE58"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3F650F49"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23082AC7"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0B5DE42C"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C07113A"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262C9C1D"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186DC74D"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46838261"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3E2D9FED"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775D1505" w14:textId="0A529C9E"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Pr>
          <w:rFonts w:ascii="Arial" w:hAnsi="Arial" w:cs="Arial"/>
        </w:rPr>
        <w:t>s názvem</w:t>
      </w:r>
      <w:r w:rsidRPr="0018715E">
        <w:rPr>
          <w:rFonts w:ascii="Arial" w:hAnsi="Arial"/>
          <w:b/>
        </w:rPr>
        <w:t xml:space="preserve"> </w:t>
      </w:r>
    </w:p>
    <w:p w14:paraId="48FC5D6C" w14:textId="5FA87F1F" w:rsidR="005E6FD8" w:rsidRPr="0018715E" w:rsidRDefault="0066379E" w:rsidP="0018715E">
      <w:pPr>
        <w:pStyle w:val="Zpat"/>
        <w:tabs>
          <w:tab w:val="clear" w:pos="4536"/>
          <w:tab w:val="clear" w:pos="9072"/>
        </w:tabs>
        <w:spacing w:line="276" w:lineRule="auto"/>
        <w:ind w:left="0" w:firstLine="0"/>
        <w:jc w:val="center"/>
        <w:rPr>
          <w:rFonts w:ascii="Arial" w:hAnsi="Arial"/>
        </w:rPr>
      </w:pPr>
      <w:r>
        <w:rPr>
          <w:rFonts w:ascii="Arial" w:hAnsi="Arial" w:cs="Arial"/>
          <w:b/>
          <w:bCs/>
        </w:rPr>
        <w:t>„</w:t>
      </w:r>
      <w:r w:rsidRPr="0066379E">
        <w:rPr>
          <w:rFonts w:ascii="Arial" w:hAnsi="Arial" w:cs="Arial"/>
          <w:b/>
          <w:bCs/>
        </w:rPr>
        <w:t>Dynamický nákupní systém na dodávky lůžek pro poskytovatele zdravotních služeb</w:t>
      </w:r>
      <w:r>
        <w:rPr>
          <w:rFonts w:ascii="Arial" w:hAnsi="Arial" w:cs="Arial"/>
          <w:b/>
          <w:bCs/>
        </w:rPr>
        <w:t xml:space="preserve">, </w:t>
      </w:r>
      <w:r w:rsidRPr="0066379E">
        <w:rPr>
          <w:rFonts w:ascii="Arial" w:hAnsi="Arial" w:cs="Arial"/>
          <w:b/>
          <w:bCs/>
        </w:rPr>
        <w:t xml:space="preserve">Výzva č. </w:t>
      </w:r>
      <w:r w:rsidR="00F34847">
        <w:rPr>
          <w:rFonts w:ascii="Arial" w:hAnsi="Arial" w:cs="Arial"/>
          <w:b/>
          <w:bCs/>
        </w:rPr>
        <w:t>3</w:t>
      </w:r>
      <w:r w:rsidRPr="0066379E">
        <w:rPr>
          <w:rFonts w:ascii="Arial" w:hAnsi="Arial" w:cs="Arial"/>
          <w:b/>
          <w:bCs/>
        </w:rPr>
        <w:t xml:space="preserve">: Dodávka elektrických pečovatelských lůžek včetně matrací a příslušenství pro Krajskou zdravotní, a.s. – </w:t>
      </w:r>
      <w:r w:rsidR="005668FE">
        <w:rPr>
          <w:rFonts w:ascii="Arial" w:hAnsi="Arial" w:cs="Arial"/>
          <w:b/>
          <w:bCs/>
        </w:rPr>
        <w:t>Nemocnic</w:t>
      </w:r>
      <w:r w:rsidR="001A4B05">
        <w:rPr>
          <w:rFonts w:ascii="Arial" w:hAnsi="Arial" w:cs="Arial"/>
          <w:b/>
          <w:bCs/>
        </w:rPr>
        <w:t>e</w:t>
      </w:r>
      <w:r w:rsidR="005668FE">
        <w:rPr>
          <w:rFonts w:ascii="Arial" w:hAnsi="Arial" w:cs="Arial"/>
          <w:b/>
          <w:bCs/>
        </w:rPr>
        <w:t xml:space="preserve"> Děčín, o.z.</w:t>
      </w:r>
      <w:r w:rsidR="001A4B05">
        <w:rPr>
          <w:rFonts w:ascii="Arial" w:hAnsi="Arial" w:cs="Arial"/>
          <w:b/>
          <w:bCs/>
        </w:rPr>
        <w:t xml:space="preserve">, </w:t>
      </w:r>
      <w:r w:rsidR="005668FE">
        <w:rPr>
          <w:rFonts w:ascii="Arial" w:hAnsi="Arial" w:cs="Arial"/>
          <w:b/>
          <w:bCs/>
        </w:rPr>
        <w:t>Pavilon Matka a dítě</w:t>
      </w:r>
      <w:r>
        <w:rPr>
          <w:rFonts w:ascii="Arial" w:hAnsi="Arial" w:cs="Arial"/>
          <w:b/>
          <w:bCs/>
        </w:rPr>
        <w:t>“</w:t>
      </w:r>
    </w:p>
    <w:p w14:paraId="1498D4C6" w14:textId="77777777" w:rsidR="005E6FD8" w:rsidRPr="0018715E" w:rsidRDefault="005E6FD8" w:rsidP="0018715E">
      <w:pPr>
        <w:pStyle w:val="Zpat"/>
        <w:tabs>
          <w:tab w:val="clear" w:pos="4536"/>
          <w:tab w:val="clear" w:pos="9072"/>
        </w:tabs>
        <w:spacing w:line="276" w:lineRule="auto"/>
        <w:jc w:val="center"/>
        <w:rPr>
          <w:rFonts w:ascii="Arial" w:hAnsi="Arial"/>
        </w:rPr>
      </w:pPr>
    </w:p>
    <w:p w14:paraId="46276FEB" w14:textId="6B13727C" w:rsidR="005E6FD8" w:rsidRPr="0018715E" w:rsidRDefault="005E6FD8" w:rsidP="0018715E">
      <w:pPr>
        <w:pStyle w:val="Zpat"/>
        <w:tabs>
          <w:tab w:val="clear" w:pos="4536"/>
          <w:tab w:val="clear" w:pos="9072"/>
        </w:tabs>
        <w:spacing w:line="276" w:lineRule="auto"/>
        <w:ind w:left="0" w:firstLine="0"/>
        <w:jc w:val="center"/>
        <w:rPr>
          <w:rFonts w:ascii="Arial" w:hAnsi="Arial"/>
        </w:rPr>
      </w:pPr>
      <w:r w:rsidRPr="0018715E">
        <w:rPr>
          <w:rFonts w:ascii="Arial" w:hAnsi="Arial"/>
        </w:rPr>
        <w:t xml:space="preserve">Účelem této smlouvy je </w:t>
      </w:r>
      <w:r w:rsidRPr="00F3449A">
        <w:rPr>
          <w:rFonts w:ascii="Arial" w:hAnsi="Arial" w:cs="Arial"/>
        </w:rPr>
        <w:t>zajištění nákupu</w:t>
      </w:r>
      <w:r w:rsidRPr="0018715E">
        <w:rPr>
          <w:rFonts w:ascii="Arial" w:hAnsi="Arial"/>
        </w:rPr>
        <w:t xml:space="preserve"> níže uvedeného předmětu koupě a jeho plné provozuschopnosti prodávajícím</w:t>
      </w:r>
      <w:r>
        <w:rPr>
          <w:rFonts w:ascii="Arial" w:hAnsi="Arial" w:cs="Arial"/>
        </w:rPr>
        <w:t>, a</w:t>
      </w:r>
      <w:r w:rsidRPr="0018715E">
        <w:rPr>
          <w:rFonts w:ascii="Arial" w:hAnsi="Arial"/>
        </w:rPr>
        <w:t xml:space="preserve"> zajištění oprav a náhradních dílů </w:t>
      </w:r>
      <w:r>
        <w:rPr>
          <w:rFonts w:ascii="Arial" w:hAnsi="Arial" w:cs="Arial"/>
        </w:rPr>
        <w:t xml:space="preserve">dle této smlouvy. </w:t>
      </w:r>
      <w:r w:rsidRPr="0018715E">
        <w:rPr>
          <w:rFonts w:ascii="Arial" w:hAnsi="Arial"/>
        </w:rPr>
        <w:t xml:space="preserve"> </w:t>
      </w:r>
    </w:p>
    <w:p w14:paraId="71FD68DA"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1AC754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Článek I.</w:t>
      </w:r>
    </w:p>
    <w:p w14:paraId="701BBE7E"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7367CD39"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ní, a kupující se zavazuje, že věc převezme a zaplatí prodávajícímu kupní cenu. Předmětem koupě je věc: (</w:t>
      </w:r>
      <w:r w:rsidRPr="00264E43">
        <w:rPr>
          <w:rFonts w:ascii="Arial" w:eastAsia="Calibri" w:hAnsi="Arial" w:cs="Arial"/>
          <w:color w:val="00B0F0"/>
          <w:lang w:eastAsia="ar-SA"/>
        </w:rPr>
        <w:t>doplní prodávající</w:t>
      </w:r>
      <w:r w:rsidRPr="00F3449A">
        <w:rPr>
          <w:rFonts w:ascii="Arial" w:eastAsia="Calibri" w:hAnsi="Arial" w:cs="Arial"/>
          <w:color w:val="000000"/>
          <w:lang w:eastAsia="ar-SA"/>
        </w:rPr>
        <w:t>) (dále i jako “přístroj“ nebo “zboží“).</w:t>
      </w:r>
    </w:p>
    <w:p w14:paraId="703901CF"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C76F39">
        <w:rPr>
          <w:rFonts w:ascii="Arial" w:hAnsi="Arial" w:cs="Arial"/>
          <w:color w:val="00B0F0"/>
        </w:rPr>
        <w:t>doplní prodávající</w:t>
      </w:r>
      <w:r w:rsidRPr="00F3449A">
        <w:rPr>
          <w:rFonts w:ascii="Arial" w:hAnsi="Arial" w:cs="Arial"/>
        </w:rPr>
        <w:t>) ze dne (</w:t>
      </w:r>
      <w:r w:rsidRPr="00C76F39">
        <w:rPr>
          <w:rFonts w:ascii="Arial" w:hAnsi="Arial" w:cs="Arial"/>
          <w:color w:val="00B0F0"/>
        </w:rPr>
        <w:t>doplní prodávající</w:t>
      </w:r>
      <w:r w:rsidRPr="00F3449A">
        <w:rPr>
          <w:rFonts w:ascii="Arial" w:hAnsi="Arial" w:cs="Arial"/>
        </w:rPr>
        <w:t>), která tvoří její nedílnou součást.</w:t>
      </w:r>
    </w:p>
    <w:p w14:paraId="56075703"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Předmětem této smlouvy je</w:t>
      </w:r>
      <w:r>
        <w:rPr>
          <w:rFonts w:ascii="Arial" w:eastAsia="Calibri" w:hAnsi="Arial" w:cs="Arial"/>
          <w:color w:val="000000"/>
          <w:lang w:eastAsia="ar-SA"/>
        </w:rPr>
        <w:t>:</w:t>
      </w:r>
    </w:p>
    <w:p w14:paraId="4953DB3C" w14:textId="77777777" w:rsidR="005E6FD8" w:rsidRPr="0018715E" w:rsidRDefault="005E6FD8" w:rsidP="005E6FD8">
      <w:pPr>
        <w:numPr>
          <w:ilvl w:val="0"/>
          <w:numId w:val="9"/>
        </w:numPr>
        <w:tabs>
          <w:tab w:val="left" w:pos="1134"/>
        </w:tabs>
        <w:spacing w:line="276" w:lineRule="auto"/>
        <w:ind w:left="1134" w:hanging="425"/>
        <w:rPr>
          <w:rFonts w:ascii="Arial" w:hAnsi="Arial"/>
          <w:i/>
        </w:rPr>
      </w:pPr>
      <w:bookmarkStart w:id="0" w:name="_Hlk196729138"/>
      <w:r w:rsidRPr="0018715E">
        <w:rPr>
          <w:rFonts w:ascii="Arial" w:hAnsi="Arial"/>
          <w:i/>
        </w:rPr>
        <w:lastRenderedPageBreak/>
        <w:t>doprava zboží do místa plnění,</w:t>
      </w:r>
    </w:p>
    <w:p w14:paraId="310E6AD5" w14:textId="77777777" w:rsidR="005E6FD8" w:rsidRPr="0018715E" w:rsidRDefault="005E6FD8" w:rsidP="005E6FD8">
      <w:pPr>
        <w:numPr>
          <w:ilvl w:val="0"/>
          <w:numId w:val="9"/>
        </w:numPr>
        <w:tabs>
          <w:tab w:val="left" w:pos="1134"/>
        </w:tabs>
        <w:spacing w:line="276" w:lineRule="auto"/>
        <w:ind w:left="1134" w:hanging="425"/>
        <w:rPr>
          <w:rFonts w:ascii="Arial" w:hAnsi="Arial"/>
          <w:i/>
        </w:rPr>
      </w:pPr>
      <w:r w:rsidRPr="0018715E">
        <w:rPr>
          <w:rFonts w:ascii="Arial" w:hAnsi="Arial"/>
          <w:i/>
        </w:rPr>
        <w:t xml:space="preserve">montáž zboží, </w:t>
      </w:r>
    </w:p>
    <w:p w14:paraId="112545A6" w14:textId="77777777" w:rsidR="005E6FD8" w:rsidRPr="0018715E" w:rsidRDefault="005E6FD8" w:rsidP="005E6FD8">
      <w:pPr>
        <w:numPr>
          <w:ilvl w:val="0"/>
          <w:numId w:val="9"/>
        </w:numPr>
        <w:tabs>
          <w:tab w:val="left" w:pos="1134"/>
        </w:tabs>
        <w:spacing w:line="276" w:lineRule="auto"/>
        <w:ind w:left="1134" w:hanging="425"/>
        <w:rPr>
          <w:rFonts w:ascii="Arial" w:hAnsi="Arial"/>
          <w:i/>
        </w:rPr>
      </w:pPr>
      <w:r w:rsidRPr="0018715E">
        <w:rPr>
          <w:rFonts w:ascii="Arial" w:hAnsi="Arial"/>
          <w:i/>
        </w:rPr>
        <w:t xml:space="preserve">instalace zboží, </w:t>
      </w:r>
    </w:p>
    <w:p w14:paraId="5DEDA3BB" w14:textId="77777777" w:rsidR="005E6FD8" w:rsidRPr="0018715E" w:rsidRDefault="005E6FD8" w:rsidP="005E6FD8">
      <w:pPr>
        <w:numPr>
          <w:ilvl w:val="0"/>
          <w:numId w:val="9"/>
        </w:numPr>
        <w:tabs>
          <w:tab w:val="left" w:pos="1134"/>
        </w:tabs>
        <w:spacing w:line="276" w:lineRule="auto"/>
        <w:ind w:left="1134" w:hanging="425"/>
        <w:rPr>
          <w:rFonts w:ascii="Arial" w:hAnsi="Arial"/>
          <w:i/>
        </w:rPr>
      </w:pPr>
      <w:r w:rsidRPr="0018715E">
        <w:rPr>
          <w:rFonts w:ascii="Arial" w:hAnsi="Arial"/>
          <w:i/>
        </w:rPr>
        <w:t xml:space="preserve">uvedení zboží do provozu včetně ověření jeho funkčnosti, </w:t>
      </w:r>
    </w:p>
    <w:p w14:paraId="00AF2025" w14:textId="77777777" w:rsidR="005E6FD8" w:rsidRPr="0018715E" w:rsidRDefault="005E6FD8" w:rsidP="005E6FD8">
      <w:pPr>
        <w:numPr>
          <w:ilvl w:val="0"/>
          <w:numId w:val="9"/>
        </w:numPr>
        <w:tabs>
          <w:tab w:val="left" w:pos="1134"/>
        </w:tabs>
        <w:spacing w:line="276" w:lineRule="auto"/>
        <w:ind w:left="1134" w:hanging="425"/>
        <w:rPr>
          <w:rFonts w:ascii="Arial" w:hAnsi="Arial"/>
          <w:i/>
        </w:rPr>
      </w:pPr>
      <w:r w:rsidRPr="0018715E">
        <w:rPr>
          <w:rFonts w:ascii="Arial" w:hAnsi="Arial"/>
          <w:i/>
        </w:rPr>
        <w:t>provedení všech přejímacích a provozních testů a zkoušek dle platné legislativy a provedení příslušných revizí,</w:t>
      </w:r>
    </w:p>
    <w:p w14:paraId="5970CB6F" w14:textId="44C8FE6C" w:rsidR="005E6FD8" w:rsidRPr="0018715E" w:rsidRDefault="005E6FD8" w:rsidP="0018715E">
      <w:pPr>
        <w:numPr>
          <w:ilvl w:val="0"/>
          <w:numId w:val="9"/>
        </w:numPr>
        <w:tabs>
          <w:tab w:val="left" w:pos="1134"/>
        </w:tabs>
        <w:spacing w:line="276" w:lineRule="auto"/>
        <w:ind w:left="1134" w:hanging="425"/>
        <w:rPr>
          <w:rFonts w:ascii="Arial" w:hAnsi="Arial"/>
          <w:i/>
        </w:rPr>
      </w:pPr>
      <w:r w:rsidRPr="0018715E">
        <w:rPr>
          <w:rFonts w:ascii="Arial" w:hAnsi="Arial"/>
          <w:i/>
        </w:rPr>
        <w:t xml:space="preserve">instruktáž zdravotnických pracovníků a pracovníka odboru obslužných klinických činností </w:t>
      </w:r>
      <w:r w:rsidRPr="00C76F39">
        <w:rPr>
          <w:rFonts w:ascii="Arial" w:hAnsi="Arial" w:cs="Arial"/>
          <w:i/>
        </w:rPr>
        <w:t>(dále jen „OOKC“) kupujícího,</w:t>
      </w:r>
      <w:r w:rsidRPr="0018715E">
        <w:rPr>
          <w:rFonts w:ascii="Arial" w:hAnsi="Arial"/>
          <w:i/>
        </w:rPr>
        <w:t xml:space="preserve"> včetně vystavení protokolu o instruktáži</w:t>
      </w:r>
      <w:r w:rsidR="00337C92">
        <w:rPr>
          <w:rFonts w:ascii="Arial" w:hAnsi="Arial" w:cs="Arial"/>
          <w:i/>
        </w:rPr>
        <w:t>;</w:t>
      </w:r>
      <w:r w:rsidR="00A1431E" w:rsidRPr="00A1431E">
        <w:rPr>
          <w:rFonts w:ascii="Arial" w:hAnsi="Arial" w:cs="Arial"/>
          <w:i/>
        </w:rPr>
        <w:t xml:space="preserve"> pokud</w:t>
      </w:r>
      <w:r w:rsidR="00A1431E" w:rsidRPr="0018715E">
        <w:rPr>
          <w:rFonts w:ascii="Arial" w:hAnsi="Arial"/>
          <w:i/>
        </w:rPr>
        <w:t xml:space="preserve"> výrobce zdravotnického prostředku nestanovil povinnost instruktáže osoby používající nebo obsluhující daný zdravotnický prostředek v návodu k použití tohoto zdravotnického prostředku, dodavatel seznámí zdravotnické pracovníky a pracovníka </w:t>
      </w:r>
      <w:r w:rsidR="00A1431E">
        <w:rPr>
          <w:rFonts w:ascii="Arial" w:hAnsi="Arial" w:cs="Arial"/>
          <w:i/>
        </w:rPr>
        <w:t>OOKC</w:t>
      </w:r>
      <w:r w:rsidR="00A1431E" w:rsidRPr="00A1431E">
        <w:rPr>
          <w:rFonts w:ascii="Arial" w:hAnsi="Arial" w:cs="Arial"/>
          <w:i/>
        </w:rPr>
        <w:t xml:space="preserve"> kupujícího</w:t>
      </w:r>
      <w:r w:rsidR="00A1431E" w:rsidRPr="0018715E">
        <w:rPr>
          <w:rFonts w:ascii="Arial" w:hAnsi="Arial"/>
          <w:i/>
        </w:rPr>
        <w:t xml:space="preserve"> s návodem k použití zdravotnického prostředku a seznámí je s riziky spojenými s jeho používáním</w:t>
      </w:r>
      <w:r w:rsidR="00A1431E" w:rsidRPr="00A1431E">
        <w:rPr>
          <w:rFonts w:ascii="Arial" w:hAnsi="Arial" w:cs="Arial"/>
          <w:i/>
        </w:rPr>
        <w:t>,</w:t>
      </w:r>
      <w:r w:rsidR="00A1431E" w:rsidRPr="0018715E">
        <w:rPr>
          <w:rFonts w:ascii="Arial" w:hAnsi="Arial"/>
          <w:i/>
        </w:rPr>
        <w:t xml:space="preserve"> o </w:t>
      </w:r>
      <w:r w:rsidR="00A1431E" w:rsidRPr="00A1431E">
        <w:rPr>
          <w:rFonts w:ascii="Arial" w:hAnsi="Arial" w:cs="Arial"/>
          <w:i/>
        </w:rPr>
        <w:t>kterém</w:t>
      </w:r>
      <w:r w:rsidR="00A1431E" w:rsidRPr="0018715E">
        <w:rPr>
          <w:rFonts w:ascii="Arial" w:hAnsi="Arial"/>
          <w:i/>
        </w:rPr>
        <w:t xml:space="preserve"> vystaví protokol,</w:t>
      </w:r>
    </w:p>
    <w:p w14:paraId="573950AB" w14:textId="77777777" w:rsidR="005E6FD8" w:rsidRPr="00A8346D" w:rsidRDefault="005E6FD8" w:rsidP="00FC1258">
      <w:pPr>
        <w:numPr>
          <w:ilvl w:val="0"/>
          <w:numId w:val="9"/>
        </w:numPr>
        <w:tabs>
          <w:tab w:val="left" w:pos="1134"/>
        </w:tabs>
        <w:spacing w:line="276" w:lineRule="auto"/>
        <w:ind w:left="1134" w:hanging="425"/>
        <w:rPr>
          <w:rFonts w:ascii="Arial" w:hAnsi="Arial" w:cs="Arial"/>
          <w:i/>
        </w:rPr>
      </w:pPr>
      <w:r w:rsidRPr="00A8346D">
        <w:rPr>
          <w:rFonts w:ascii="Arial" w:hAnsi="Arial" w:cs="Arial"/>
          <w:i/>
        </w:rPr>
        <w:t>vystavení protokolu určenému zdravotnickému pracovníkovi, který opravňuje provádět následné instruktáže zdravotnického personálu v</w:t>
      </w:r>
      <w:r>
        <w:rPr>
          <w:rFonts w:ascii="Arial" w:hAnsi="Arial" w:cs="Arial"/>
          <w:i/>
        </w:rPr>
        <w:t> </w:t>
      </w:r>
      <w:r w:rsidRPr="00A8346D">
        <w:rPr>
          <w:rFonts w:ascii="Arial" w:hAnsi="Arial" w:cs="Arial"/>
          <w:i/>
        </w:rPr>
        <w:t>používání zboží ve smyslu §</w:t>
      </w:r>
      <w:r>
        <w:rPr>
          <w:rFonts w:ascii="Arial" w:hAnsi="Arial" w:cs="Arial"/>
          <w:i/>
        </w:rPr>
        <w:t xml:space="preserve"> </w:t>
      </w:r>
      <w:r w:rsidR="007C3523">
        <w:rPr>
          <w:rFonts w:ascii="Arial" w:hAnsi="Arial" w:cs="Arial"/>
          <w:i/>
        </w:rPr>
        <w:t>41</w:t>
      </w:r>
      <w:r w:rsidR="007C3523" w:rsidRPr="00A8346D">
        <w:rPr>
          <w:rFonts w:ascii="Arial" w:hAnsi="Arial" w:cs="Arial"/>
          <w:i/>
        </w:rPr>
        <w:t xml:space="preserve"> </w:t>
      </w:r>
      <w:r w:rsidRPr="00A8346D">
        <w:rPr>
          <w:rFonts w:ascii="Arial" w:hAnsi="Arial" w:cs="Arial"/>
          <w:i/>
        </w:rPr>
        <w:t xml:space="preserve">odst. </w:t>
      </w:r>
      <w:r w:rsidRPr="0018715E">
        <w:rPr>
          <w:rFonts w:ascii="Arial" w:hAnsi="Arial"/>
          <w:i/>
        </w:rPr>
        <w:t>2 zákona č.</w:t>
      </w:r>
      <w:r w:rsidRPr="00A8346D">
        <w:rPr>
          <w:rFonts w:ascii="Arial" w:hAnsi="Arial" w:cs="Arial"/>
          <w:i/>
        </w:rPr>
        <w:t> </w:t>
      </w:r>
      <w:r w:rsidR="007C3523" w:rsidRPr="0018715E">
        <w:rPr>
          <w:rFonts w:ascii="Arial" w:hAnsi="Arial"/>
          <w:i/>
        </w:rPr>
        <w:t>375/2022</w:t>
      </w:r>
      <w:r w:rsidRPr="0018715E">
        <w:rPr>
          <w:rFonts w:ascii="Arial" w:hAnsi="Arial"/>
          <w:i/>
        </w:rPr>
        <w:t xml:space="preserve"> Sb.,</w:t>
      </w:r>
      <w:r w:rsidRPr="0018715E">
        <w:rPr>
          <w:sz w:val="24"/>
        </w:rPr>
        <w:t xml:space="preserve"> </w:t>
      </w:r>
      <w:r w:rsidRPr="0018715E">
        <w:rPr>
          <w:rFonts w:ascii="Arial" w:hAnsi="Arial"/>
          <w:i/>
        </w:rPr>
        <w:t xml:space="preserve">o </w:t>
      </w:r>
      <w:r w:rsidR="007C3523" w:rsidRPr="0018715E">
        <w:rPr>
          <w:rFonts w:ascii="Arial" w:hAnsi="Arial"/>
          <w:i/>
        </w:rPr>
        <w:t xml:space="preserve">zdravotnických prostředcích a </w:t>
      </w:r>
      <w:r w:rsidR="00FC1258" w:rsidRPr="0018715E">
        <w:rPr>
          <w:rFonts w:ascii="Arial" w:hAnsi="Arial"/>
          <w:i/>
        </w:rPr>
        <w:t xml:space="preserve">diagnostických </w:t>
      </w:r>
      <w:r w:rsidRPr="0018715E">
        <w:rPr>
          <w:rFonts w:ascii="Arial" w:hAnsi="Arial"/>
          <w:i/>
        </w:rPr>
        <w:t xml:space="preserve">zdravotnických prostředcích </w:t>
      </w:r>
      <w:r w:rsidR="00FC1258" w:rsidRPr="0018715E">
        <w:rPr>
          <w:rFonts w:ascii="Arial" w:hAnsi="Arial"/>
          <w:i/>
        </w:rPr>
        <w:t>in vitro</w:t>
      </w:r>
      <w:r w:rsidR="00276884" w:rsidRPr="0018715E">
        <w:rPr>
          <w:rFonts w:ascii="Arial" w:hAnsi="Arial"/>
          <w:i/>
        </w:rPr>
        <w:t>, ve znění pozdějších předpisů</w:t>
      </w:r>
      <w:r w:rsidRPr="0018715E">
        <w:rPr>
          <w:rFonts w:ascii="Arial" w:hAnsi="Arial"/>
          <w:i/>
        </w:rPr>
        <w:t xml:space="preserve"> (dále </w:t>
      </w:r>
      <w:r>
        <w:rPr>
          <w:rFonts w:ascii="Arial" w:hAnsi="Arial" w:cs="Arial"/>
          <w:i/>
        </w:rPr>
        <w:t xml:space="preserve">také „zákon </w:t>
      </w:r>
      <w:r w:rsidR="007C3523">
        <w:rPr>
          <w:rFonts w:ascii="Arial" w:hAnsi="Arial" w:cs="Arial"/>
          <w:i/>
        </w:rPr>
        <w:t>o zdravotnických prostředcích</w:t>
      </w:r>
      <w:r w:rsidR="00FC1258">
        <w:rPr>
          <w:rFonts w:ascii="Arial" w:hAnsi="Arial" w:cs="Arial"/>
          <w:i/>
        </w:rPr>
        <w:t xml:space="preserve">“), </w:t>
      </w:r>
    </w:p>
    <w:p w14:paraId="4CD89247" w14:textId="77777777" w:rsidR="005E6FD8" w:rsidRPr="0018715E" w:rsidRDefault="005E6FD8" w:rsidP="005E6FD8">
      <w:pPr>
        <w:numPr>
          <w:ilvl w:val="0"/>
          <w:numId w:val="9"/>
        </w:numPr>
        <w:tabs>
          <w:tab w:val="left" w:pos="1134"/>
        </w:tabs>
        <w:spacing w:line="276" w:lineRule="auto"/>
        <w:ind w:left="1134" w:hanging="425"/>
        <w:rPr>
          <w:rFonts w:ascii="Arial" w:hAnsi="Arial"/>
          <w:i/>
        </w:rPr>
      </w:pPr>
      <w:r w:rsidRPr="0018715E">
        <w:rPr>
          <w:rFonts w:ascii="Arial" w:hAnsi="Arial"/>
          <w:i/>
        </w:rPr>
        <w:t>předání dokladů dle čl. III. této smlouvy,</w:t>
      </w:r>
    </w:p>
    <w:p w14:paraId="2B7085AF" w14:textId="77777777" w:rsidR="005E6FD8" w:rsidRPr="0018715E" w:rsidRDefault="005E6FD8" w:rsidP="005E6FD8">
      <w:pPr>
        <w:numPr>
          <w:ilvl w:val="0"/>
          <w:numId w:val="9"/>
        </w:numPr>
        <w:tabs>
          <w:tab w:val="left" w:pos="1134"/>
        </w:tabs>
        <w:spacing w:line="276" w:lineRule="auto"/>
        <w:ind w:left="1134" w:hanging="425"/>
        <w:rPr>
          <w:rFonts w:ascii="Arial" w:hAnsi="Arial"/>
          <w:i/>
        </w:rPr>
      </w:pPr>
      <w:r w:rsidRPr="0018715E">
        <w:rPr>
          <w:rFonts w:ascii="Arial" w:hAnsi="Arial"/>
          <w:i/>
        </w:rPr>
        <w:t>záruční servis a pozáruční servis dle ve smlouvě uvedených podmínek,</w:t>
      </w:r>
    </w:p>
    <w:p w14:paraId="16C566E4" w14:textId="337C13BF" w:rsidR="005E6FD8" w:rsidRPr="0018715E" w:rsidRDefault="005E6FD8" w:rsidP="005E6FD8">
      <w:pPr>
        <w:numPr>
          <w:ilvl w:val="0"/>
          <w:numId w:val="9"/>
        </w:numPr>
        <w:tabs>
          <w:tab w:val="left" w:pos="1134"/>
        </w:tabs>
        <w:spacing w:line="276" w:lineRule="auto"/>
        <w:ind w:left="1134" w:hanging="425"/>
        <w:rPr>
          <w:rFonts w:ascii="Arial" w:hAnsi="Arial"/>
          <w:i/>
        </w:rPr>
      </w:pPr>
      <w:bookmarkStart w:id="1" w:name="_Hlk196729082"/>
      <w:r w:rsidRPr="0018715E">
        <w:rPr>
          <w:rFonts w:ascii="Arial" w:hAnsi="Arial"/>
          <w:i/>
        </w:rPr>
        <w:t>likvidace obalového materiálu</w:t>
      </w:r>
      <w:bookmarkEnd w:id="0"/>
      <w:bookmarkEnd w:id="1"/>
      <w:r>
        <w:rPr>
          <w:rFonts w:ascii="Arial" w:hAnsi="Arial" w:cs="Arial"/>
          <w:i/>
        </w:rPr>
        <w:t>,</w:t>
      </w:r>
    </w:p>
    <w:p w14:paraId="26AF585D"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2FDDB26A" w14:textId="6615662C" w:rsidR="005E6FD8" w:rsidRPr="00480759" w:rsidRDefault="005E6FD8" w:rsidP="005E6FD8">
      <w:pPr>
        <w:numPr>
          <w:ilvl w:val="0"/>
          <w:numId w:val="10"/>
        </w:numPr>
        <w:tabs>
          <w:tab w:val="left" w:pos="426"/>
        </w:tabs>
        <w:spacing w:line="276" w:lineRule="auto"/>
        <w:ind w:left="426" w:hanging="426"/>
        <w:rPr>
          <w:rFonts w:ascii="Arial" w:hAnsi="Arial" w:cs="Arial"/>
        </w:rPr>
      </w:pPr>
      <w:r w:rsidRPr="00480759">
        <w:rPr>
          <w:rFonts w:ascii="Arial" w:hAnsi="Arial" w:cs="Arial"/>
        </w:rPr>
        <w:t>Prodávající se touto smlouvou současně zavazuje, že</w:t>
      </w:r>
      <w:r>
        <w:rPr>
          <w:rFonts w:ascii="Arial" w:hAnsi="Arial" w:cs="Arial"/>
        </w:rPr>
        <w:t xml:space="preserve"> v</w:t>
      </w:r>
      <w:r w:rsidR="001C5998">
        <w:rPr>
          <w:rFonts w:ascii="Arial" w:hAnsi="Arial" w:cs="Arial"/>
        </w:rPr>
        <w:t> </w:t>
      </w:r>
      <w:r>
        <w:rPr>
          <w:rFonts w:ascii="Arial" w:hAnsi="Arial" w:cs="Arial"/>
        </w:rPr>
        <w:t>případech</w:t>
      </w:r>
      <w:r w:rsidR="001C5998">
        <w:rPr>
          <w:rFonts w:ascii="Arial" w:hAnsi="Arial" w:cs="Arial"/>
        </w:rPr>
        <w:t>,</w:t>
      </w:r>
      <w:r>
        <w:rPr>
          <w:rFonts w:ascii="Arial" w:hAnsi="Arial" w:cs="Arial"/>
        </w:rPr>
        <w:t xml:space="preserve"> kdy se nejedná o záruční nebo pozáruční servis dle této smlouvy,</w:t>
      </w:r>
      <w:r w:rsidRPr="00480759">
        <w:rPr>
          <w:rFonts w:ascii="Arial" w:hAnsi="Arial" w:cs="Arial"/>
        </w:rPr>
        <w:t xml:space="preserve"> zajistí za obvyklou cenu opravu a náhradní díly zboží po dobu jeho životnosti, tj. po dobu </w:t>
      </w:r>
      <w:r w:rsidR="00C429A3">
        <w:rPr>
          <w:rFonts w:ascii="Arial" w:hAnsi="Arial" w:cs="Arial"/>
          <w:b/>
        </w:rPr>
        <w:t>120</w:t>
      </w:r>
      <w:r w:rsidRPr="0018715E">
        <w:rPr>
          <w:rFonts w:ascii="Arial" w:hAnsi="Arial"/>
        </w:rPr>
        <w:t xml:space="preserve"> měsíců</w:t>
      </w:r>
      <w:r w:rsidRPr="00480759">
        <w:rPr>
          <w:rFonts w:ascii="Arial" w:hAnsi="Arial" w:cs="Arial"/>
        </w:rPr>
        <w:t xml:space="preserve"> o</w:t>
      </w:r>
      <w:r>
        <w:rPr>
          <w:rFonts w:ascii="Arial" w:hAnsi="Arial" w:cs="Arial"/>
        </w:rPr>
        <w:t>d</w:t>
      </w:r>
      <w:r w:rsidRPr="00480759">
        <w:rPr>
          <w:rFonts w:ascii="Arial" w:hAnsi="Arial" w:cs="Arial"/>
        </w:rPr>
        <w:t xml:space="preserve"> předání zboží, jejíž zejména cenové podmínky budou upraveny samostatnou smlouvou. </w:t>
      </w:r>
    </w:p>
    <w:p w14:paraId="6712630C" w14:textId="77777777" w:rsidR="005E6FD8" w:rsidRPr="00F3449A" w:rsidRDefault="005E6FD8" w:rsidP="005E6FD8">
      <w:pPr>
        <w:spacing w:line="276" w:lineRule="auto"/>
        <w:ind w:left="426" w:hanging="426"/>
        <w:jc w:val="center"/>
        <w:rPr>
          <w:rFonts w:ascii="Arial" w:hAnsi="Arial" w:cs="Arial"/>
          <w:b/>
        </w:rPr>
      </w:pPr>
    </w:p>
    <w:p w14:paraId="476EBBB2"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7E236A8F"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2FBBFA6B"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C76F39">
        <w:rPr>
          <w:rFonts w:ascii="Arial" w:hAnsi="Arial" w:cs="Arial"/>
          <w:color w:val="00B0F0"/>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5982A81F"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04789185"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r w:rsidR="00276884">
        <w:rPr>
          <w:rFonts w:ascii="Arial" w:hAnsi="Arial" w:cs="Arial"/>
        </w:rPr>
        <w:t>.</w:t>
      </w:r>
      <w:r>
        <w:rPr>
          <w:rFonts w:ascii="Arial" w:hAnsi="Arial" w:cs="Arial"/>
        </w:rPr>
        <w:t>, s výjimkou pozáručního servisu, jehož úhrada je upravena samostatně v čl. VI. této smlouvy.</w:t>
      </w:r>
      <w:r w:rsidRPr="00F3449A">
        <w:rPr>
          <w:rFonts w:ascii="Arial" w:hAnsi="Arial" w:cs="Arial"/>
        </w:rPr>
        <w:t xml:space="preserve"> </w:t>
      </w:r>
    </w:p>
    <w:p w14:paraId="20735025"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02D65118"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r w:rsidRPr="00F3449A">
        <w:rPr>
          <w:rFonts w:ascii="Arial" w:hAnsi="Arial" w:cs="Arial"/>
          <w:color w:val="000000"/>
        </w:rPr>
        <w:t xml:space="preserve">ust.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ust. § 29 zákona o DPH musí splňovat i další náležitosti. A to zejména: </w:t>
      </w:r>
    </w:p>
    <w:p w14:paraId="72F1BB4A"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3EAB0138"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415A8B26" w14:textId="3A0E4E8B"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označení peněžního ústavu a číslo účtu, ve prospěch kterého má být provedena platba, konstantní a variabilní symbol,</w:t>
      </w:r>
    </w:p>
    <w:p w14:paraId="4999076C"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0EBE932D"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4020F020" w14:textId="51E80143"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soupis příloh,</w:t>
      </w:r>
    </w:p>
    <w:p w14:paraId="5BD4BEC8"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0BA7DBB9" w14:textId="77777777" w:rsidR="005E6FD8" w:rsidRPr="00A90405" w:rsidRDefault="005E6FD8" w:rsidP="005E6FD8">
      <w:pPr>
        <w:numPr>
          <w:ilvl w:val="0"/>
          <w:numId w:val="1"/>
        </w:numPr>
        <w:tabs>
          <w:tab w:val="clear" w:pos="360"/>
          <w:tab w:val="num" w:pos="426"/>
        </w:tabs>
        <w:spacing w:line="276" w:lineRule="auto"/>
        <w:ind w:left="426" w:hanging="426"/>
        <w:rPr>
          <w:rFonts w:ascii="Arial" w:hAnsi="Arial" w:cs="Arial"/>
        </w:rPr>
      </w:pPr>
      <w:r w:rsidRPr="00A90405">
        <w:rPr>
          <w:rFonts w:ascii="Arial" w:hAnsi="Arial" w:cs="Arial"/>
        </w:rPr>
        <w:t>Je-li součástí předmětu plnění této smlouvy poskytnutí licence na užívání software</w:t>
      </w:r>
      <w:r w:rsidR="00276884">
        <w:rPr>
          <w:rFonts w:ascii="Arial" w:hAnsi="Arial" w:cs="Arial"/>
        </w:rPr>
        <w:t>,</w:t>
      </w:r>
      <w:r w:rsidRPr="00A90405">
        <w:rPr>
          <w:rFonts w:ascii="Arial" w:hAnsi="Arial" w:cs="Arial"/>
        </w:rPr>
        <w:t xml:space="preserve"> d</w:t>
      </w:r>
      <w:r w:rsidRPr="00FA0643">
        <w:rPr>
          <w:rFonts w:ascii="Arial" w:hAnsi="Arial" w:cs="Arial"/>
        </w:rPr>
        <w:t>aňový doklad (faktura) musí dále obsahovat všechny náležitosti nezbytné k</w:t>
      </w:r>
      <w:r>
        <w:rPr>
          <w:rFonts w:ascii="Arial" w:hAnsi="Arial" w:cs="Arial"/>
        </w:rPr>
        <w:t> </w:t>
      </w:r>
      <w:r w:rsidRPr="00FA0643">
        <w:rPr>
          <w:rFonts w:ascii="Arial" w:hAnsi="Arial" w:cs="Arial"/>
        </w:rPr>
        <w:t>prokázání legální</w:t>
      </w:r>
      <w:r w:rsidRPr="00A90405">
        <w:rPr>
          <w:rFonts w:ascii="Arial" w:hAnsi="Arial" w:cs="Arial"/>
        </w:rPr>
        <w:t xml:space="preserve">ho nabytí licencí na </w:t>
      </w:r>
      <w:r w:rsidRPr="00A90405">
        <w:rPr>
          <w:rFonts w:ascii="Arial" w:hAnsi="Arial" w:cs="Arial"/>
        </w:rPr>
        <w:lastRenderedPageBreak/>
        <w:t>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w:t>
      </w:r>
      <w:r>
        <w:rPr>
          <w:rFonts w:ascii="Arial" w:hAnsi="Arial" w:cs="Arial"/>
        </w:rPr>
        <w:t> </w:t>
      </w:r>
      <w:r w:rsidRPr="00A90405">
        <w:rPr>
          <w:rFonts w:ascii="Arial" w:hAnsi="Arial" w:cs="Arial"/>
        </w:rPr>
        <w:t xml:space="preserve">výjimkou licencí typu OEM, také jejich cenu. </w:t>
      </w:r>
    </w:p>
    <w:p w14:paraId="41A4EC3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6F0814E2"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241626CD" w14:textId="4C854E37" w:rsidR="005E6FD8" w:rsidRPr="00F3449A" w:rsidRDefault="005E6FD8" w:rsidP="0060406C">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Splatnost každého daňového dokladu (faktury) vystaveného prodávajícím je </w:t>
      </w:r>
      <w:r w:rsidR="00097602">
        <w:rPr>
          <w:rFonts w:ascii="Arial" w:hAnsi="Arial" w:cs="Arial"/>
        </w:rPr>
        <w:t>3</w:t>
      </w:r>
      <w:r w:rsidR="00097602" w:rsidRPr="00F3449A">
        <w:rPr>
          <w:rFonts w:ascii="Arial" w:hAnsi="Arial" w:cs="Arial"/>
        </w:rPr>
        <w:t xml:space="preserve">0 </w:t>
      </w:r>
      <w:r w:rsidRPr="00F3449A">
        <w:rPr>
          <w:rFonts w:ascii="Arial" w:hAnsi="Arial" w:cs="Arial"/>
        </w:rPr>
        <w:t>kalendářních dnů ode dne jeho doručení kupujícímu. Prodávající se zavazuje předat či odeslat daňový doklad (fakturu) kupujícímu nejpozději následující pracovní den po jeho vystavení.</w:t>
      </w:r>
    </w:p>
    <w:p w14:paraId="00DB5454" w14:textId="446A6975" w:rsidR="005E6FD8" w:rsidRPr="00F3449A" w:rsidRDefault="005E6FD8" w:rsidP="0018715E">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 xml:space="preserve">0 </w:t>
      </w:r>
      <w:r w:rsidRPr="00F3449A">
        <w:rPr>
          <w:rFonts w:ascii="Arial" w:hAnsi="Arial" w:cs="Arial"/>
        </w:rPr>
        <w:t xml:space="preserve">kalendářních dnů od opětovného doručení náležitě doplněného či opraveného daňového dokladu (faktury). </w:t>
      </w:r>
    </w:p>
    <w:p w14:paraId="793EC36C"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77DC0D2E"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4FF28855" w14:textId="77777777" w:rsidR="005E6FD8" w:rsidRPr="00F3449A" w:rsidRDefault="005E6FD8" w:rsidP="005E6FD8">
      <w:pPr>
        <w:spacing w:line="276" w:lineRule="auto"/>
        <w:ind w:left="0" w:firstLine="0"/>
        <w:jc w:val="left"/>
        <w:rPr>
          <w:rFonts w:ascii="Arial" w:hAnsi="Arial" w:cs="Arial"/>
          <w:b/>
        </w:rPr>
      </w:pPr>
    </w:p>
    <w:p w14:paraId="26651101"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0E4A0AF7"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499350AA" w14:textId="57464F0C" w:rsidR="005E6FD8" w:rsidRDefault="005E6FD8" w:rsidP="0018715E">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5668FE">
        <w:rPr>
          <w:rFonts w:ascii="Arial" w:hAnsi="Arial" w:cs="Arial"/>
          <w:b/>
        </w:rPr>
        <w:t>40 pracovních dnů</w:t>
      </w:r>
      <w:r w:rsidR="005668FE" w:rsidRPr="00F3449A">
        <w:rPr>
          <w:rFonts w:ascii="Arial" w:hAnsi="Arial" w:cs="Arial"/>
        </w:rPr>
        <w:t xml:space="preserve"> od </w:t>
      </w:r>
      <w:r w:rsidR="005668FE">
        <w:rPr>
          <w:rFonts w:ascii="Arial" w:hAnsi="Arial" w:cs="Arial"/>
        </w:rPr>
        <w:t>doručení výzvy k zahájení plnění od kupujícího. Výzva k plnění bude učiněna nejpozději do 6 měsíců od nabytí účinnosti této smlouvy</w:t>
      </w:r>
      <w:r w:rsidR="005668FE" w:rsidRPr="00F3449A">
        <w:rPr>
          <w:rFonts w:ascii="Arial" w:hAnsi="Arial" w:cs="Arial"/>
        </w:rPr>
        <w:t xml:space="preserve">. </w:t>
      </w:r>
      <w:r w:rsidR="005668FE">
        <w:rPr>
          <w:rFonts w:ascii="Arial" w:hAnsi="Arial" w:cs="Arial"/>
        </w:rPr>
        <w:t xml:space="preserve">Pokud tato výzva nebude učiněna ve lhůtě podle předchozí věty, </w:t>
      </w:r>
      <w:r w:rsidR="003D3B35">
        <w:rPr>
          <w:rFonts w:ascii="Arial" w:hAnsi="Arial" w:cs="Arial"/>
        </w:rPr>
        <w:t>prodávající má právo od kupní smlouvy odstoupit.</w:t>
      </w:r>
      <w:r w:rsidRPr="00F3449A">
        <w:rPr>
          <w:rFonts w:ascii="Arial" w:hAnsi="Arial" w:cs="Arial"/>
        </w:rPr>
        <w:t xml:space="preserve">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338A66AC" w14:textId="77777777" w:rsidR="005E6FD8" w:rsidRDefault="005E6FD8" w:rsidP="005E6FD8">
      <w:pPr>
        <w:spacing w:line="276" w:lineRule="auto"/>
        <w:ind w:left="357" w:firstLine="0"/>
        <w:rPr>
          <w:rFonts w:ascii="Arial" w:hAnsi="Arial" w:cs="Arial"/>
        </w:rPr>
      </w:pPr>
      <w:r w:rsidRPr="00F3449A">
        <w:rPr>
          <w:rFonts w:ascii="Arial" w:hAnsi="Arial" w:cs="Arial"/>
        </w:rPr>
        <w:t>Pověřeným zástupcem prodávajícího je: (</w:t>
      </w:r>
      <w:r w:rsidRPr="00D551AB">
        <w:rPr>
          <w:rFonts w:ascii="Arial" w:hAnsi="Arial" w:cs="Arial"/>
          <w:color w:val="00B0F0"/>
        </w:rPr>
        <w:t>doplní prodávající</w:t>
      </w:r>
      <w:r w:rsidRPr="00F3449A">
        <w:rPr>
          <w:rFonts w:ascii="Arial" w:hAnsi="Arial" w:cs="Arial"/>
        </w:rPr>
        <w:t>).</w:t>
      </w:r>
    </w:p>
    <w:p w14:paraId="5F9190F3" w14:textId="7D609660" w:rsidR="005E6FD8" w:rsidRPr="00F3449A" w:rsidRDefault="005E6FD8" w:rsidP="005E6FD8">
      <w:pPr>
        <w:spacing w:line="276" w:lineRule="auto"/>
        <w:ind w:left="357" w:firstLine="0"/>
        <w:rPr>
          <w:rFonts w:ascii="Arial" w:hAnsi="Arial" w:cs="Arial"/>
        </w:rPr>
      </w:pPr>
      <w:r w:rsidRPr="00F3449A">
        <w:rPr>
          <w:rFonts w:ascii="Arial" w:hAnsi="Arial" w:cs="Arial"/>
        </w:rPr>
        <w:t>Pověřeným zástupcem kupujícího jsou:</w:t>
      </w:r>
    </w:p>
    <w:p w14:paraId="5F2745F9" w14:textId="77777777" w:rsidR="009C6D3D" w:rsidRDefault="009C6D3D" w:rsidP="009C6D3D">
      <w:pPr>
        <w:spacing w:line="276" w:lineRule="auto"/>
        <w:ind w:left="426" w:hanging="69"/>
        <w:rPr>
          <w:rFonts w:ascii="Arial" w:hAnsi="Arial" w:cs="Arial"/>
        </w:rPr>
      </w:pPr>
      <w:r>
        <w:rPr>
          <w:rFonts w:ascii="Arial" w:hAnsi="Arial" w:cs="Arial"/>
        </w:rPr>
        <w:t xml:space="preserve">MUDr. Peter Kraus, tel: </w:t>
      </w:r>
      <w:r w:rsidRPr="009C6D3D">
        <w:rPr>
          <w:rFonts w:ascii="Arial" w:hAnsi="Arial" w:cs="Arial"/>
          <w:b/>
        </w:rPr>
        <w:t>412 705 318, 734 421 495</w:t>
      </w:r>
      <w:r>
        <w:rPr>
          <w:rFonts w:ascii="Arial" w:hAnsi="Arial" w:cs="Arial"/>
        </w:rPr>
        <w:t xml:space="preserve">, email: </w:t>
      </w:r>
      <w:hyperlink r:id="rId13" w:history="1">
        <w:r w:rsidRPr="008B17F6">
          <w:rPr>
            <w:rStyle w:val="Hypertextovodkaz"/>
            <w:rFonts w:ascii="Arial" w:hAnsi="Arial" w:cs="Arial"/>
          </w:rPr>
          <w:t>peter.kraus@kzcr.eu</w:t>
        </w:r>
      </w:hyperlink>
      <w:r>
        <w:rPr>
          <w:rFonts w:ascii="Arial" w:hAnsi="Arial" w:cs="Arial"/>
        </w:rPr>
        <w:t xml:space="preserve">, </w:t>
      </w:r>
      <w:r w:rsidR="005668FE">
        <w:rPr>
          <w:rFonts w:ascii="Arial" w:hAnsi="Arial" w:cs="Arial"/>
        </w:rPr>
        <w:t>Bc. Petra</w:t>
      </w:r>
      <w:r>
        <w:rPr>
          <w:rFonts w:ascii="Arial" w:hAnsi="Arial" w:cs="Arial"/>
        </w:rPr>
        <w:t xml:space="preserve"> </w:t>
      </w:r>
      <w:r w:rsidR="005668FE">
        <w:rPr>
          <w:rFonts w:ascii="Arial" w:hAnsi="Arial" w:cs="Arial"/>
        </w:rPr>
        <w:t>Ludviková</w:t>
      </w:r>
      <w:r w:rsidR="002532ED" w:rsidRPr="002532ED">
        <w:rPr>
          <w:rFonts w:ascii="Arial" w:hAnsi="Arial" w:cs="Arial"/>
        </w:rPr>
        <w:t xml:space="preserve">, </w:t>
      </w:r>
      <w:r w:rsidR="002532ED">
        <w:rPr>
          <w:rFonts w:ascii="Arial" w:hAnsi="Arial" w:cs="Arial"/>
        </w:rPr>
        <w:t>t</w:t>
      </w:r>
      <w:r w:rsidR="002532ED" w:rsidRPr="002532ED">
        <w:rPr>
          <w:rFonts w:ascii="Arial" w:hAnsi="Arial" w:cs="Arial"/>
        </w:rPr>
        <w:t>el.: +</w:t>
      </w:r>
      <w:r w:rsidR="002532ED" w:rsidRPr="009C6D3D">
        <w:rPr>
          <w:rFonts w:ascii="Arial" w:hAnsi="Arial" w:cs="Arial"/>
          <w:b/>
        </w:rPr>
        <w:t>420</w:t>
      </w:r>
      <w:r w:rsidR="005668FE" w:rsidRPr="009C6D3D">
        <w:rPr>
          <w:rFonts w:ascii="Arial" w:hAnsi="Arial" w:cs="Arial"/>
          <w:b/>
        </w:rPr>
        <w:t> 776 264 004</w:t>
      </w:r>
      <w:r w:rsidR="002532ED">
        <w:rPr>
          <w:rFonts w:ascii="Arial" w:hAnsi="Arial" w:cs="Arial"/>
        </w:rPr>
        <w:t>; e</w:t>
      </w:r>
      <w:r w:rsidR="002532ED" w:rsidRPr="002532ED">
        <w:rPr>
          <w:rFonts w:ascii="Arial" w:hAnsi="Arial" w:cs="Arial"/>
        </w:rPr>
        <w:t>mail:</w:t>
      </w:r>
      <w:r w:rsidR="002532ED">
        <w:rPr>
          <w:rFonts w:ascii="Arial" w:hAnsi="Arial" w:cs="Arial"/>
        </w:rPr>
        <w:t xml:space="preserve"> </w:t>
      </w:r>
      <w:hyperlink r:id="rId14" w:history="1">
        <w:r w:rsidR="005668FE" w:rsidRPr="009C6D3D">
          <w:rPr>
            <w:rStyle w:val="Hypertextovodkaz"/>
            <w:rFonts w:ascii="Arial" w:hAnsi="Arial" w:cs="Arial"/>
          </w:rPr>
          <w:t>petra.ludvikova</w:t>
        </w:r>
        <w:r w:rsidR="002532ED" w:rsidRPr="009C6D3D">
          <w:rPr>
            <w:rStyle w:val="Hypertextovodkaz"/>
            <w:rFonts w:ascii="Arial" w:hAnsi="Arial" w:cs="Arial"/>
          </w:rPr>
          <w:t>@kzcr.eu</w:t>
        </w:r>
      </w:hyperlink>
      <w:r>
        <w:rPr>
          <w:rFonts w:ascii="Arial" w:hAnsi="Arial" w:cs="Arial"/>
        </w:rPr>
        <w:t xml:space="preserve">, </w:t>
      </w:r>
      <w:r w:rsidRPr="009C6D3D">
        <w:rPr>
          <w:rFonts w:ascii="Arial" w:hAnsi="Arial" w:cs="Arial"/>
          <w:b/>
        </w:rPr>
        <w:t>Ing. Martin Jireš</w:t>
      </w:r>
      <w:r>
        <w:rPr>
          <w:rFonts w:ascii="Arial" w:hAnsi="Arial" w:cs="Arial"/>
        </w:rPr>
        <w:t xml:space="preserve">, tel: </w:t>
      </w:r>
      <w:r w:rsidRPr="009C6D3D">
        <w:rPr>
          <w:rFonts w:ascii="Arial" w:hAnsi="Arial" w:cs="Arial"/>
          <w:b/>
        </w:rPr>
        <w:t>702 465</w:t>
      </w:r>
      <w:r>
        <w:rPr>
          <w:rFonts w:ascii="Arial" w:hAnsi="Arial" w:cs="Arial"/>
          <w:b/>
        </w:rPr>
        <w:t> </w:t>
      </w:r>
      <w:r w:rsidRPr="009C6D3D">
        <w:rPr>
          <w:rFonts w:ascii="Arial" w:hAnsi="Arial" w:cs="Arial"/>
          <w:b/>
        </w:rPr>
        <w:t>804</w:t>
      </w:r>
      <w:r>
        <w:rPr>
          <w:rFonts w:ascii="Arial" w:hAnsi="Arial" w:cs="Arial"/>
          <w:b/>
        </w:rPr>
        <w:t xml:space="preserve">, </w:t>
      </w:r>
      <w:r w:rsidRPr="009C6D3D">
        <w:rPr>
          <w:rFonts w:ascii="Arial" w:hAnsi="Arial" w:cs="Arial"/>
        </w:rPr>
        <w:t>email:</w:t>
      </w:r>
      <w:r>
        <w:rPr>
          <w:rFonts w:ascii="Arial" w:hAnsi="Arial" w:cs="Arial"/>
          <w:b/>
        </w:rPr>
        <w:t xml:space="preserve"> </w:t>
      </w:r>
      <w:hyperlink r:id="rId15" w:history="1">
        <w:r w:rsidRPr="008B17F6">
          <w:rPr>
            <w:rStyle w:val="Hypertextovodkaz"/>
            <w:rFonts w:ascii="Arial" w:hAnsi="Arial" w:cs="Arial"/>
          </w:rPr>
          <w:t>martin.jires@kzcr.eu</w:t>
        </w:r>
      </w:hyperlink>
      <w:r>
        <w:rPr>
          <w:rFonts w:ascii="Arial" w:hAnsi="Arial" w:cs="Arial"/>
        </w:rPr>
        <w:t>.</w:t>
      </w:r>
    </w:p>
    <w:p w14:paraId="00B45513" w14:textId="77777777" w:rsidR="005E6FD8" w:rsidRPr="00F3449A" w:rsidRDefault="005E6FD8" w:rsidP="00BB5AB1">
      <w:pPr>
        <w:spacing w:line="276" w:lineRule="auto"/>
        <w:ind w:left="717" w:firstLine="0"/>
        <w:rPr>
          <w:rFonts w:ascii="Arial" w:hAnsi="Arial" w:cs="Arial"/>
        </w:rPr>
      </w:pPr>
      <w:r w:rsidRPr="00F3449A">
        <w:rPr>
          <w:rFonts w:ascii="Arial" w:hAnsi="Arial" w:cs="Arial"/>
        </w:rPr>
        <w:t xml:space="preserve"> </w:t>
      </w:r>
    </w:p>
    <w:p w14:paraId="59001CAF"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74594268" w14:textId="77777777" w:rsidR="005E6FD8" w:rsidRPr="00F3449A" w:rsidRDefault="005E6FD8" w:rsidP="005E6FD8">
      <w:pPr>
        <w:numPr>
          <w:ilvl w:val="0"/>
          <w:numId w:val="13"/>
        </w:numPr>
        <w:spacing w:line="276" w:lineRule="auto"/>
        <w:rPr>
          <w:rFonts w:ascii="Arial" w:hAnsi="Arial" w:cs="Arial"/>
        </w:rPr>
      </w:pPr>
      <w:r>
        <w:rPr>
          <w:rFonts w:ascii="Arial" w:hAnsi="Arial" w:cs="Arial"/>
        </w:rPr>
        <w:t>d</w:t>
      </w:r>
      <w:r w:rsidRPr="00F3449A">
        <w:rPr>
          <w:rFonts w:ascii="Arial" w:hAnsi="Arial" w:cs="Arial"/>
        </w:rPr>
        <w:t>odání zboží na adresu:</w:t>
      </w:r>
    </w:p>
    <w:p w14:paraId="1F559202" w14:textId="71FD8D6D" w:rsidR="005E6FD8" w:rsidRPr="0018715E" w:rsidRDefault="005E6FD8" w:rsidP="0018715E">
      <w:pPr>
        <w:spacing w:line="276" w:lineRule="auto"/>
        <w:ind w:left="1077" w:firstLine="0"/>
        <w:rPr>
          <w:rFonts w:ascii="Arial" w:hAnsi="Arial"/>
        </w:rPr>
      </w:pPr>
      <w:bookmarkStart w:id="2" w:name="_Hlk196729347"/>
      <w:r w:rsidRPr="0018715E">
        <w:rPr>
          <w:rFonts w:ascii="Arial" w:hAnsi="Arial"/>
          <w:b/>
          <w:bCs/>
        </w:rPr>
        <w:t xml:space="preserve">Krajská zdravotní, a.s. </w:t>
      </w:r>
      <w:r w:rsidR="00CE4AD7" w:rsidRPr="0018715E">
        <w:rPr>
          <w:rFonts w:ascii="Arial" w:hAnsi="Arial" w:cs="Arial"/>
          <w:b/>
          <w:bCs/>
        </w:rPr>
        <w:t>–</w:t>
      </w:r>
      <w:r w:rsidR="00CE4AD7" w:rsidRPr="005668FE">
        <w:rPr>
          <w:rFonts w:ascii="Arial" w:hAnsi="Arial" w:cs="Arial"/>
          <w:b/>
        </w:rPr>
        <w:t xml:space="preserve"> Nemocnice Děčín,</w:t>
      </w:r>
      <w:r w:rsidRPr="0018715E">
        <w:rPr>
          <w:rFonts w:ascii="Arial" w:hAnsi="Arial"/>
        </w:rPr>
        <w:t xml:space="preserve"> o.z</w:t>
      </w:r>
      <w:r w:rsidR="0060406C">
        <w:rPr>
          <w:rFonts w:ascii="Arial" w:hAnsi="Arial" w:cs="Arial"/>
          <w:b/>
        </w:rPr>
        <w:t xml:space="preserve"> – Pavilon matka a dítě</w:t>
      </w:r>
      <w:r w:rsidR="0018715E">
        <w:rPr>
          <w:rFonts w:ascii="Arial" w:hAnsi="Arial" w:cs="Arial"/>
          <w:b/>
        </w:rPr>
        <w:t>,</w:t>
      </w:r>
      <w:r w:rsidR="0060406C">
        <w:rPr>
          <w:rFonts w:ascii="Arial" w:hAnsi="Arial" w:cs="Arial"/>
          <w:b/>
        </w:rPr>
        <w:t xml:space="preserve"> Gynekologicko </w:t>
      </w:r>
      <w:r w:rsidR="0018715E">
        <w:rPr>
          <w:rFonts w:ascii="Arial" w:hAnsi="Arial" w:cs="Arial"/>
          <w:b/>
        </w:rPr>
        <w:t>–</w:t>
      </w:r>
      <w:r w:rsidR="0060406C">
        <w:rPr>
          <w:rFonts w:ascii="Arial" w:hAnsi="Arial" w:cs="Arial"/>
          <w:b/>
        </w:rPr>
        <w:t xml:space="preserve"> porodnické</w:t>
      </w:r>
      <w:r w:rsidR="0018715E">
        <w:rPr>
          <w:rFonts w:ascii="Arial" w:hAnsi="Arial" w:cs="Arial"/>
          <w:b/>
        </w:rPr>
        <w:t xml:space="preserve"> </w:t>
      </w:r>
      <w:r w:rsidR="009907C1" w:rsidRPr="0018715E">
        <w:rPr>
          <w:rFonts w:ascii="Arial" w:hAnsi="Arial"/>
          <w:b/>
          <w:bCs/>
        </w:rPr>
        <w:t>oddělení</w:t>
      </w:r>
      <w:r w:rsidR="009907C1" w:rsidRPr="0018715E">
        <w:rPr>
          <w:rFonts w:ascii="Arial" w:hAnsi="Arial"/>
        </w:rPr>
        <w:t xml:space="preserve"> </w:t>
      </w:r>
      <w:r w:rsidR="005668FE" w:rsidRPr="005668FE">
        <w:rPr>
          <w:rFonts w:ascii="Arial" w:hAnsi="Arial" w:cs="Arial"/>
          <w:b/>
        </w:rPr>
        <w:t>– šestinedělí, 4. NP</w:t>
      </w:r>
    </w:p>
    <w:p w14:paraId="7317A9FA" w14:textId="77777777" w:rsidR="00CE4AD7" w:rsidRPr="005668FE" w:rsidRDefault="00CE4AD7" w:rsidP="00CE4AD7">
      <w:pPr>
        <w:spacing w:line="276" w:lineRule="auto"/>
        <w:rPr>
          <w:rFonts w:ascii="Arial" w:hAnsi="Arial" w:cs="Arial"/>
          <w:b/>
        </w:rPr>
      </w:pPr>
      <w:r w:rsidRPr="005668FE">
        <w:rPr>
          <w:rFonts w:ascii="Arial" w:hAnsi="Arial" w:cs="Arial"/>
          <w:b/>
        </w:rPr>
        <w:t xml:space="preserve">             </w:t>
      </w:r>
      <w:r w:rsidR="005668FE" w:rsidRPr="005668FE">
        <w:rPr>
          <w:rFonts w:ascii="Arial" w:hAnsi="Arial" w:cs="Arial"/>
          <w:b/>
        </w:rPr>
        <w:t>U nemocnice 1, 405 99 Děčín II</w:t>
      </w:r>
    </w:p>
    <w:bookmarkEnd w:id="2"/>
    <w:p w14:paraId="7DA334C6" w14:textId="190EE7BB" w:rsidR="005E6FD8" w:rsidRPr="0018715E" w:rsidRDefault="005E6FD8" w:rsidP="005E6FD8">
      <w:pPr>
        <w:numPr>
          <w:ilvl w:val="0"/>
          <w:numId w:val="13"/>
        </w:numPr>
        <w:spacing w:line="276" w:lineRule="auto"/>
        <w:rPr>
          <w:rFonts w:ascii="Arial" w:hAnsi="Arial"/>
          <w:i/>
        </w:rPr>
      </w:pPr>
      <w:r w:rsidRPr="0018715E">
        <w:rPr>
          <w:rFonts w:ascii="Arial" w:hAnsi="Arial"/>
          <w:i/>
        </w:rPr>
        <w:t>montáž zboží</w:t>
      </w:r>
      <w:r w:rsidRPr="00D551AB">
        <w:rPr>
          <w:rFonts w:ascii="Arial" w:hAnsi="Arial" w:cs="Arial"/>
          <w:i/>
        </w:rPr>
        <w:t xml:space="preserve"> a</w:t>
      </w:r>
      <w:r w:rsidRPr="0018715E">
        <w:rPr>
          <w:rFonts w:ascii="Arial" w:hAnsi="Arial"/>
          <w:i/>
        </w:rPr>
        <w:t xml:space="preserve"> </w:t>
      </w:r>
    </w:p>
    <w:p w14:paraId="792C96CC" w14:textId="6BDCACF3" w:rsidR="005E6FD8" w:rsidRPr="0018715E" w:rsidRDefault="005E6FD8" w:rsidP="005E6FD8">
      <w:pPr>
        <w:numPr>
          <w:ilvl w:val="0"/>
          <w:numId w:val="13"/>
        </w:numPr>
        <w:spacing w:line="276" w:lineRule="auto"/>
        <w:rPr>
          <w:rFonts w:ascii="Arial" w:hAnsi="Arial"/>
          <w:i/>
        </w:rPr>
      </w:pPr>
      <w:r w:rsidRPr="0018715E">
        <w:rPr>
          <w:rFonts w:ascii="Arial" w:hAnsi="Arial"/>
          <w:i/>
        </w:rPr>
        <w:t>instalace zboží</w:t>
      </w:r>
      <w:r w:rsidRPr="00D551AB">
        <w:rPr>
          <w:rFonts w:ascii="Arial" w:hAnsi="Arial" w:cs="Arial"/>
          <w:i/>
        </w:rPr>
        <w:t xml:space="preserve"> a</w:t>
      </w:r>
    </w:p>
    <w:p w14:paraId="3EA20E84" w14:textId="0BE3D314" w:rsidR="005E6FD8" w:rsidRPr="0018715E" w:rsidRDefault="005E6FD8" w:rsidP="005E6FD8">
      <w:pPr>
        <w:numPr>
          <w:ilvl w:val="0"/>
          <w:numId w:val="13"/>
        </w:numPr>
        <w:spacing w:line="276" w:lineRule="auto"/>
        <w:rPr>
          <w:rFonts w:ascii="Arial" w:hAnsi="Arial"/>
          <w:i/>
        </w:rPr>
      </w:pPr>
      <w:r w:rsidRPr="0018715E">
        <w:rPr>
          <w:rFonts w:ascii="Arial" w:hAnsi="Arial"/>
          <w:i/>
        </w:rPr>
        <w:t>uvedení zboží do provozu včetně ověření jeho funkčnosti</w:t>
      </w:r>
      <w:r w:rsidRPr="00D551AB">
        <w:rPr>
          <w:rFonts w:ascii="Arial" w:hAnsi="Arial" w:cs="Arial"/>
          <w:i/>
        </w:rPr>
        <w:t xml:space="preserve"> a</w:t>
      </w:r>
      <w:r w:rsidRPr="0018715E">
        <w:rPr>
          <w:rFonts w:ascii="Arial" w:hAnsi="Arial"/>
          <w:i/>
        </w:rPr>
        <w:t xml:space="preserve"> </w:t>
      </w:r>
    </w:p>
    <w:p w14:paraId="6A13A1E9" w14:textId="3E254FDA" w:rsidR="005E6FD8" w:rsidRPr="0018715E" w:rsidRDefault="005E6FD8" w:rsidP="005E6FD8">
      <w:pPr>
        <w:numPr>
          <w:ilvl w:val="0"/>
          <w:numId w:val="13"/>
        </w:numPr>
        <w:spacing w:line="276" w:lineRule="auto"/>
        <w:rPr>
          <w:rFonts w:ascii="Arial" w:hAnsi="Arial"/>
          <w:i/>
        </w:rPr>
      </w:pPr>
      <w:r w:rsidRPr="0018715E">
        <w:rPr>
          <w:rFonts w:ascii="Arial" w:hAnsi="Arial"/>
          <w:i/>
        </w:rPr>
        <w:t>provedení všech přejímacích a provozních testů a zkoušek dle platné legislativy a provedení příslušných revizí</w:t>
      </w:r>
      <w:r w:rsidRPr="00D551AB">
        <w:rPr>
          <w:rFonts w:ascii="Arial" w:hAnsi="Arial" w:cs="Arial"/>
          <w:i/>
        </w:rPr>
        <w:t xml:space="preserve"> a</w:t>
      </w:r>
    </w:p>
    <w:p w14:paraId="0E375E2F" w14:textId="20DACDFB" w:rsidR="005E6FD8" w:rsidRDefault="005E6FD8" w:rsidP="005E6FD8">
      <w:pPr>
        <w:numPr>
          <w:ilvl w:val="0"/>
          <w:numId w:val="13"/>
        </w:numPr>
        <w:spacing w:line="276" w:lineRule="auto"/>
        <w:rPr>
          <w:rFonts w:ascii="Arial" w:hAnsi="Arial" w:cs="Arial"/>
          <w:i/>
        </w:rPr>
      </w:pPr>
      <w:r w:rsidRPr="0018715E">
        <w:rPr>
          <w:rFonts w:ascii="Arial" w:hAnsi="Arial"/>
          <w:i/>
        </w:rPr>
        <w:t>instruktáž</w:t>
      </w:r>
      <w:r w:rsidRPr="00D551AB">
        <w:rPr>
          <w:rFonts w:ascii="Arial" w:hAnsi="Arial" w:cs="Arial"/>
          <w:i/>
        </w:rPr>
        <w:t xml:space="preserve"> zdravotnických pracovníků</w:t>
      </w:r>
      <w:r w:rsidRPr="0018715E">
        <w:rPr>
          <w:rFonts w:ascii="Arial" w:hAnsi="Arial"/>
          <w:i/>
        </w:rPr>
        <w:t xml:space="preserve"> a pracovníka OOKC kupujícího</w:t>
      </w:r>
      <w:r w:rsidRPr="00D551AB">
        <w:rPr>
          <w:rFonts w:ascii="Arial" w:hAnsi="Arial" w:cs="Arial"/>
          <w:i/>
        </w:rPr>
        <w:t>,</w:t>
      </w:r>
      <w:r w:rsidRPr="0018715E">
        <w:rPr>
          <w:rFonts w:ascii="Arial" w:hAnsi="Arial"/>
          <w:i/>
        </w:rPr>
        <w:t xml:space="preserve"> včetně vystavení protokolu o instruktáži</w:t>
      </w:r>
      <w:r w:rsidR="00B64954">
        <w:rPr>
          <w:rFonts w:ascii="Arial" w:hAnsi="Arial" w:cs="Arial"/>
          <w:i/>
        </w:rPr>
        <w:t xml:space="preserve">; </w:t>
      </w:r>
      <w:r w:rsidR="0081577F" w:rsidRPr="00A1431E">
        <w:rPr>
          <w:rFonts w:ascii="Arial" w:hAnsi="Arial" w:cs="Arial"/>
          <w:i/>
        </w:rPr>
        <w:t xml:space="preserve">pokud výrobce zdravotnického prostředku nestanovil povinnost instruktáže osoby používající nebo obsluhující daný zdravotnický prostředek v návodu </w:t>
      </w:r>
      <w:r w:rsidR="0081577F" w:rsidRPr="00A1431E">
        <w:rPr>
          <w:rFonts w:ascii="Arial" w:hAnsi="Arial" w:cs="Arial"/>
          <w:i/>
        </w:rPr>
        <w:lastRenderedPageBreak/>
        <w:t>k</w:t>
      </w:r>
      <w:r w:rsidR="001C5998">
        <w:rPr>
          <w:rFonts w:ascii="Arial" w:hAnsi="Arial" w:cs="Arial"/>
          <w:i/>
        </w:rPr>
        <w:t> </w:t>
      </w:r>
      <w:r w:rsidR="0081577F" w:rsidRPr="00A1431E">
        <w:rPr>
          <w:rFonts w:ascii="Arial" w:hAnsi="Arial" w:cs="Arial"/>
          <w:i/>
        </w:rPr>
        <w:t>použití tohoto zdravotnického prostředku, dodavatel seznámí zdravotnické pracovníky a</w:t>
      </w:r>
      <w:r w:rsidR="001C5998">
        <w:rPr>
          <w:rFonts w:ascii="Arial" w:hAnsi="Arial" w:cs="Arial"/>
          <w:i/>
        </w:rPr>
        <w:t> </w:t>
      </w:r>
      <w:r w:rsidR="0081577F" w:rsidRPr="0018715E">
        <w:rPr>
          <w:rFonts w:ascii="Arial" w:hAnsi="Arial"/>
          <w:i/>
        </w:rPr>
        <w:t xml:space="preserve">pracovníka </w:t>
      </w:r>
      <w:r w:rsidR="0081577F">
        <w:rPr>
          <w:rFonts w:ascii="Arial" w:hAnsi="Arial" w:cs="Arial"/>
          <w:i/>
        </w:rPr>
        <w:t>OOKC</w:t>
      </w:r>
      <w:r w:rsidR="0081577F" w:rsidRPr="00A1431E">
        <w:rPr>
          <w:rFonts w:ascii="Arial" w:hAnsi="Arial" w:cs="Arial"/>
          <w:i/>
        </w:rPr>
        <w:t xml:space="preserve"> </w:t>
      </w:r>
      <w:r w:rsidR="0081577F" w:rsidRPr="0018715E">
        <w:rPr>
          <w:rFonts w:ascii="Arial" w:hAnsi="Arial"/>
          <w:i/>
        </w:rPr>
        <w:t xml:space="preserve">kupujícího </w:t>
      </w:r>
      <w:r w:rsidR="0081577F" w:rsidRPr="00A1431E">
        <w:rPr>
          <w:rFonts w:ascii="Arial" w:hAnsi="Arial" w:cs="Arial"/>
          <w:i/>
        </w:rPr>
        <w:t>s návodem k použití zdravotnického prostředku a seznámí je s riziky spojenými s jeho používáním, o kterém vystaví protokol,</w:t>
      </w:r>
      <w:r w:rsidRPr="00D551AB">
        <w:rPr>
          <w:rFonts w:ascii="Arial" w:hAnsi="Arial" w:cs="Arial"/>
          <w:i/>
        </w:rPr>
        <w:t xml:space="preserve"> a</w:t>
      </w:r>
    </w:p>
    <w:p w14:paraId="7D24F22F" w14:textId="3CAD875A" w:rsidR="005E6FD8" w:rsidRPr="0018715E" w:rsidRDefault="005E6FD8" w:rsidP="0018715E">
      <w:pPr>
        <w:numPr>
          <w:ilvl w:val="0"/>
          <w:numId w:val="13"/>
        </w:numPr>
        <w:spacing w:line="276" w:lineRule="auto"/>
        <w:rPr>
          <w:rFonts w:ascii="Arial" w:hAnsi="Arial"/>
          <w:i/>
        </w:rPr>
      </w:pPr>
      <w:r w:rsidRPr="0018715E">
        <w:rPr>
          <w:rFonts w:ascii="Arial" w:hAnsi="Arial"/>
          <w:i/>
        </w:rPr>
        <w:t xml:space="preserve">vystavení protokolu </w:t>
      </w:r>
      <w:r w:rsidRPr="0042132E">
        <w:rPr>
          <w:rFonts w:ascii="Arial" w:hAnsi="Arial" w:cs="Arial"/>
          <w:i/>
        </w:rPr>
        <w:t>určenému zdravotnickému pracovníkovi, který opravňuje</w:t>
      </w:r>
      <w:r w:rsidRPr="0018715E">
        <w:rPr>
          <w:rFonts w:ascii="Arial" w:hAnsi="Arial"/>
          <w:i/>
        </w:rPr>
        <w:t xml:space="preserve"> provádět následné instruktáže zdravotnického personálu v používání zboží</w:t>
      </w:r>
      <w:r w:rsidRPr="0042132E">
        <w:rPr>
          <w:rFonts w:ascii="Arial" w:hAnsi="Arial" w:cs="Arial"/>
          <w:i/>
        </w:rPr>
        <w:t xml:space="preserve"> ve </w:t>
      </w:r>
      <w:r w:rsidR="00FC1258">
        <w:rPr>
          <w:rFonts w:ascii="Arial" w:hAnsi="Arial" w:cs="Arial"/>
          <w:i/>
        </w:rPr>
        <w:t xml:space="preserve">smyslu § 41 odst. 2 zákona </w:t>
      </w:r>
      <w:r w:rsidRPr="0042132E">
        <w:rPr>
          <w:rFonts w:ascii="Arial" w:hAnsi="Arial" w:cs="Arial"/>
          <w:i/>
        </w:rPr>
        <w:t xml:space="preserve">o zdravotnických prostředcích, </w:t>
      </w:r>
    </w:p>
    <w:p w14:paraId="0D6BEF5C" w14:textId="54D6C828" w:rsidR="005E6FD8" w:rsidRPr="0018715E" w:rsidRDefault="005E6FD8" w:rsidP="0018715E">
      <w:pPr>
        <w:numPr>
          <w:ilvl w:val="0"/>
          <w:numId w:val="13"/>
        </w:numPr>
        <w:spacing w:line="276" w:lineRule="auto"/>
        <w:rPr>
          <w:rFonts w:ascii="Arial" w:hAnsi="Arial"/>
          <w:i/>
        </w:rPr>
      </w:pPr>
      <w:r w:rsidRPr="0018715E">
        <w:rPr>
          <w:rFonts w:ascii="Arial" w:hAnsi="Arial"/>
          <w:i/>
        </w:rPr>
        <w:t>dodání dokladů, které jsou potřebné pro používání zboží (event., které jsou kupujícím požadovány pro připojení do IT infrastruktury, NIS, PACS apod</w:t>
      </w:r>
      <w:r w:rsidRPr="00D551AB">
        <w:rPr>
          <w:rFonts w:ascii="Arial" w:hAnsi="Arial" w:cs="Arial"/>
          <w:i/>
        </w:rPr>
        <w:t>.),</w:t>
      </w:r>
      <w:r w:rsidRPr="0018715E">
        <w:rPr>
          <w:rFonts w:ascii="Arial" w:hAnsi="Arial"/>
          <w:i/>
        </w:rPr>
        <w:t xml:space="preserve">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w:t>
      </w:r>
      <w:r w:rsidRPr="00D551AB">
        <w:rPr>
          <w:rFonts w:ascii="Arial" w:hAnsi="Arial" w:cs="Arial"/>
          <w:i/>
        </w:rPr>
        <w:t xml:space="preserve">; v případě zboží se zdroji ionizačního záření i dokumentaci dle zákona č. </w:t>
      </w:r>
      <w:r>
        <w:rPr>
          <w:rFonts w:ascii="Arial" w:hAnsi="Arial" w:cs="Arial"/>
          <w:i/>
        </w:rPr>
        <w:t>263/2016</w:t>
      </w:r>
      <w:r w:rsidRPr="00D551AB">
        <w:rPr>
          <w:rFonts w:ascii="Arial" w:hAnsi="Arial" w:cs="Arial"/>
          <w:i/>
        </w:rPr>
        <w:t xml:space="preserve"> Sb., atomový zákon</w:t>
      </w:r>
      <w:r>
        <w:rPr>
          <w:rFonts w:ascii="Arial" w:hAnsi="Arial" w:cs="Arial"/>
          <w:i/>
        </w:rPr>
        <w:t xml:space="preserve">, ve znění pozdějších předpisů, </w:t>
      </w:r>
      <w:r w:rsidRPr="00D551AB">
        <w:rPr>
          <w:rFonts w:ascii="Arial" w:hAnsi="Arial" w:cs="Arial"/>
          <w:i/>
        </w:rPr>
        <w:t>a prováděcíc</w:t>
      </w:r>
      <w:r w:rsidR="006E15F8">
        <w:rPr>
          <w:rFonts w:ascii="Arial" w:hAnsi="Arial" w:cs="Arial"/>
          <w:i/>
        </w:rPr>
        <w:t>h předpisů, zejména vyhlášky č. </w:t>
      </w:r>
      <w:r>
        <w:rPr>
          <w:rFonts w:ascii="Arial" w:hAnsi="Arial" w:cs="Arial"/>
          <w:i/>
        </w:rPr>
        <w:t>422/2016</w:t>
      </w:r>
      <w:r w:rsidRPr="00D551AB">
        <w:rPr>
          <w:rFonts w:ascii="Arial" w:hAnsi="Arial" w:cs="Arial"/>
          <w:i/>
        </w:rPr>
        <w:t xml:space="preserve"> Sb., o radiační ochraně </w:t>
      </w:r>
      <w:r>
        <w:rPr>
          <w:rFonts w:ascii="Arial" w:hAnsi="Arial" w:cs="Arial"/>
          <w:i/>
        </w:rPr>
        <w:t>a zabezpečení radionuklidového zdroje, ve znění pozdějších předpisů,</w:t>
      </w:r>
      <w:r w:rsidRPr="00D551AB">
        <w:rPr>
          <w:rFonts w:ascii="Arial" w:hAnsi="Arial" w:cs="Arial"/>
          <w:i/>
        </w:rPr>
        <w:t xml:space="preserve"> a</w:t>
      </w:r>
    </w:p>
    <w:p w14:paraId="00CA60B0" w14:textId="3FF3EA2E" w:rsidR="005E6FD8" w:rsidRPr="0018715E" w:rsidRDefault="005E6FD8" w:rsidP="0018715E">
      <w:pPr>
        <w:numPr>
          <w:ilvl w:val="0"/>
          <w:numId w:val="13"/>
        </w:numPr>
        <w:spacing w:line="276" w:lineRule="auto"/>
        <w:rPr>
          <w:rFonts w:ascii="Arial" w:hAnsi="Arial"/>
          <w:i/>
        </w:rPr>
      </w:pPr>
      <w:r w:rsidRPr="0018715E">
        <w:rPr>
          <w:rFonts w:ascii="Arial" w:hAnsi="Arial"/>
          <w:i/>
        </w:rPr>
        <w:t>v</w:t>
      </w:r>
      <w:r w:rsidRPr="004B6328">
        <w:rPr>
          <w:rFonts w:ascii="Arial" w:hAnsi="Arial" w:cs="Arial"/>
          <w:i/>
        </w:rPr>
        <w:t> </w:t>
      </w:r>
      <w:r w:rsidRPr="0018715E">
        <w:rPr>
          <w:rFonts w:ascii="Arial" w:hAnsi="Arial"/>
          <w:i/>
        </w:rPr>
        <w:t xml:space="preserve">případě zboží, které je zákonem č. 505/1990 Sb., o metrologii, ve znění pozdějších předpisů, a vyhláškou </w:t>
      </w:r>
      <w:r>
        <w:rPr>
          <w:rFonts w:ascii="Arial" w:hAnsi="Arial" w:cs="Arial"/>
          <w:i/>
        </w:rPr>
        <w:t>Ministerstva průmyslu a obchodu</w:t>
      </w:r>
      <w:r w:rsidRPr="0018715E">
        <w:rPr>
          <w:rFonts w:ascii="Arial" w:hAnsi="Arial"/>
          <w:i/>
        </w:rPr>
        <w:t xml:space="preserve"> č. 345/2002</w:t>
      </w:r>
      <w:r>
        <w:rPr>
          <w:rFonts w:ascii="Arial" w:hAnsi="Arial" w:cs="Arial"/>
          <w:i/>
        </w:rPr>
        <w:t xml:space="preserve"> Sb.</w:t>
      </w:r>
      <w:r w:rsidRPr="004B6328">
        <w:rPr>
          <w:rFonts w:ascii="Arial" w:hAnsi="Arial" w:cs="Arial"/>
          <w:i/>
        </w:rPr>
        <w:t>,</w:t>
      </w:r>
      <w:r w:rsidRPr="0018715E">
        <w:rPr>
          <w:rFonts w:ascii="Arial" w:hAnsi="Arial"/>
          <w:i/>
        </w:rPr>
        <w:t xml:space="preserve"> kterou se stanoví měřidla k povinnému ověřování a měřidla podléhající schválení typu, ve znění pozdějších předpisů, zařazeno jako stanovené měřidlo, případně dodané zboží je zdravotnickým prostředkem s</w:t>
      </w:r>
      <w:r w:rsidRPr="004B6328">
        <w:rPr>
          <w:rFonts w:ascii="Arial" w:hAnsi="Arial" w:cs="Arial"/>
          <w:i/>
        </w:rPr>
        <w:t> </w:t>
      </w:r>
      <w:r w:rsidRPr="0018715E">
        <w:rPr>
          <w:rFonts w:ascii="Arial" w:hAnsi="Arial"/>
          <w:i/>
        </w:rPr>
        <w:t>měřící funkcí, dodání dokladů o prvotní kalibraci či metrologickém ověření</w:t>
      </w:r>
      <w:r>
        <w:rPr>
          <w:rFonts w:ascii="Arial" w:hAnsi="Arial" w:cs="Arial"/>
          <w:i/>
        </w:rPr>
        <w:t>,</w:t>
      </w:r>
    </w:p>
    <w:p w14:paraId="69E0BDF8" w14:textId="54F41C21" w:rsidR="005E6FD8" w:rsidRPr="0018715E" w:rsidRDefault="00FC1258" w:rsidP="0018715E">
      <w:pPr>
        <w:numPr>
          <w:ilvl w:val="0"/>
          <w:numId w:val="13"/>
        </w:numPr>
        <w:spacing w:line="276" w:lineRule="auto"/>
        <w:rPr>
          <w:rFonts w:ascii="Arial" w:hAnsi="Arial"/>
          <w:i/>
        </w:rPr>
      </w:pPr>
      <w:r w:rsidRPr="0018715E">
        <w:rPr>
          <w:rFonts w:ascii="Arial" w:hAnsi="Arial"/>
          <w:i/>
        </w:rPr>
        <w:t>likvidace obalového materiálu</w:t>
      </w:r>
      <w:r w:rsidR="005E6FD8" w:rsidRPr="0018715E">
        <w:rPr>
          <w:rFonts w:ascii="Arial" w:hAnsi="Arial"/>
          <w:i/>
        </w:rPr>
        <w:t>.</w:t>
      </w:r>
    </w:p>
    <w:p w14:paraId="6DE4B420"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Zvláštní požadavky:</w:t>
      </w:r>
    </w:p>
    <w:p w14:paraId="79DF1214" w14:textId="77777777" w:rsidR="005E6FD8" w:rsidRPr="00F3449A" w:rsidRDefault="005E6FD8" w:rsidP="005E6FD8">
      <w:pPr>
        <w:numPr>
          <w:ilvl w:val="0"/>
          <w:numId w:val="7"/>
        </w:numPr>
        <w:spacing w:line="276" w:lineRule="auto"/>
        <w:rPr>
          <w:rFonts w:ascii="Arial" w:hAnsi="Arial" w:cs="Arial"/>
        </w:rPr>
      </w:pPr>
      <w:r>
        <w:rPr>
          <w:rFonts w:ascii="Arial" w:hAnsi="Arial" w:cs="Arial"/>
        </w:rPr>
        <w:t xml:space="preserve">je-li předmětem smlouvy i dodání licencí na užívání software, </w:t>
      </w:r>
      <w:r w:rsidRPr="00F3449A">
        <w:rPr>
          <w:rFonts w:ascii="Arial" w:hAnsi="Arial" w:cs="Arial"/>
        </w:rPr>
        <w:t xml:space="preserve">prodávající uvede na </w:t>
      </w:r>
      <w:r>
        <w:rPr>
          <w:rFonts w:ascii="Arial" w:hAnsi="Arial" w:cs="Arial"/>
        </w:rPr>
        <w:t>daňovém dokladu (</w:t>
      </w:r>
      <w:r w:rsidRPr="00F3449A">
        <w:rPr>
          <w:rFonts w:ascii="Arial" w:hAnsi="Arial" w:cs="Arial"/>
        </w:rPr>
        <w:t>faktuře</w:t>
      </w:r>
      <w:r>
        <w:rPr>
          <w:rFonts w:ascii="Arial" w:hAnsi="Arial" w:cs="Arial"/>
        </w:rPr>
        <w:t>),</w:t>
      </w:r>
      <w:r w:rsidRPr="00F3449A">
        <w:rPr>
          <w:rFonts w:ascii="Arial" w:hAnsi="Arial" w:cs="Arial"/>
        </w:rPr>
        <w:t xml:space="preserve"> případně na dodacím listu</w:t>
      </w:r>
      <w:r>
        <w:rPr>
          <w:rFonts w:ascii="Arial" w:hAnsi="Arial" w:cs="Arial"/>
        </w:rPr>
        <w:t>,</w:t>
      </w:r>
      <w:r w:rsidRPr="00F3449A">
        <w:rPr>
          <w:rFonts w:ascii="Arial" w:hAnsi="Arial" w:cs="Arial"/>
        </w:rPr>
        <w:t xml:space="preserve"> k veškerému softwarovému vybavení všech komponent </w:t>
      </w:r>
      <w:r>
        <w:rPr>
          <w:rFonts w:ascii="Arial" w:hAnsi="Arial" w:cs="Arial"/>
        </w:rPr>
        <w:t>zboží</w:t>
      </w:r>
      <w:r w:rsidRPr="00F3449A">
        <w:rPr>
          <w:rFonts w:ascii="Arial" w:hAnsi="Arial" w:cs="Arial"/>
        </w:rPr>
        <w:t xml:space="preserve"> přesnou specifikaci SW </w:t>
      </w:r>
      <w:r>
        <w:rPr>
          <w:rFonts w:ascii="Arial" w:hAnsi="Arial" w:cs="Arial"/>
        </w:rPr>
        <w:t>–</w:t>
      </w:r>
      <w:r w:rsidRPr="00F3449A">
        <w:rPr>
          <w:rFonts w:ascii="Arial" w:hAnsi="Arial" w:cs="Arial"/>
        </w:rPr>
        <w:t xml:space="preserve"> výrobce</w:t>
      </w:r>
      <w:r>
        <w:rPr>
          <w:rFonts w:ascii="Arial" w:hAnsi="Arial" w:cs="Arial"/>
        </w:rPr>
        <w:t xml:space="preserve"> </w:t>
      </w:r>
      <w:r w:rsidRPr="00F3449A">
        <w:rPr>
          <w:rFonts w:ascii="Arial" w:hAnsi="Arial" w:cs="Arial"/>
        </w:rPr>
        <w:t>(držitele autorských práv), název, verzi, edici, lokalizaci, bitovou verzi, licenční typ. Dále prodávající předá licenční certifikáty, licenční čísla a l</w:t>
      </w:r>
      <w:r>
        <w:rPr>
          <w:rFonts w:ascii="Arial" w:hAnsi="Arial" w:cs="Arial"/>
        </w:rPr>
        <w:t>icenční ujednání (EULA apod.) k </w:t>
      </w:r>
      <w:r w:rsidRPr="00F3449A">
        <w:rPr>
          <w:rFonts w:ascii="Arial" w:hAnsi="Arial" w:cs="Arial"/>
        </w:rPr>
        <w:t xml:space="preserve">veškerému softwarovému vybavení všech komponent </w:t>
      </w:r>
      <w:r>
        <w:rPr>
          <w:rFonts w:ascii="Arial" w:hAnsi="Arial" w:cs="Arial"/>
        </w:rPr>
        <w:t>zboží</w:t>
      </w:r>
      <w:r w:rsidRPr="00F3449A">
        <w:rPr>
          <w:rFonts w:ascii="Arial" w:hAnsi="Arial" w:cs="Arial"/>
        </w:rPr>
        <w:t>.</w:t>
      </w:r>
      <w:r w:rsidR="006E15F8">
        <w:rPr>
          <w:rFonts w:ascii="Arial" w:hAnsi="Arial" w:cs="Arial"/>
        </w:rPr>
        <w:t xml:space="preserve"> Nesplnění této podmínky bude v </w:t>
      </w:r>
      <w:r w:rsidRPr="00F3449A">
        <w:rPr>
          <w:rFonts w:ascii="Arial" w:hAnsi="Arial" w:cs="Arial"/>
        </w:rPr>
        <w:t>procesu akceptace předmětu plnění této smlouvy klasifikováno jako podstatná vada plnění (vada bránící následnému používání předmětu plnění),</w:t>
      </w:r>
    </w:p>
    <w:p w14:paraId="7DC57D2D" w14:textId="77777777" w:rsidR="005E6FD8" w:rsidRPr="00F3449A" w:rsidRDefault="005E6FD8" w:rsidP="005E6FD8">
      <w:pPr>
        <w:numPr>
          <w:ilvl w:val="0"/>
          <w:numId w:val="7"/>
        </w:numPr>
        <w:spacing w:line="276" w:lineRule="auto"/>
        <w:rPr>
          <w:rFonts w:ascii="Arial" w:hAnsi="Arial" w:cs="Arial"/>
        </w:rPr>
      </w:pPr>
      <w:r w:rsidRPr="00F3449A">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w:t>
      </w:r>
      <w:r>
        <w:rPr>
          <w:rFonts w:ascii="Arial" w:hAnsi="Arial" w:cs="Arial"/>
        </w:rPr>
        <w:t>jící</w:t>
      </w:r>
      <w:r w:rsidRPr="00F3449A">
        <w:rPr>
          <w:rFonts w:ascii="Arial" w:hAnsi="Arial" w:cs="Arial"/>
        </w:rPr>
        <w:t>ho poskytnuta záruka za jakost zboží,</w:t>
      </w:r>
    </w:p>
    <w:p w14:paraId="1C60278D" w14:textId="77777777" w:rsidR="005E6FD8" w:rsidRPr="00F3449A" w:rsidRDefault="005E6FD8" w:rsidP="005E6FD8">
      <w:pPr>
        <w:numPr>
          <w:ilvl w:val="0"/>
          <w:numId w:val="7"/>
        </w:numPr>
        <w:spacing w:line="276" w:lineRule="auto"/>
        <w:rPr>
          <w:rFonts w:ascii="Arial" w:hAnsi="Arial" w:cs="Arial"/>
        </w:rPr>
      </w:pPr>
      <w:r w:rsidRPr="00F3449A">
        <w:rPr>
          <w:rFonts w:ascii="Arial" w:hAnsi="Arial" w:cs="Arial"/>
        </w:rPr>
        <w:t xml:space="preserve">protokol o předání zboží musí být na straně kupujícího podepsán pracovníkem </w:t>
      </w:r>
      <w:r>
        <w:rPr>
          <w:rFonts w:ascii="Arial" w:hAnsi="Arial" w:cs="Arial"/>
        </w:rPr>
        <w:t>OOKC</w:t>
      </w:r>
      <w:r w:rsidR="006E15F8">
        <w:rPr>
          <w:rFonts w:ascii="Arial" w:hAnsi="Arial" w:cs="Arial"/>
        </w:rPr>
        <w:t>, v </w:t>
      </w:r>
      <w:r w:rsidRPr="00F3449A">
        <w:rPr>
          <w:rFonts w:ascii="Arial" w:hAnsi="Arial" w:cs="Arial"/>
        </w:rPr>
        <w:t xml:space="preserve">opačném případě není </w:t>
      </w:r>
      <w:r>
        <w:rPr>
          <w:rFonts w:ascii="Arial" w:hAnsi="Arial" w:cs="Arial"/>
        </w:rPr>
        <w:t>předání zboží</w:t>
      </w:r>
      <w:r w:rsidRPr="00F3449A">
        <w:rPr>
          <w:rFonts w:ascii="Arial" w:hAnsi="Arial" w:cs="Arial"/>
        </w:rPr>
        <w:t xml:space="preserve"> považováno za úplné a nelze se domáhat úhrady kupní ceny.</w:t>
      </w:r>
    </w:p>
    <w:p w14:paraId="2FDA1DF9" w14:textId="77777777" w:rsidR="005E6FD8" w:rsidRPr="00F3449A" w:rsidRDefault="005E6FD8" w:rsidP="005E6FD8">
      <w:pPr>
        <w:spacing w:line="276" w:lineRule="auto"/>
        <w:jc w:val="left"/>
        <w:rPr>
          <w:rFonts w:ascii="Arial" w:hAnsi="Arial" w:cs="Arial"/>
        </w:rPr>
      </w:pPr>
    </w:p>
    <w:p w14:paraId="5DBC937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2671933F"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6E2AA403"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74E2F5E8"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4200B7FF" w14:textId="77777777" w:rsidR="006E15F8" w:rsidRPr="00F3449A" w:rsidRDefault="006E15F8" w:rsidP="005E6FD8">
      <w:pPr>
        <w:pStyle w:val="Zkladntext"/>
        <w:spacing w:line="276" w:lineRule="auto"/>
        <w:ind w:left="0" w:firstLine="0"/>
        <w:jc w:val="left"/>
        <w:rPr>
          <w:rFonts w:ascii="Arial" w:hAnsi="Arial" w:cs="Arial"/>
        </w:rPr>
      </w:pPr>
    </w:p>
    <w:p w14:paraId="309F8F1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744092C8"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Záruka za jakost</w:t>
      </w:r>
    </w:p>
    <w:p w14:paraId="6C4BFC6A"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3A1F4ECB"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5E1E84F5"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w:t>
      </w:r>
      <w:r w:rsidRPr="00F3449A">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14:paraId="53DF8238"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409388AB"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t>Záruční doba na zboží je</w:t>
      </w:r>
      <w:r>
        <w:rPr>
          <w:rFonts w:ascii="Arial" w:hAnsi="Arial" w:cs="Arial"/>
        </w:rPr>
        <w:t xml:space="preserve"> </w:t>
      </w:r>
      <w:r w:rsidR="00524E1A" w:rsidRPr="0051360E">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76EED84B"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43EC9CB9"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67453933" w14:textId="3EAFF671"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65B04B1E" w14:textId="7F8E2D7B"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Kontaktní údaje prodávajícího pro účely hlášení závad: (</w:t>
      </w:r>
      <w:r w:rsidRPr="00B76B5E">
        <w:rPr>
          <w:rFonts w:ascii="Arial" w:hAnsi="Arial" w:cs="Arial"/>
          <w:color w:val="00B0F0"/>
        </w:rPr>
        <w:t>doplní prodávající</w:t>
      </w:r>
      <w:r w:rsidRPr="00F3449A">
        <w:rPr>
          <w:rFonts w:ascii="Arial" w:hAnsi="Arial" w:cs="Arial"/>
        </w:rPr>
        <w:t>), tel.: (</w:t>
      </w:r>
      <w:r w:rsidRPr="00B76B5E">
        <w:rPr>
          <w:rFonts w:ascii="Arial" w:hAnsi="Arial" w:cs="Arial"/>
          <w:color w:val="00B0F0"/>
        </w:rPr>
        <w:t>doplní prodávající</w:t>
      </w:r>
      <w:r w:rsidRPr="00F3449A">
        <w:rPr>
          <w:rFonts w:ascii="Arial" w:hAnsi="Arial" w:cs="Arial"/>
        </w:rPr>
        <w:t>), email: (</w:t>
      </w:r>
      <w:r w:rsidRPr="00B76B5E">
        <w:rPr>
          <w:rFonts w:ascii="Arial" w:hAnsi="Arial" w:cs="Arial"/>
          <w:color w:val="00B0F0"/>
        </w:rPr>
        <w:t>doplní prodávající</w:t>
      </w:r>
      <w:r w:rsidRPr="00F3449A">
        <w:rPr>
          <w:rFonts w:ascii="Arial" w:hAnsi="Arial" w:cs="Arial"/>
        </w:rPr>
        <w:t>).</w:t>
      </w:r>
      <w:r w:rsidRPr="00F3449A">
        <w:rPr>
          <w:rFonts w:ascii="Arial" w:eastAsia="Calibri" w:hAnsi="Arial" w:cs="Arial"/>
          <w:lang w:eastAsia="en-US"/>
        </w:rPr>
        <w:t xml:space="preserve">   </w:t>
      </w:r>
    </w:p>
    <w:p w14:paraId="373EA5D3" w14:textId="4EE58851"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E54716">
        <w:rPr>
          <w:rFonts w:ascii="Arial" w:hAnsi="Arial" w:cs="Arial"/>
        </w:rPr>
        <w:t>48</w:t>
      </w:r>
      <w:r w:rsidRPr="00F3449A">
        <w:rPr>
          <w:rFonts w:ascii="Arial" w:hAnsi="Arial" w:cs="Arial"/>
        </w:rPr>
        <w:t xml:space="preserve"> hodin</w:t>
      </w:r>
      <w:r>
        <w:rPr>
          <w:rFonts w:ascii="Arial" w:hAnsi="Arial" w:cs="Arial"/>
        </w:rPr>
        <w:t xml:space="preserve"> </w:t>
      </w:r>
      <w:r w:rsidRPr="00F3449A">
        <w:rPr>
          <w:rFonts w:ascii="Arial" w:hAnsi="Arial" w:cs="Arial"/>
        </w:rPr>
        <w:t xml:space="preserve">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796C6704" w14:textId="33507664"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Lhůta pro odstranění vad nebude delší než </w:t>
      </w:r>
      <w:r w:rsidR="00E54716">
        <w:rPr>
          <w:rFonts w:ascii="Arial" w:hAnsi="Arial" w:cs="Arial"/>
        </w:rPr>
        <w:t>5</w:t>
      </w:r>
      <w:r>
        <w:rPr>
          <w:rFonts w:ascii="Arial" w:hAnsi="Arial" w:cs="Arial"/>
        </w:rPr>
        <w:t xml:space="preserve"> </w:t>
      </w:r>
      <w:r w:rsidRPr="00F3449A">
        <w:rPr>
          <w:rFonts w:ascii="Arial" w:hAnsi="Arial" w:cs="Arial"/>
        </w:rPr>
        <w:t>kalendářní</w:t>
      </w:r>
      <w:r w:rsidR="00E54716">
        <w:rPr>
          <w:rFonts w:ascii="Arial" w:hAnsi="Arial" w:cs="Arial"/>
        </w:rPr>
        <w:t>ch</w:t>
      </w:r>
      <w:r w:rsidRPr="00F3449A">
        <w:rPr>
          <w:rFonts w:ascii="Arial" w:hAnsi="Arial" w:cs="Arial"/>
        </w:rPr>
        <w:t xml:space="preserve"> d</w:t>
      </w:r>
      <w:r w:rsidR="00E54716">
        <w:rPr>
          <w:rFonts w:ascii="Arial" w:hAnsi="Arial" w:cs="Arial"/>
        </w:rPr>
        <w:t>ní</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4EB8FCB6" w14:textId="77777777" w:rsidR="005E6FD8"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Prodávající se zavazuje, že v případě, že nebude možné </w:t>
      </w:r>
      <w:r>
        <w:rPr>
          <w:rFonts w:ascii="Arial" w:hAnsi="Arial" w:cs="Arial"/>
        </w:rPr>
        <w:t>vady</w:t>
      </w:r>
      <w:r w:rsidRPr="00F3449A">
        <w:rPr>
          <w:rFonts w:ascii="Arial" w:hAnsi="Arial" w:cs="Arial"/>
        </w:rPr>
        <w:t xml:space="preserve"> zboží</w:t>
      </w:r>
      <w:r>
        <w:rPr>
          <w:rFonts w:ascii="Arial" w:hAnsi="Arial" w:cs="Arial"/>
        </w:rPr>
        <w:t xml:space="preserve"> odstranit</w:t>
      </w:r>
      <w:r w:rsidRPr="00F3449A">
        <w:rPr>
          <w:rFonts w:ascii="Arial" w:hAnsi="Arial" w:cs="Arial"/>
        </w:rPr>
        <w:t xml:space="preserve"> na místě do lhůty uvedené v </w:t>
      </w:r>
      <w:r>
        <w:rPr>
          <w:rFonts w:ascii="Arial" w:hAnsi="Arial" w:cs="Arial"/>
        </w:rPr>
        <w:t>odstavci</w:t>
      </w:r>
      <w:r w:rsidRPr="00F3449A">
        <w:rPr>
          <w:rFonts w:ascii="Arial" w:hAnsi="Arial" w:cs="Arial"/>
        </w:rPr>
        <w:t xml:space="preserve"> 9</w:t>
      </w:r>
      <w:r w:rsidR="00372D9F">
        <w:rPr>
          <w:rFonts w:ascii="Arial" w:hAnsi="Arial" w:cs="Arial"/>
        </w:rPr>
        <w:t>.</w:t>
      </w:r>
      <w:r w:rsidRPr="00F3449A">
        <w:rPr>
          <w:rFonts w:ascii="Arial" w:hAnsi="Arial" w:cs="Arial"/>
        </w:rPr>
        <w:t xml:space="preserve"> </w:t>
      </w:r>
      <w:r>
        <w:rPr>
          <w:rFonts w:ascii="Arial" w:hAnsi="Arial" w:cs="Arial"/>
        </w:rPr>
        <w:t>tohoto článku</w:t>
      </w:r>
      <w:r w:rsidRPr="00F3449A">
        <w:rPr>
          <w:rFonts w:ascii="Arial" w:hAnsi="Arial" w:cs="Arial"/>
        </w:rPr>
        <w:t>, poskytne kupujícímu nejpozději do 48 hodin po uplynutí lhůty pro odstranění vad až do doby úplného vyřízení reklamace</w:t>
      </w:r>
      <w:r>
        <w:rPr>
          <w:rFonts w:ascii="Arial" w:hAnsi="Arial" w:cs="Arial"/>
        </w:rPr>
        <w:t>,</w:t>
      </w:r>
      <w:r w:rsidRPr="00F3449A">
        <w:rPr>
          <w:rFonts w:ascii="Arial" w:hAnsi="Arial" w:cs="Arial"/>
        </w:rPr>
        <w:t xml:space="preserve"> náhradní zboží odpovídající specifikaci zboží podle této smlouvy, a to bezplatně. Dovoz a odvoz náhradního zboží zajistí prodávající na vlastní náklady.</w:t>
      </w:r>
    </w:p>
    <w:p w14:paraId="29C3C07D" w14:textId="77777777"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55BC443D"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3292C748"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w:t>
      </w:r>
      <w:r w:rsidR="003A6EEC">
        <w:rPr>
          <w:rFonts w:ascii="Arial" w:hAnsi="Arial" w:cs="Arial"/>
        </w:rPr>
        <w:t>.</w:t>
      </w:r>
      <w:r w:rsidRPr="00F3449A">
        <w:rPr>
          <w:rFonts w:ascii="Arial" w:hAnsi="Arial" w:cs="Arial"/>
        </w:rPr>
        <w:t xml:space="preserve"> tohoto článku.  </w:t>
      </w:r>
    </w:p>
    <w:p w14:paraId="43F3D6F2" w14:textId="77777777" w:rsidR="005E6FD8" w:rsidRPr="00F3449A" w:rsidRDefault="005E6FD8" w:rsidP="005E6FD8">
      <w:pPr>
        <w:pStyle w:val="Zkladntext"/>
        <w:numPr>
          <w:ilvl w:val="0"/>
          <w:numId w:val="2"/>
        </w:numPr>
        <w:spacing w:line="276" w:lineRule="auto"/>
        <w:ind w:left="426" w:hanging="426"/>
        <w:rPr>
          <w:rFonts w:ascii="Arial" w:hAnsi="Arial" w:cs="Arial"/>
        </w:rPr>
      </w:pPr>
      <w:bookmarkStart w:id="3" w:name="_Hlk103329550"/>
      <w:r w:rsidRPr="00F3449A">
        <w:rPr>
          <w:rFonts w:ascii="Arial" w:hAnsi="Arial" w:cs="Arial"/>
        </w:rPr>
        <w:t>Prodávající se</w:t>
      </w:r>
      <w:r>
        <w:rPr>
          <w:rFonts w:ascii="Arial" w:hAnsi="Arial" w:cs="Arial"/>
        </w:rPr>
        <w:t xml:space="preserve"> též</w:t>
      </w:r>
      <w:r w:rsidRPr="00F3449A">
        <w:rPr>
          <w:rFonts w:ascii="Arial" w:hAnsi="Arial" w:cs="Arial"/>
        </w:rPr>
        <w:t xml:space="preserve"> zavazuje provádět v době záruky bezplatně: </w:t>
      </w:r>
    </w:p>
    <w:p w14:paraId="7C89C7D2" w14:textId="77777777" w:rsidR="005E6FD8" w:rsidRPr="00F3449A" w:rsidRDefault="005E6FD8" w:rsidP="005E6FD8">
      <w:pPr>
        <w:pStyle w:val="Zkladntext"/>
        <w:numPr>
          <w:ilvl w:val="0"/>
          <w:numId w:val="6"/>
        </w:numPr>
        <w:spacing w:line="276" w:lineRule="auto"/>
        <w:rPr>
          <w:rFonts w:ascii="Arial" w:hAnsi="Arial" w:cs="Arial"/>
        </w:rPr>
      </w:pPr>
      <w:bookmarkStart w:id="4" w:name="_Hlk103329531"/>
      <w:r w:rsidRPr="00F3449A">
        <w:rPr>
          <w:rFonts w:ascii="Arial" w:hAnsi="Arial" w:cs="Arial"/>
        </w:rPr>
        <w:lastRenderedPageBreak/>
        <w:t>výrobcem předepsané kontroly a prohlídky, kalibrace, va</w:t>
      </w:r>
      <w:r>
        <w:rPr>
          <w:rFonts w:ascii="Arial" w:hAnsi="Arial" w:cs="Arial"/>
        </w:rPr>
        <w:t>lidace a metrologické ověření v </w:t>
      </w:r>
      <w:r w:rsidRPr="00F3449A">
        <w:rPr>
          <w:rFonts w:ascii="Arial" w:hAnsi="Arial" w:cs="Arial"/>
        </w:rPr>
        <w:t>souladu se zákonem č. 505/1990 Sb., o metrologii,</w:t>
      </w:r>
      <w:r>
        <w:rPr>
          <w:rFonts w:ascii="Arial" w:hAnsi="Arial" w:cs="Arial"/>
        </w:rPr>
        <w:t xml:space="preserve"> ve znění pozdějších předpisů</w:t>
      </w:r>
      <w:r w:rsidR="003A6EEC">
        <w:rPr>
          <w:rFonts w:ascii="Arial" w:hAnsi="Arial" w:cs="Arial"/>
        </w:rPr>
        <w:t>,</w:t>
      </w:r>
    </w:p>
    <w:p w14:paraId="4CC3AF2F" w14:textId="77777777" w:rsidR="005E6FD8" w:rsidRPr="00F3449A" w:rsidRDefault="005E6FD8" w:rsidP="005E6FD8">
      <w:pPr>
        <w:pStyle w:val="Zkladntext"/>
        <w:numPr>
          <w:ilvl w:val="0"/>
          <w:numId w:val="6"/>
        </w:numPr>
        <w:spacing w:line="276" w:lineRule="auto"/>
        <w:rPr>
          <w:rFonts w:ascii="Arial" w:hAnsi="Arial" w:cs="Arial"/>
        </w:rPr>
      </w:pPr>
      <w:r w:rsidRPr="00F3449A">
        <w:rPr>
          <w:rFonts w:ascii="Arial" w:hAnsi="Arial" w:cs="Arial"/>
        </w:rPr>
        <w:t xml:space="preserve">bezpečnostně technické kontroly dle </w:t>
      </w:r>
      <w:r w:rsidR="008D69E9">
        <w:rPr>
          <w:rFonts w:ascii="Arial" w:hAnsi="Arial" w:cs="Arial"/>
        </w:rPr>
        <w:t xml:space="preserve">§ 45 zákona </w:t>
      </w:r>
      <w:r w:rsidR="006E15F8">
        <w:rPr>
          <w:rFonts w:ascii="Arial" w:hAnsi="Arial" w:cs="Arial"/>
        </w:rPr>
        <w:t>o </w:t>
      </w:r>
      <w:r>
        <w:rPr>
          <w:rFonts w:ascii="Arial" w:hAnsi="Arial" w:cs="Arial"/>
        </w:rPr>
        <w:t xml:space="preserve">zdravotnických prostředcích, </w:t>
      </w:r>
    </w:p>
    <w:p w14:paraId="0A248D7F" w14:textId="77777777" w:rsidR="005E6FD8" w:rsidRPr="00F3449A" w:rsidRDefault="005E6FD8" w:rsidP="005E6FD8">
      <w:pPr>
        <w:pStyle w:val="Zkladntext"/>
        <w:numPr>
          <w:ilvl w:val="0"/>
          <w:numId w:val="6"/>
        </w:numPr>
        <w:spacing w:line="276" w:lineRule="auto"/>
        <w:rPr>
          <w:rFonts w:ascii="Arial" w:hAnsi="Arial" w:cs="Arial"/>
        </w:rPr>
      </w:pPr>
      <w:r w:rsidRPr="00F3449A">
        <w:rPr>
          <w:rFonts w:ascii="Arial" w:hAnsi="Arial" w:cs="Arial"/>
        </w:rPr>
        <w:t xml:space="preserve">revize </w:t>
      </w:r>
      <w:r w:rsidR="008D69E9">
        <w:rPr>
          <w:rFonts w:ascii="Arial" w:hAnsi="Arial" w:cs="Arial"/>
        </w:rPr>
        <w:t>dle § 47 zákona</w:t>
      </w:r>
      <w:r w:rsidRPr="00F3449A">
        <w:rPr>
          <w:rFonts w:ascii="Arial" w:hAnsi="Arial" w:cs="Arial"/>
        </w:rPr>
        <w:t xml:space="preserve"> </w:t>
      </w:r>
      <w:r>
        <w:rPr>
          <w:rFonts w:ascii="Arial" w:hAnsi="Arial" w:cs="Arial"/>
        </w:rPr>
        <w:t>o zdravotnických prostředcích,</w:t>
      </w:r>
    </w:p>
    <w:p w14:paraId="3754F86F" w14:textId="77777777" w:rsidR="005E6FD8" w:rsidRPr="00F3449A" w:rsidRDefault="005E6FD8" w:rsidP="005E6FD8">
      <w:pPr>
        <w:pStyle w:val="Zkladntext"/>
        <w:numPr>
          <w:ilvl w:val="0"/>
          <w:numId w:val="6"/>
        </w:numPr>
        <w:spacing w:line="276" w:lineRule="auto"/>
        <w:rPr>
          <w:rFonts w:ascii="Arial" w:hAnsi="Arial" w:cs="Arial"/>
        </w:rPr>
      </w:pPr>
      <w:r w:rsidRPr="00F3449A">
        <w:rPr>
          <w:rFonts w:ascii="Arial" w:hAnsi="Arial" w:cs="Arial"/>
        </w:rPr>
        <w:t>v případě zboží se zdroji ion</w:t>
      </w:r>
      <w:r>
        <w:rPr>
          <w:rFonts w:ascii="Arial" w:hAnsi="Arial" w:cs="Arial"/>
        </w:rPr>
        <w:t>izačního</w:t>
      </w:r>
      <w:r w:rsidRPr="00F3449A">
        <w:rPr>
          <w:rFonts w:ascii="Arial" w:hAnsi="Arial" w:cs="Arial"/>
        </w:rPr>
        <w:t xml:space="preserve"> záření zkoušky dlouhodobé </w:t>
      </w:r>
      <w:r>
        <w:rPr>
          <w:rFonts w:ascii="Arial" w:hAnsi="Arial" w:cs="Arial"/>
        </w:rPr>
        <w:t>stability, dle zákona č. 263/2016 Sb., atomový zákon</w:t>
      </w:r>
      <w:r w:rsidRPr="00F3449A">
        <w:rPr>
          <w:rFonts w:ascii="Arial" w:hAnsi="Arial" w:cs="Arial"/>
        </w:rPr>
        <w:t>,</w:t>
      </w:r>
      <w:r>
        <w:rPr>
          <w:rFonts w:ascii="Arial" w:hAnsi="Arial" w:cs="Arial"/>
        </w:rPr>
        <w:t xml:space="preserve"> ve znění pozdějších předpisů</w:t>
      </w:r>
      <w:r w:rsidR="003A6EEC">
        <w:rPr>
          <w:rFonts w:ascii="Arial" w:hAnsi="Arial" w:cs="Arial"/>
        </w:rPr>
        <w:t>.</w:t>
      </w:r>
    </w:p>
    <w:bookmarkEnd w:id="3"/>
    <w:bookmarkEnd w:id="4"/>
    <w:p w14:paraId="51CB961C" w14:textId="0C73BF1F" w:rsidR="005E6FD8" w:rsidRPr="00F3449A" w:rsidRDefault="005E6FD8" w:rsidP="008D69E9">
      <w:pPr>
        <w:pStyle w:val="Zkladntext"/>
        <w:spacing w:line="276" w:lineRule="auto"/>
        <w:ind w:left="426" w:firstLine="0"/>
        <w:rPr>
          <w:rFonts w:ascii="Arial" w:hAnsi="Arial" w:cs="Arial"/>
        </w:rPr>
      </w:pPr>
      <w:r>
        <w:rPr>
          <w:rFonts w:ascii="Arial" w:hAnsi="Arial" w:cs="Arial"/>
        </w:rPr>
        <w:t>Protokoly o </w:t>
      </w:r>
      <w:r w:rsidRPr="00F3449A">
        <w:rPr>
          <w:rFonts w:ascii="Arial" w:hAnsi="Arial" w:cs="Arial"/>
        </w:rPr>
        <w:t xml:space="preserve">výše uvedených prohlídkách předá prodávající neprodleně pracovníkovi </w:t>
      </w:r>
      <w:r>
        <w:rPr>
          <w:rFonts w:ascii="Arial" w:hAnsi="Arial" w:cs="Arial"/>
        </w:rPr>
        <w:t>OOKC kupujícího.</w:t>
      </w:r>
    </w:p>
    <w:p w14:paraId="0A4A9D92"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Kontaktní osobou pro přímou komunikaci se servisním technikem prodávajícího je </w:t>
      </w:r>
      <w:r>
        <w:rPr>
          <w:rFonts w:ascii="Arial" w:hAnsi="Arial" w:cs="Arial"/>
        </w:rPr>
        <w:t>pracovník OOKC</w:t>
      </w:r>
      <w:r w:rsidRPr="00F3449A">
        <w:rPr>
          <w:rFonts w:ascii="Arial" w:hAnsi="Arial" w:cs="Arial"/>
        </w:rPr>
        <w:t xml:space="preserve"> kupujícího. Ze strany prodávajícího bude umožněna i telefonická konzultace pověřenými pracovníky zdravotnického pracoviště a </w:t>
      </w:r>
      <w:r>
        <w:rPr>
          <w:rFonts w:ascii="Arial" w:hAnsi="Arial" w:cs="Arial"/>
        </w:rPr>
        <w:t>pracovníky OOKC</w:t>
      </w:r>
      <w:r w:rsidRPr="00F3449A">
        <w:rPr>
          <w:rFonts w:ascii="Arial" w:hAnsi="Arial" w:cs="Arial"/>
        </w:rPr>
        <w:t xml:space="preserve"> kupujícího.</w:t>
      </w:r>
    </w:p>
    <w:p w14:paraId="6B8BA501" w14:textId="77777777" w:rsidR="005E6FD8" w:rsidRDefault="005E6FD8" w:rsidP="005E6FD8">
      <w:pPr>
        <w:spacing w:line="276" w:lineRule="auto"/>
        <w:ind w:left="0" w:firstLine="0"/>
        <w:jc w:val="center"/>
        <w:rPr>
          <w:rFonts w:ascii="Arial" w:hAnsi="Arial" w:cs="Arial"/>
          <w:b/>
        </w:rPr>
      </w:pPr>
    </w:p>
    <w:p w14:paraId="674615B1" w14:textId="77777777" w:rsidR="005E6FD8" w:rsidRPr="00911808" w:rsidRDefault="005E6FD8" w:rsidP="005E6FD8">
      <w:pPr>
        <w:spacing w:line="276" w:lineRule="auto"/>
        <w:ind w:left="0" w:firstLine="0"/>
        <w:jc w:val="center"/>
        <w:rPr>
          <w:rFonts w:ascii="Arial" w:hAnsi="Arial" w:cs="Arial"/>
          <w:b/>
          <w:sz w:val="22"/>
          <w:szCs w:val="22"/>
        </w:rPr>
      </w:pPr>
      <w:r w:rsidRPr="00911808">
        <w:rPr>
          <w:rFonts w:ascii="Arial" w:hAnsi="Arial" w:cs="Arial"/>
          <w:b/>
          <w:sz w:val="22"/>
          <w:szCs w:val="22"/>
        </w:rPr>
        <w:t>VI.</w:t>
      </w:r>
    </w:p>
    <w:p w14:paraId="06BB0ABC" w14:textId="77777777" w:rsidR="005E6FD8" w:rsidRPr="00911808" w:rsidRDefault="005E6FD8" w:rsidP="005E6FD8">
      <w:pPr>
        <w:spacing w:line="276" w:lineRule="auto"/>
        <w:ind w:left="0" w:firstLine="0"/>
        <w:jc w:val="center"/>
        <w:rPr>
          <w:rFonts w:ascii="Arial" w:hAnsi="Arial" w:cs="Arial"/>
          <w:b/>
          <w:sz w:val="22"/>
          <w:szCs w:val="22"/>
        </w:rPr>
      </w:pPr>
      <w:r w:rsidRPr="00911808">
        <w:rPr>
          <w:rFonts w:ascii="Arial" w:hAnsi="Arial" w:cs="Arial"/>
          <w:b/>
          <w:sz w:val="22"/>
          <w:szCs w:val="22"/>
        </w:rPr>
        <w:t>Pozáruční servis</w:t>
      </w:r>
    </w:p>
    <w:p w14:paraId="50978332" w14:textId="58236491" w:rsidR="005E6FD8" w:rsidRPr="00911808" w:rsidRDefault="005E6FD8" w:rsidP="005E6FD8">
      <w:pPr>
        <w:numPr>
          <w:ilvl w:val="0"/>
          <w:numId w:val="18"/>
        </w:numPr>
        <w:spacing w:line="276" w:lineRule="auto"/>
        <w:ind w:left="426" w:hanging="426"/>
        <w:rPr>
          <w:rFonts w:ascii="Arial" w:hAnsi="Arial" w:cs="Arial"/>
        </w:rPr>
      </w:pPr>
      <w:r w:rsidRPr="00911808">
        <w:rPr>
          <w:rFonts w:ascii="Arial" w:hAnsi="Arial" w:cs="Arial"/>
        </w:rPr>
        <w:t xml:space="preserve">Prodávající se </w:t>
      </w:r>
      <w:r>
        <w:rPr>
          <w:rFonts w:ascii="Arial" w:hAnsi="Arial" w:cs="Arial"/>
        </w:rPr>
        <w:t xml:space="preserve">touto smlouvou </w:t>
      </w:r>
      <w:r w:rsidRPr="00911808">
        <w:rPr>
          <w:rFonts w:ascii="Arial" w:hAnsi="Arial" w:cs="Arial"/>
        </w:rPr>
        <w:t xml:space="preserve">dále zavazuje poskytovat kupujícímu </w:t>
      </w:r>
      <w:r>
        <w:rPr>
          <w:rFonts w:ascii="Arial" w:hAnsi="Arial" w:cs="Arial"/>
        </w:rPr>
        <w:t>pozáruční servis zboží</w:t>
      </w:r>
      <w:r w:rsidRPr="00911808">
        <w:rPr>
          <w:rFonts w:ascii="Arial" w:hAnsi="Arial" w:cs="Arial"/>
        </w:rPr>
        <w:t xml:space="preserve">. </w:t>
      </w:r>
      <w:r>
        <w:rPr>
          <w:rFonts w:ascii="Arial" w:hAnsi="Arial" w:cs="Arial"/>
        </w:rPr>
        <w:t>Pozáruční servis b</w:t>
      </w:r>
      <w:r w:rsidRPr="00911808">
        <w:rPr>
          <w:rFonts w:ascii="Arial" w:hAnsi="Arial" w:cs="Arial"/>
        </w:rPr>
        <w:t>ude poskytován po dobu</w:t>
      </w:r>
      <w:r w:rsidR="00E0593E">
        <w:rPr>
          <w:rFonts w:ascii="Arial" w:hAnsi="Arial" w:cs="Arial"/>
        </w:rPr>
        <w:t xml:space="preserve"> </w:t>
      </w:r>
      <w:r w:rsidR="00C429A3">
        <w:rPr>
          <w:rFonts w:ascii="Arial" w:hAnsi="Arial" w:cs="Arial"/>
          <w:b/>
        </w:rPr>
        <w:t>96</w:t>
      </w:r>
      <w:r w:rsidRPr="0018715E">
        <w:rPr>
          <w:rFonts w:ascii="Arial" w:hAnsi="Arial"/>
          <w:color w:val="00B0F0"/>
        </w:rPr>
        <w:t xml:space="preserve"> </w:t>
      </w:r>
      <w:r w:rsidRPr="0018715E">
        <w:rPr>
          <w:rFonts w:ascii="Arial" w:hAnsi="Arial"/>
        </w:rPr>
        <w:t>měsíců</w:t>
      </w:r>
      <w:r w:rsidRPr="00911808">
        <w:rPr>
          <w:rFonts w:ascii="Arial" w:hAnsi="Arial" w:cs="Arial"/>
        </w:rPr>
        <w:t xml:space="preserve"> ode dne </w:t>
      </w:r>
      <w:r>
        <w:rPr>
          <w:rFonts w:ascii="Arial" w:hAnsi="Arial" w:cs="Arial"/>
        </w:rPr>
        <w:t>uplynutí záruční doby uvedené v čl. V. této smlouvy</w:t>
      </w:r>
      <w:r w:rsidRPr="00911808">
        <w:rPr>
          <w:rFonts w:ascii="Arial" w:hAnsi="Arial" w:cs="Arial"/>
        </w:rPr>
        <w:t>.</w:t>
      </w:r>
    </w:p>
    <w:p w14:paraId="5F90F825" w14:textId="77777777" w:rsidR="005E6FD8" w:rsidRPr="00911808" w:rsidRDefault="005E6FD8" w:rsidP="005E6FD8">
      <w:pPr>
        <w:numPr>
          <w:ilvl w:val="0"/>
          <w:numId w:val="18"/>
        </w:numPr>
        <w:spacing w:line="276" w:lineRule="auto"/>
        <w:ind w:left="426" w:hanging="426"/>
        <w:rPr>
          <w:rFonts w:ascii="Arial" w:hAnsi="Arial" w:cs="Arial"/>
        </w:rPr>
      </w:pPr>
      <w:r>
        <w:rPr>
          <w:rFonts w:ascii="Arial" w:hAnsi="Arial" w:cs="Arial"/>
        </w:rPr>
        <w:t>Pozáruční servis</w:t>
      </w:r>
      <w:r w:rsidRPr="00911808">
        <w:rPr>
          <w:rFonts w:ascii="Arial" w:hAnsi="Arial" w:cs="Arial"/>
        </w:rPr>
        <w:t xml:space="preserve"> zahrnuje:</w:t>
      </w:r>
    </w:p>
    <w:p w14:paraId="578C7B42" w14:textId="4F77D06B" w:rsidR="005E6FD8" w:rsidRPr="0091180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výrobcem předepsané kontroly a prohlídky, kalibrace, validace a metrologické ověření v souladu se zákonem č. 505/1990 Sb., o metrologii,</w:t>
      </w:r>
      <w:r>
        <w:rPr>
          <w:rFonts w:ascii="Arial" w:hAnsi="Arial" w:cs="Arial"/>
          <w:snapToGrid w:val="0"/>
        </w:rPr>
        <w:t xml:space="preserve"> ve znění pozdějších předpisů</w:t>
      </w:r>
      <w:r w:rsidR="0084728A">
        <w:rPr>
          <w:rFonts w:ascii="Arial" w:hAnsi="Arial" w:cs="Arial"/>
          <w:snapToGrid w:val="0"/>
        </w:rPr>
        <w:t>,</w:t>
      </w:r>
    </w:p>
    <w:p w14:paraId="43616852" w14:textId="77777777" w:rsidR="005E6FD8" w:rsidRPr="00911808" w:rsidRDefault="008D69E9" w:rsidP="005E6FD8">
      <w:pPr>
        <w:numPr>
          <w:ilvl w:val="0"/>
          <w:numId w:val="6"/>
        </w:numPr>
        <w:spacing w:line="276" w:lineRule="auto"/>
        <w:rPr>
          <w:rFonts w:ascii="Arial" w:hAnsi="Arial" w:cs="Arial"/>
          <w:snapToGrid w:val="0"/>
        </w:rPr>
      </w:pPr>
      <w:r>
        <w:rPr>
          <w:rFonts w:ascii="Arial" w:hAnsi="Arial" w:cs="Arial"/>
          <w:snapToGrid w:val="0"/>
        </w:rPr>
        <w:t xml:space="preserve">sledování termínů </w:t>
      </w:r>
      <w:r w:rsidR="005E6FD8" w:rsidRPr="00911808">
        <w:rPr>
          <w:rFonts w:ascii="Arial" w:hAnsi="Arial" w:cs="Arial"/>
          <w:snapToGrid w:val="0"/>
        </w:rPr>
        <w:t>bezpečnostně technick</w:t>
      </w:r>
      <w:r>
        <w:rPr>
          <w:rFonts w:ascii="Arial" w:hAnsi="Arial" w:cs="Arial"/>
          <w:snapToGrid w:val="0"/>
        </w:rPr>
        <w:t>ých</w:t>
      </w:r>
      <w:r w:rsidR="005E6FD8" w:rsidRPr="00911808">
        <w:rPr>
          <w:rFonts w:ascii="Arial" w:hAnsi="Arial" w:cs="Arial"/>
          <w:snapToGrid w:val="0"/>
        </w:rPr>
        <w:t xml:space="preserve"> kontrol</w:t>
      </w:r>
      <w:r>
        <w:rPr>
          <w:rFonts w:ascii="Arial" w:hAnsi="Arial" w:cs="Arial"/>
          <w:snapToGrid w:val="0"/>
        </w:rPr>
        <w:t xml:space="preserve"> dle pokynů výrobce a jejich provádění</w:t>
      </w:r>
      <w:r w:rsidR="005E6FD8" w:rsidRPr="00911808">
        <w:rPr>
          <w:rFonts w:ascii="Arial" w:hAnsi="Arial" w:cs="Arial"/>
          <w:snapToGrid w:val="0"/>
        </w:rPr>
        <w:t xml:space="preserve"> dle </w:t>
      </w:r>
      <w:r>
        <w:rPr>
          <w:rFonts w:ascii="Arial" w:hAnsi="Arial" w:cs="Arial"/>
          <w:snapToGrid w:val="0"/>
        </w:rPr>
        <w:t>§ 45 zákona</w:t>
      </w:r>
      <w:r w:rsidR="005E6FD8" w:rsidRPr="00911808">
        <w:rPr>
          <w:rFonts w:ascii="Arial" w:hAnsi="Arial" w:cs="Arial"/>
          <w:snapToGrid w:val="0"/>
        </w:rPr>
        <w:t xml:space="preserve"> o zdravotnických prostředcích, </w:t>
      </w:r>
    </w:p>
    <w:p w14:paraId="0AEBE75C" w14:textId="77777777" w:rsidR="005E6FD8" w:rsidRPr="0091180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 xml:space="preserve">revize dle </w:t>
      </w:r>
      <w:r w:rsidR="008D69E9">
        <w:rPr>
          <w:rFonts w:ascii="Arial" w:hAnsi="Arial" w:cs="Arial"/>
          <w:snapToGrid w:val="0"/>
        </w:rPr>
        <w:t>§ 47 zákona</w:t>
      </w:r>
      <w:r w:rsidRPr="00911808">
        <w:rPr>
          <w:rFonts w:ascii="Arial" w:hAnsi="Arial" w:cs="Arial"/>
          <w:snapToGrid w:val="0"/>
        </w:rPr>
        <w:t xml:space="preserve"> o zdravotnických prostředcích,</w:t>
      </w:r>
    </w:p>
    <w:p w14:paraId="17177889" w14:textId="77777777" w:rsidR="005E6FD8" w:rsidRPr="0091180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v případě zboží se zdroji ionizačního záření zkoušky dlouhodobé stability, dle zákona č. 263/2016 Sb., atomový zákon,</w:t>
      </w:r>
      <w:r>
        <w:rPr>
          <w:rFonts w:ascii="Arial" w:hAnsi="Arial" w:cs="Arial"/>
          <w:snapToGrid w:val="0"/>
        </w:rPr>
        <w:t xml:space="preserve"> ve znění pozdějších předpisů</w:t>
      </w:r>
      <w:r w:rsidR="0084728A">
        <w:rPr>
          <w:rFonts w:ascii="Arial" w:hAnsi="Arial" w:cs="Arial"/>
          <w:snapToGrid w:val="0"/>
        </w:rPr>
        <w:t>,</w:t>
      </w:r>
    </w:p>
    <w:p w14:paraId="7A77D783" w14:textId="77777777" w:rsidR="005E6FD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poskytnutí náhradních dílů a spotřebního materiálu nutného k provádění výše uvedených kontrol a prohlídek</w:t>
      </w:r>
      <w:r>
        <w:rPr>
          <w:rFonts w:ascii="Arial" w:hAnsi="Arial" w:cs="Arial"/>
          <w:snapToGrid w:val="0"/>
        </w:rPr>
        <w:t xml:space="preserve"> dle tohoto odstavce</w:t>
      </w:r>
      <w:r w:rsidRPr="00911808">
        <w:rPr>
          <w:rFonts w:ascii="Arial" w:hAnsi="Arial" w:cs="Arial"/>
          <w:snapToGrid w:val="0"/>
        </w:rPr>
        <w:t>.</w:t>
      </w:r>
    </w:p>
    <w:p w14:paraId="6293C22F" w14:textId="42836FA3" w:rsidR="008D69E9" w:rsidRPr="00F3449A" w:rsidRDefault="008D69E9" w:rsidP="008D69E9">
      <w:pPr>
        <w:pStyle w:val="Zkladntext"/>
        <w:spacing w:line="276" w:lineRule="auto"/>
        <w:ind w:left="426" w:firstLine="0"/>
        <w:rPr>
          <w:rFonts w:ascii="Arial" w:hAnsi="Arial" w:cs="Arial"/>
        </w:rPr>
      </w:pPr>
      <w:r>
        <w:rPr>
          <w:rFonts w:ascii="Arial" w:hAnsi="Arial" w:cs="Arial"/>
        </w:rPr>
        <w:t>Protokoly o </w:t>
      </w:r>
      <w:r w:rsidRPr="00F3449A">
        <w:rPr>
          <w:rFonts w:ascii="Arial" w:hAnsi="Arial" w:cs="Arial"/>
        </w:rPr>
        <w:t xml:space="preserve">výše uvedených prohlídkách předá prodávající neprodleně pracovníkovi </w:t>
      </w:r>
      <w:r>
        <w:rPr>
          <w:rFonts w:ascii="Arial" w:hAnsi="Arial" w:cs="Arial"/>
        </w:rPr>
        <w:t>OOKC kupujícího.</w:t>
      </w:r>
    </w:p>
    <w:p w14:paraId="598D802E" w14:textId="6125D0D7" w:rsidR="005E6FD8" w:rsidRDefault="005E6FD8" w:rsidP="008D69E9">
      <w:pPr>
        <w:numPr>
          <w:ilvl w:val="0"/>
          <w:numId w:val="18"/>
        </w:numPr>
        <w:spacing w:line="276" w:lineRule="auto"/>
        <w:ind w:left="426" w:hanging="426"/>
        <w:rPr>
          <w:rFonts w:ascii="Arial" w:hAnsi="Arial" w:cs="Arial"/>
          <w:szCs w:val="24"/>
        </w:rPr>
      </w:pPr>
      <w:r w:rsidRPr="00911808">
        <w:rPr>
          <w:rFonts w:ascii="Arial" w:hAnsi="Arial" w:cs="Arial"/>
          <w:szCs w:val="24"/>
        </w:rPr>
        <w:t xml:space="preserve">Za poskytování </w:t>
      </w:r>
      <w:r>
        <w:rPr>
          <w:rFonts w:ascii="Arial" w:hAnsi="Arial" w:cs="Arial"/>
          <w:szCs w:val="24"/>
        </w:rPr>
        <w:t>pozáručního servisu</w:t>
      </w:r>
      <w:r w:rsidRPr="00911808">
        <w:rPr>
          <w:rFonts w:ascii="Arial" w:hAnsi="Arial" w:cs="Arial"/>
          <w:szCs w:val="24"/>
        </w:rPr>
        <w:t xml:space="preserve"> se kupující zavazuje zaplatit celkovou částku </w:t>
      </w:r>
      <w:r w:rsidRPr="00F16C32">
        <w:rPr>
          <w:rFonts w:ascii="Arial" w:hAnsi="Arial" w:cs="Arial"/>
          <w:szCs w:val="24"/>
        </w:rPr>
        <w:t>(</w:t>
      </w:r>
      <w:r w:rsidRPr="00F16C32">
        <w:rPr>
          <w:rFonts w:ascii="Arial" w:hAnsi="Arial" w:cs="Arial"/>
          <w:color w:val="00B0F0"/>
          <w:szCs w:val="24"/>
        </w:rPr>
        <w:t>doplní prodávající</w:t>
      </w:r>
      <w:r w:rsidRPr="00F16C32">
        <w:rPr>
          <w:rFonts w:ascii="Arial" w:hAnsi="Arial" w:cs="Arial"/>
          <w:szCs w:val="24"/>
        </w:rPr>
        <w:t>)</w:t>
      </w:r>
      <w:r w:rsidRPr="00911808">
        <w:rPr>
          <w:rFonts w:ascii="Arial" w:hAnsi="Arial" w:cs="Arial"/>
          <w:szCs w:val="24"/>
        </w:rPr>
        <w:t xml:space="preserve"> Kč bez DPH</w:t>
      </w:r>
      <w:r>
        <w:rPr>
          <w:rFonts w:ascii="Arial" w:hAnsi="Arial" w:cs="Arial"/>
          <w:szCs w:val="24"/>
        </w:rPr>
        <w:t>, jejíž bližší specifikace je uvedena v příloze č. 2 této smlouvy</w:t>
      </w:r>
      <w:r w:rsidRPr="00911808">
        <w:rPr>
          <w:rFonts w:ascii="Arial" w:hAnsi="Arial" w:cs="Arial"/>
          <w:szCs w:val="24"/>
        </w:rPr>
        <w:t xml:space="preserve">. Úplata za poskytování </w:t>
      </w:r>
      <w:r>
        <w:rPr>
          <w:rFonts w:ascii="Arial" w:hAnsi="Arial" w:cs="Arial"/>
          <w:szCs w:val="24"/>
        </w:rPr>
        <w:t>pozáručního servisu</w:t>
      </w:r>
      <w:r w:rsidRPr="00911808">
        <w:rPr>
          <w:rFonts w:ascii="Arial" w:hAnsi="Arial" w:cs="Arial"/>
          <w:szCs w:val="24"/>
        </w:rPr>
        <w:t xml:space="preserve"> bude kupujícím hrazena průběžně v</w:t>
      </w:r>
      <w:r>
        <w:rPr>
          <w:rFonts w:ascii="Arial" w:hAnsi="Arial" w:cs="Arial"/>
          <w:szCs w:val="24"/>
        </w:rPr>
        <w:t> ročních</w:t>
      </w:r>
      <w:r w:rsidRPr="00911808">
        <w:rPr>
          <w:rFonts w:ascii="Arial" w:hAnsi="Arial" w:cs="Arial"/>
          <w:szCs w:val="24"/>
        </w:rPr>
        <w:t xml:space="preserve"> platbách na základě </w:t>
      </w:r>
      <w:r>
        <w:rPr>
          <w:rFonts w:ascii="Arial" w:hAnsi="Arial" w:cs="Arial"/>
          <w:szCs w:val="24"/>
        </w:rPr>
        <w:t>daňového dokladu (</w:t>
      </w:r>
      <w:r w:rsidRPr="00911808">
        <w:rPr>
          <w:rFonts w:ascii="Arial" w:hAnsi="Arial" w:cs="Arial"/>
          <w:szCs w:val="24"/>
        </w:rPr>
        <w:t>faktury</w:t>
      </w:r>
      <w:r>
        <w:rPr>
          <w:rFonts w:ascii="Arial" w:hAnsi="Arial" w:cs="Arial"/>
          <w:szCs w:val="24"/>
        </w:rPr>
        <w:t>)</w:t>
      </w:r>
      <w:r w:rsidRPr="00911808">
        <w:rPr>
          <w:rFonts w:ascii="Arial" w:hAnsi="Arial" w:cs="Arial"/>
          <w:szCs w:val="24"/>
        </w:rPr>
        <w:t xml:space="preserve"> vystavené</w:t>
      </w:r>
      <w:r>
        <w:rPr>
          <w:rFonts w:ascii="Arial" w:hAnsi="Arial" w:cs="Arial"/>
          <w:szCs w:val="24"/>
        </w:rPr>
        <w:t>ho</w:t>
      </w:r>
      <w:r w:rsidRPr="00911808">
        <w:rPr>
          <w:rFonts w:ascii="Arial" w:hAnsi="Arial" w:cs="Arial"/>
          <w:szCs w:val="24"/>
        </w:rPr>
        <w:t xml:space="preserve"> v</w:t>
      </w:r>
      <w:r>
        <w:rPr>
          <w:rFonts w:ascii="Arial" w:hAnsi="Arial" w:cs="Arial"/>
          <w:szCs w:val="24"/>
        </w:rPr>
        <w:t>ždy k prvnímu dni následujícího roku</w:t>
      </w:r>
      <w:r w:rsidR="00076B41">
        <w:rPr>
          <w:rFonts w:ascii="Arial" w:hAnsi="Arial" w:cs="Arial"/>
        </w:rPr>
        <w:t xml:space="preserve"> </w:t>
      </w:r>
      <w:r w:rsidRPr="00911808">
        <w:rPr>
          <w:rFonts w:ascii="Arial" w:hAnsi="Arial" w:cs="Arial"/>
          <w:szCs w:val="24"/>
        </w:rPr>
        <w:t xml:space="preserve">Výše </w:t>
      </w:r>
      <w:r>
        <w:rPr>
          <w:rFonts w:ascii="Arial" w:hAnsi="Arial" w:cs="Arial"/>
          <w:szCs w:val="24"/>
        </w:rPr>
        <w:t>roční</w:t>
      </w:r>
      <w:r w:rsidR="00A116E4" w:rsidRPr="00911808">
        <w:rPr>
          <w:rFonts w:ascii="Arial" w:hAnsi="Arial" w:cs="Arial"/>
          <w:szCs w:val="24"/>
        </w:rPr>
        <w:t xml:space="preserve"> </w:t>
      </w:r>
      <w:r w:rsidRPr="00911808">
        <w:rPr>
          <w:rFonts w:ascii="Arial" w:hAnsi="Arial" w:cs="Arial"/>
          <w:szCs w:val="24"/>
        </w:rPr>
        <w:t xml:space="preserve">platby bude vždy zahrnovat </w:t>
      </w:r>
      <w:r>
        <w:rPr>
          <w:rFonts w:ascii="Arial" w:hAnsi="Arial" w:cs="Arial"/>
          <w:szCs w:val="24"/>
        </w:rPr>
        <w:t>úplatu</w:t>
      </w:r>
      <w:r w:rsidRPr="00911808">
        <w:rPr>
          <w:rFonts w:ascii="Arial" w:hAnsi="Arial" w:cs="Arial"/>
          <w:szCs w:val="24"/>
        </w:rPr>
        <w:t xml:space="preserve"> za činnosti </w:t>
      </w:r>
      <w:r>
        <w:rPr>
          <w:rFonts w:ascii="Arial" w:hAnsi="Arial" w:cs="Arial"/>
          <w:szCs w:val="24"/>
        </w:rPr>
        <w:t>pozáručního servisu</w:t>
      </w:r>
      <w:r w:rsidRPr="00911808">
        <w:rPr>
          <w:rFonts w:ascii="Arial" w:hAnsi="Arial" w:cs="Arial"/>
          <w:szCs w:val="24"/>
        </w:rPr>
        <w:t xml:space="preserve"> poskytnuté v předcházejícím kalendářním </w:t>
      </w:r>
      <w:r>
        <w:rPr>
          <w:rFonts w:ascii="Arial" w:hAnsi="Arial" w:cs="Arial"/>
          <w:szCs w:val="24"/>
        </w:rPr>
        <w:t>období</w:t>
      </w:r>
      <w:r w:rsidRPr="00911808">
        <w:rPr>
          <w:rFonts w:ascii="Arial" w:hAnsi="Arial" w:cs="Arial"/>
          <w:szCs w:val="24"/>
        </w:rPr>
        <w:t>.</w:t>
      </w:r>
      <w:r>
        <w:rPr>
          <w:rFonts w:ascii="Arial" w:hAnsi="Arial" w:cs="Arial"/>
          <w:szCs w:val="24"/>
        </w:rPr>
        <w:t xml:space="preserve"> Přílohou daňového dokladu (faktury) bude protokol (příp. protokoly) o provedení pozáručního servisu podepsaný oběma smluvními stranami.</w:t>
      </w:r>
      <w:r w:rsidRPr="00911808">
        <w:rPr>
          <w:rFonts w:ascii="Arial" w:hAnsi="Arial" w:cs="Arial"/>
          <w:szCs w:val="24"/>
        </w:rPr>
        <w:t xml:space="preserve"> Na </w:t>
      </w:r>
      <w:r>
        <w:rPr>
          <w:rFonts w:ascii="Arial" w:hAnsi="Arial" w:cs="Arial"/>
          <w:szCs w:val="24"/>
        </w:rPr>
        <w:t>vyúčtování</w:t>
      </w:r>
      <w:r w:rsidRPr="00911808">
        <w:rPr>
          <w:rFonts w:ascii="Arial" w:hAnsi="Arial" w:cs="Arial"/>
          <w:szCs w:val="24"/>
        </w:rPr>
        <w:t xml:space="preserve"> </w:t>
      </w:r>
      <w:r>
        <w:rPr>
          <w:rFonts w:ascii="Arial" w:hAnsi="Arial" w:cs="Arial"/>
          <w:szCs w:val="24"/>
        </w:rPr>
        <w:t>pozáručního servisu</w:t>
      </w:r>
      <w:r w:rsidRPr="00911808">
        <w:rPr>
          <w:rFonts w:ascii="Arial" w:hAnsi="Arial" w:cs="Arial"/>
          <w:szCs w:val="24"/>
        </w:rPr>
        <w:t xml:space="preserve"> se přiměřeně použijí </w:t>
      </w:r>
      <w:r>
        <w:rPr>
          <w:rFonts w:ascii="Arial" w:hAnsi="Arial" w:cs="Arial"/>
          <w:szCs w:val="24"/>
        </w:rPr>
        <w:t>us</w:t>
      </w:r>
      <w:r w:rsidRPr="00911808">
        <w:rPr>
          <w:rFonts w:ascii="Arial" w:hAnsi="Arial" w:cs="Arial"/>
          <w:szCs w:val="24"/>
        </w:rPr>
        <w:t xml:space="preserve">tanovení </w:t>
      </w:r>
      <w:r>
        <w:rPr>
          <w:rFonts w:ascii="Arial" w:hAnsi="Arial" w:cs="Arial"/>
          <w:szCs w:val="24"/>
        </w:rPr>
        <w:t>uvedená v čl. II. této smlouvy</w:t>
      </w:r>
      <w:r w:rsidRPr="00911808">
        <w:rPr>
          <w:rFonts w:ascii="Arial" w:hAnsi="Arial" w:cs="Arial"/>
          <w:szCs w:val="24"/>
        </w:rPr>
        <w:t>.</w:t>
      </w:r>
      <w:r>
        <w:rPr>
          <w:rFonts w:ascii="Arial" w:hAnsi="Arial" w:cs="Arial"/>
          <w:szCs w:val="24"/>
        </w:rPr>
        <w:t xml:space="preserve">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14:paraId="247B4F43" w14:textId="77777777" w:rsidR="005E6FD8" w:rsidRPr="00911808" w:rsidRDefault="005E6FD8" w:rsidP="008D69E9">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14:paraId="299C7C0E" w14:textId="77777777" w:rsidR="005E6FD8" w:rsidRDefault="005E6FD8" w:rsidP="005E6FD8">
      <w:pPr>
        <w:spacing w:line="276" w:lineRule="auto"/>
        <w:jc w:val="center"/>
        <w:rPr>
          <w:rFonts w:ascii="Arial" w:hAnsi="Arial" w:cs="Arial"/>
          <w:b/>
          <w:sz w:val="22"/>
          <w:szCs w:val="22"/>
        </w:rPr>
      </w:pPr>
    </w:p>
    <w:p w14:paraId="73500032"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VI</w:t>
      </w:r>
      <w:r>
        <w:rPr>
          <w:rFonts w:ascii="Arial" w:hAnsi="Arial" w:cs="Arial"/>
          <w:b/>
          <w:sz w:val="22"/>
          <w:szCs w:val="22"/>
        </w:rPr>
        <w:t>I</w:t>
      </w:r>
      <w:r w:rsidRPr="00B47837">
        <w:rPr>
          <w:rFonts w:ascii="Arial" w:hAnsi="Arial" w:cs="Arial"/>
          <w:b/>
          <w:sz w:val="22"/>
          <w:szCs w:val="22"/>
        </w:rPr>
        <w:t>.</w:t>
      </w:r>
    </w:p>
    <w:p w14:paraId="5F247992"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Sankční ujednání</w:t>
      </w:r>
    </w:p>
    <w:p w14:paraId="1558B62D"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0751918D"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5F498059" w14:textId="621855B0"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lastRenderedPageBreak/>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 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21CDC407"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6DE61762"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2F1BF873" w14:textId="77777777" w:rsidR="005E6FD8" w:rsidRPr="00F3449A" w:rsidRDefault="005E6FD8" w:rsidP="005E6FD8">
      <w:pPr>
        <w:spacing w:line="276" w:lineRule="auto"/>
        <w:rPr>
          <w:rFonts w:ascii="Arial" w:hAnsi="Arial" w:cs="Arial"/>
        </w:rPr>
      </w:pPr>
    </w:p>
    <w:p w14:paraId="5F171257" w14:textId="77777777" w:rsidR="005E6FD8" w:rsidRPr="00B47837" w:rsidRDefault="00A116E4" w:rsidP="005E6FD8">
      <w:pPr>
        <w:spacing w:line="276" w:lineRule="auto"/>
        <w:jc w:val="center"/>
        <w:rPr>
          <w:rFonts w:ascii="Arial" w:hAnsi="Arial" w:cs="Arial"/>
          <w:b/>
          <w:sz w:val="22"/>
          <w:szCs w:val="22"/>
        </w:rPr>
      </w:pPr>
      <w:r>
        <w:rPr>
          <w:rFonts w:ascii="Arial" w:hAnsi="Arial" w:cs="Arial"/>
          <w:b/>
          <w:sz w:val="22"/>
          <w:szCs w:val="22"/>
        </w:rPr>
        <w:t>VII</w:t>
      </w:r>
      <w:r w:rsidR="005E6FD8" w:rsidRPr="00B47837">
        <w:rPr>
          <w:rFonts w:ascii="Arial" w:hAnsi="Arial" w:cs="Arial"/>
          <w:b/>
          <w:sz w:val="22"/>
          <w:szCs w:val="22"/>
        </w:rPr>
        <w:t>I.</w:t>
      </w:r>
    </w:p>
    <w:p w14:paraId="13278726"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6E7873BA" w14:textId="2577E91E"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 xml:space="preserve">V případě, že hodnota předmětu smlouvy přesahuje 50 000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A039ED" w:rsidRPr="00655F23">
        <w:rPr>
          <w:rFonts w:ascii="Arial" w:hAnsi="Arial" w:cs="Arial"/>
        </w:rPr>
        <w:t xml:space="preserve"> </w:t>
      </w:r>
      <w:r w:rsidRPr="00655F23">
        <w:rPr>
          <w:rFonts w:ascii="Arial" w:hAnsi="Arial" w:cs="Arial"/>
        </w:rPr>
        <w:t>smlouva ze zákona zruš</w:t>
      </w:r>
      <w:r w:rsidR="00815AF3">
        <w:rPr>
          <w:rFonts w:ascii="Arial" w:hAnsi="Arial" w:cs="Arial"/>
        </w:rPr>
        <w:t>uje</w:t>
      </w:r>
      <w:r w:rsidRPr="00655F23">
        <w:rPr>
          <w:rFonts w:ascii="Arial" w:hAnsi="Arial" w:cs="Arial"/>
        </w:rPr>
        <w:t xml:space="preserve"> od počátku. </w:t>
      </w:r>
    </w:p>
    <w:p w14:paraId="1DFC85E2" w14:textId="77777777"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7BA8E45F" w14:textId="32167574"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194E1656" w14:textId="3780030C" w:rsidR="005E6FD8" w:rsidRPr="00655F23" w:rsidRDefault="005E6FD8" w:rsidP="005E6FD8">
      <w:pPr>
        <w:tabs>
          <w:tab w:val="left" w:pos="1701"/>
        </w:tabs>
        <w:spacing w:line="276" w:lineRule="auto"/>
        <w:ind w:left="0" w:firstLine="0"/>
        <w:rPr>
          <w:rFonts w:ascii="Arial" w:hAnsi="Arial" w:cs="Arial"/>
        </w:rPr>
      </w:pPr>
    </w:p>
    <w:p w14:paraId="63BBA49A" w14:textId="77777777" w:rsidR="005E6FD8" w:rsidRPr="00B47837" w:rsidRDefault="00A116E4" w:rsidP="005E6FD8">
      <w:pPr>
        <w:pStyle w:val="Zkladntext"/>
        <w:spacing w:line="276" w:lineRule="auto"/>
        <w:jc w:val="center"/>
        <w:rPr>
          <w:rFonts w:ascii="Arial" w:hAnsi="Arial" w:cs="Arial"/>
          <w:b/>
          <w:sz w:val="22"/>
          <w:szCs w:val="22"/>
        </w:rPr>
      </w:pPr>
      <w:r>
        <w:rPr>
          <w:rFonts w:ascii="Arial" w:hAnsi="Arial" w:cs="Arial"/>
          <w:b/>
          <w:sz w:val="22"/>
          <w:szCs w:val="22"/>
        </w:rPr>
        <w:t>I</w:t>
      </w:r>
      <w:r w:rsidR="005E6FD8" w:rsidRPr="00B47837">
        <w:rPr>
          <w:rFonts w:ascii="Arial" w:hAnsi="Arial" w:cs="Arial"/>
          <w:b/>
          <w:sz w:val="22"/>
          <w:szCs w:val="22"/>
        </w:rPr>
        <w:t>X.</w:t>
      </w:r>
    </w:p>
    <w:p w14:paraId="30A68D1A"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007FDA2B" w14:textId="2013010B"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p>
    <w:p w14:paraId="43E14E2E"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35811B25"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34FB36FB"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2478FB2D"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048A578"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14:paraId="0E00C84F"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4F113EC3"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63A1A44A"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lastRenderedPageBreak/>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4B28A8D6"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71E2008B"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a musí být podepsané oběma </w:t>
      </w:r>
      <w:r>
        <w:rPr>
          <w:rFonts w:ascii="Arial" w:hAnsi="Arial" w:cs="Arial"/>
          <w:lang w:eastAsia="en-US"/>
        </w:rPr>
        <w:t xml:space="preserve">smluvními </w:t>
      </w:r>
      <w:r w:rsidRPr="000E33CD">
        <w:rPr>
          <w:rFonts w:ascii="Arial" w:hAnsi="Arial" w:cs="Arial"/>
          <w:lang w:eastAsia="en-US"/>
        </w:rPr>
        <w:t>stranami.</w:t>
      </w:r>
    </w:p>
    <w:p w14:paraId="063BB66E" w14:textId="5482C09E" w:rsidR="005E6FD8" w:rsidRPr="00655F23" w:rsidRDefault="005E6FD8" w:rsidP="005E6FD8">
      <w:pPr>
        <w:numPr>
          <w:ilvl w:val="0"/>
          <w:numId w:val="3"/>
        </w:numPr>
        <w:spacing w:line="276" w:lineRule="auto"/>
        <w:rPr>
          <w:rFonts w:ascii="Arial" w:hAnsi="Arial" w:cs="Arial"/>
          <w:lang w:eastAsia="en-US"/>
        </w:rPr>
      </w:pPr>
      <w:r w:rsidRPr="00655F23">
        <w:rPr>
          <w:rFonts w:ascii="Arial" w:hAnsi="Arial" w:cs="Arial"/>
          <w:lang w:eastAsia="en-US"/>
        </w:rPr>
        <w:t xml:space="preserve">Tato smlouva nabývá </w:t>
      </w:r>
      <w:r>
        <w:rPr>
          <w:rFonts w:ascii="Arial" w:hAnsi="Arial" w:cs="Arial"/>
          <w:lang w:eastAsia="en-US"/>
        </w:rPr>
        <w:t xml:space="preserve">platnosti </w:t>
      </w:r>
      <w:r w:rsidR="006D4CF0">
        <w:rPr>
          <w:rFonts w:ascii="Arial" w:hAnsi="Arial" w:cs="Arial"/>
          <w:lang w:eastAsia="en-US"/>
        </w:rPr>
        <w:t xml:space="preserve">a účinnosti </w:t>
      </w:r>
      <w:r w:rsidR="00175C9D">
        <w:rPr>
          <w:rFonts w:ascii="Arial" w:hAnsi="Arial" w:cs="Arial"/>
          <w:lang w:eastAsia="en-US"/>
        </w:rPr>
        <w:t>dnem jejího podpisu oběma smluvními stranami</w:t>
      </w:r>
      <w:r w:rsidRPr="00655F23">
        <w:rPr>
          <w:rFonts w:ascii="Arial" w:hAnsi="Arial" w:cs="Arial"/>
          <w:lang w:eastAsia="en-US"/>
        </w:rPr>
        <w:t>.</w:t>
      </w:r>
    </w:p>
    <w:p w14:paraId="3BD25D06" w14:textId="77777777" w:rsidR="005E6FD8" w:rsidRPr="00655F23" w:rsidRDefault="005E6FD8" w:rsidP="005E6FD8">
      <w:pPr>
        <w:spacing w:line="276" w:lineRule="auto"/>
        <w:ind w:left="360" w:firstLine="0"/>
        <w:rPr>
          <w:rFonts w:ascii="Arial" w:hAnsi="Arial" w:cs="Arial"/>
          <w:lang w:eastAsia="en-US"/>
        </w:rPr>
      </w:pPr>
    </w:p>
    <w:p w14:paraId="10477876"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4A5478">
        <w:rPr>
          <w:rFonts w:ascii="Arial" w:hAnsi="Arial" w:cs="Arial"/>
          <w:color w:val="00B0F0"/>
        </w:rPr>
        <w:t>doplní prodávající</w:t>
      </w:r>
      <w:r w:rsidRPr="00655F23">
        <w:rPr>
          <w:rFonts w:ascii="Arial" w:hAnsi="Arial" w:cs="Arial"/>
        </w:rPr>
        <w:t>)</w:t>
      </w:r>
    </w:p>
    <w:p w14:paraId="20E51312"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0F1968F7" w14:textId="77777777" w:rsidR="005E6FD8" w:rsidRPr="00655F23" w:rsidRDefault="005E6FD8" w:rsidP="005E6FD8">
      <w:pPr>
        <w:tabs>
          <w:tab w:val="left" w:pos="357"/>
        </w:tabs>
        <w:spacing w:line="276" w:lineRule="auto"/>
        <w:ind w:left="0" w:firstLine="0"/>
        <w:rPr>
          <w:rFonts w:ascii="Arial" w:hAnsi="Arial" w:cs="Arial"/>
        </w:rPr>
      </w:pPr>
    </w:p>
    <w:p w14:paraId="5CDC93E3" w14:textId="77777777" w:rsidR="005E6FD8" w:rsidRPr="00655F23" w:rsidRDefault="005E6FD8" w:rsidP="005E6FD8">
      <w:pPr>
        <w:pStyle w:val="Zkladntext"/>
        <w:spacing w:line="276" w:lineRule="auto"/>
        <w:ind w:left="360"/>
        <w:rPr>
          <w:rFonts w:ascii="Arial" w:hAnsi="Arial" w:cs="Arial"/>
        </w:rPr>
      </w:pPr>
    </w:p>
    <w:p w14:paraId="1522423C" w14:textId="77777777" w:rsidR="005E6FD8" w:rsidRPr="00655F23" w:rsidRDefault="005E6FD8" w:rsidP="005E6FD8">
      <w:pPr>
        <w:pStyle w:val="Zkladntext"/>
        <w:spacing w:line="276" w:lineRule="auto"/>
        <w:ind w:left="360"/>
        <w:rPr>
          <w:rFonts w:ascii="Arial" w:hAnsi="Arial" w:cs="Arial"/>
        </w:rPr>
      </w:pPr>
    </w:p>
    <w:p w14:paraId="5E53B84F"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Pr>
          <w:rFonts w:ascii="Arial" w:hAnsi="Arial" w:cs="Arial"/>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4CD29799" w14:textId="77777777" w:rsidR="005E6FD8" w:rsidRPr="00655F23" w:rsidRDefault="005E6FD8" w:rsidP="005E6FD8">
      <w:pPr>
        <w:pStyle w:val="Zkladntext"/>
        <w:spacing w:line="276" w:lineRule="auto"/>
        <w:ind w:left="360"/>
        <w:rPr>
          <w:rFonts w:ascii="Arial" w:hAnsi="Arial" w:cs="Arial"/>
        </w:rPr>
      </w:pPr>
    </w:p>
    <w:p w14:paraId="460EADCF"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3C2EC740" w14:textId="77777777" w:rsidR="005E6FD8" w:rsidRPr="00655F23" w:rsidRDefault="005E6FD8" w:rsidP="005E6FD8">
      <w:pPr>
        <w:pStyle w:val="Zkladntext"/>
        <w:spacing w:line="276" w:lineRule="auto"/>
        <w:ind w:left="360"/>
        <w:rPr>
          <w:rFonts w:ascii="Arial" w:hAnsi="Arial" w:cs="Arial"/>
        </w:rPr>
      </w:pPr>
    </w:p>
    <w:p w14:paraId="699EAF0D" w14:textId="77777777" w:rsidR="005E6FD8" w:rsidRPr="00655F23" w:rsidRDefault="005E6FD8" w:rsidP="005E6FD8">
      <w:pPr>
        <w:pStyle w:val="Zkladntext"/>
        <w:spacing w:line="276" w:lineRule="auto"/>
        <w:ind w:left="0" w:firstLine="0"/>
        <w:rPr>
          <w:rFonts w:ascii="Arial" w:hAnsi="Arial" w:cs="Arial"/>
        </w:rPr>
      </w:pPr>
    </w:p>
    <w:p w14:paraId="07AE6689" w14:textId="77777777" w:rsidR="005E6FD8" w:rsidRPr="00655F23" w:rsidRDefault="005E6FD8" w:rsidP="005E6FD8">
      <w:pPr>
        <w:spacing w:line="276" w:lineRule="auto"/>
        <w:ind w:left="0" w:firstLine="0"/>
        <w:contextualSpacing/>
        <w:jc w:val="left"/>
        <w:rPr>
          <w:rFonts w:ascii="Arial" w:hAnsi="Arial" w:cs="Arial"/>
        </w:rPr>
      </w:pPr>
    </w:p>
    <w:p w14:paraId="48A03CF5"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464F5CC5"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ab/>
      </w:r>
      <w:r w:rsidR="004A1DCB">
        <w:rPr>
          <w:rFonts w:ascii="Arial" w:hAnsi="Arial" w:cs="Arial"/>
        </w:rPr>
        <w:t xml:space="preserve">MUDr. </w:t>
      </w:r>
      <w:r w:rsidR="00B42D1A">
        <w:rPr>
          <w:rFonts w:ascii="Arial" w:hAnsi="Arial" w:cs="Arial"/>
        </w:rPr>
        <w:t>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18715E">
        <w:rPr>
          <w:rFonts w:ascii="Arial" w:hAnsi="Arial"/>
        </w:rPr>
        <w:t>)</w:t>
      </w:r>
    </w:p>
    <w:p w14:paraId="6DA6BC44" w14:textId="4449CB26" w:rsidR="00377FC4" w:rsidRDefault="005E6FD8" w:rsidP="0018715E">
      <w:pPr>
        <w:pStyle w:val="Zkladntext"/>
        <w:tabs>
          <w:tab w:val="left" w:pos="5370"/>
        </w:tabs>
        <w:spacing w:line="276" w:lineRule="auto"/>
        <w:ind w:left="360"/>
      </w:pPr>
      <w:r w:rsidRPr="00655F23">
        <w:rPr>
          <w:rFonts w:ascii="Arial" w:hAnsi="Arial" w:cs="Arial"/>
        </w:rPr>
        <w:tab/>
        <w:t>generální ředitel</w:t>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sectPr w:rsidR="00377FC4" w:rsidSect="004A1DCB">
      <w:headerReference w:type="default" r:id="rId16"/>
      <w:footerReference w:type="even" r:id="rId17"/>
      <w:footerReference w:type="default" r:id="rId18"/>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67BF" w14:textId="77777777" w:rsidR="00F0056C" w:rsidRDefault="00F0056C">
      <w:r>
        <w:separator/>
      </w:r>
    </w:p>
  </w:endnote>
  <w:endnote w:type="continuationSeparator" w:id="0">
    <w:p w14:paraId="78FB5D22" w14:textId="77777777" w:rsidR="00F0056C" w:rsidRDefault="00F0056C">
      <w:r>
        <w:continuationSeparator/>
      </w:r>
    </w:p>
  </w:endnote>
  <w:endnote w:type="continuationNotice" w:id="1">
    <w:p w14:paraId="15C8250F" w14:textId="77777777" w:rsidR="00F0056C" w:rsidRDefault="00F00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312F" w14:textId="77777777" w:rsidR="00161675" w:rsidRDefault="001616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BFDB9A1" w14:textId="77777777" w:rsidR="00161675" w:rsidRDefault="00161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161675" w:rsidRPr="00F3449A" w14:paraId="3232571C" w14:textId="77777777" w:rsidTr="004A1DCB">
      <w:trPr>
        <w:trHeight w:val="182"/>
      </w:trPr>
      <w:tc>
        <w:tcPr>
          <w:tcW w:w="1302" w:type="dxa"/>
        </w:tcPr>
        <w:p w14:paraId="7A499A56"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74B2CA0D"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09FE5BD2"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7E154DF1"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125C21C5"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738848EC"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4E62751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161675" w:rsidRPr="00F3449A" w14:paraId="459B4F7E" w14:textId="77777777" w:rsidTr="004A1DCB">
      <w:trPr>
        <w:trHeight w:val="171"/>
      </w:trPr>
      <w:tc>
        <w:tcPr>
          <w:tcW w:w="1302" w:type="dxa"/>
        </w:tcPr>
        <w:p w14:paraId="504494A7" w14:textId="5E034C97"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1.</w:t>
          </w:r>
          <w:r w:rsidR="00F34D60">
            <w:rPr>
              <w:rFonts w:ascii="Arial" w:hAnsi="Arial" w:cs="Arial"/>
              <w:sz w:val="16"/>
              <w:szCs w:val="16"/>
            </w:rPr>
            <w:t>6.</w:t>
          </w:r>
          <w:r>
            <w:rPr>
              <w:rFonts w:ascii="Arial" w:hAnsi="Arial" w:cs="Arial"/>
              <w:sz w:val="16"/>
              <w:szCs w:val="16"/>
            </w:rPr>
            <w:t>202</w:t>
          </w:r>
          <w:r w:rsidR="00F34D60">
            <w:rPr>
              <w:rFonts w:ascii="Arial" w:hAnsi="Arial" w:cs="Arial"/>
              <w:sz w:val="16"/>
              <w:szCs w:val="16"/>
            </w:rPr>
            <w:t>5</w:t>
          </w:r>
        </w:p>
      </w:tc>
      <w:tc>
        <w:tcPr>
          <w:tcW w:w="1303" w:type="dxa"/>
        </w:tcPr>
        <w:p w14:paraId="7207AF72" w14:textId="31C7BA95"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2BE28E05"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2D6F14F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1984BFBF"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14BCBEB5" w14:textId="564DBE18" w:rsidR="00161675" w:rsidRPr="00F3449A" w:rsidRDefault="00F34D60"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7</w:t>
          </w:r>
        </w:p>
      </w:tc>
      <w:tc>
        <w:tcPr>
          <w:tcW w:w="1303" w:type="dxa"/>
        </w:tcPr>
        <w:p w14:paraId="27ECE1B3" w14:textId="7F8281FF" w:rsidR="00161675" w:rsidRPr="00F3449A" w:rsidRDefault="00161675"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p>
      </w:tc>
    </w:tr>
  </w:tbl>
  <w:p w14:paraId="724568D7" w14:textId="77777777" w:rsidR="00161675" w:rsidRPr="00F3449A" w:rsidRDefault="00161675"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4FB6" w14:textId="77777777" w:rsidR="00F0056C" w:rsidRDefault="00F0056C">
      <w:r>
        <w:separator/>
      </w:r>
    </w:p>
  </w:footnote>
  <w:footnote w:type="continuationSeparator" w:id="0">
    <w:p w14:paraId="30A312F0" w14:textId="77777777" w:rsidR="00F0056C" w:rsidRDefault="00F0056C">
      <w:r>
        <w:continuationSeparator/>
      </w:r>
    </w:p>
  </w:footnote>
  <w:footnote w:type="continuationNotice" w:id="1">
    <w:p w14:paraId="388E21FB" w14:textId="77777777" w:rsidR="00F0056C" w:rsidRDefault="00F00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0E7F" w14:textId="77777777" w:rsidR="00161675" w:rsidRPr="00B47837" w:rsidRDefault="00161675"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4"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05F3C1D"/>
    <w:multiLevelType w:val="hybridMultilevel"/>
    <w:tmpl w:val="FA96F93A"/>
    <w:lvl w:ilvl="0" w:tplc="C4081C98">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766A0"/>
    <w:multiLevelType w:val="hybridMultilevel"/>
    <w:tmpl w:val="8E1EBA2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080878"/>
    <w:multiLevelType w:val="hybridMultilevel"/>
    <w:tmpl w:val="5994DA70"/>
    <w:lvl w:ilvl="0" w:tplc="87E49E0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934CB"/>
    <w:multiLevelType w:val="multilevel"/>
    <w:tmpl w:val="36F6E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8"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B65161"/>
    <w:multiLevelType w:val="hybridMultilevel"/>
    <w:tmpl w:val="44365D02"/>
    <w:lvl w:ilvl="0" w:tplc="C31C8B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725B61CF"/>
    <w:multiLevelType w:val="singleLevel"/>
    <w:tmpl w:val="6D664240"/>
    <w:lvl w:ilvl="0">
      <w:start w:val="1"/>
      <w:numFmt w:val="decimal"/>
      <w:lvlText w:val="%1."/>
      <w:lvlJc w:val="left"/>
      <w:pPr>
        <w:ind w:left="720" w:hanging="360"/>
      </w:pPr>
      <w:rPr>
        <w:i w:val="0"/>
      </w:rPr>
    </w:lvl>
  </w:abstractNum>
  <w:abstractNum w:abstractNumId="23"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22"/>
  </w:num>
  <w:num w:numId="3">
    <w:abstractNumId w:val="23"/>
  </w:num>
  <w:num w:numId="4">
    <w:abstractNumId w:val="5"/>
  </w:num>
  <w:num w:numId="5">
    <w:abstractNumId w:val="11"/>
  </w:num>
  <w:num w:numId="6">
    <w:abstractNumId w:val="7"/>
  </w:num>
  <w:num w:numId="7">
    <w:abstractNumId w:val="4"/>
  </w:num>
  <w:num w:numId="8">
    <w:abstractNumId w:val="17"/>
  </w:num>
  <w:num w:numId="9">
    <w:abstractNumId w:val="20"/>
  </w:num>
  <w:num w:numId="10">
    <w:abstractNumId w:val="18"/>
  </w:num>
  <w:num w:numId="11">
    <w:abstractNumId w:val="12"/>
  </w:num>
  <w:num w:numId="12">
    <w:abstractNumId w:val="8"/>
  </w:num>
  <w:num w:numId="13">
    <w:abstractNumId w:val="2"/>
  </w:num>
  <w:num w:numId="14">
    <w:abstractNumId w:val="15"/>
  </w:num>
  <w:num w:numId="15">
    <w:abstractNumId w:val="19"/>
  </w:num>
  <w:num w:numId="16">
    <w:abstractNumId w:val="14"/>
  </w:num>
  <w:num w:numId="17">
    <w:abstractNumId w:val="0"/>
  </w:num>
  <w:num w:numId="18">
    <w:abstractNumId w:val="9"/>
  </w:num>
  <w:num w:numId="19">
    <w:abstractNumId w:val="10"/>
  </w:num>
  <w:num w:numId="20">
    <w:abstractNumId w:val="1"/>
  </w:num>
  <w:num w:numId="21">
    <w:abstractNumId w:val="13"/>
  </w:num>
  <w:num w:numId="22">
    <w:abstractNumId w:val="6"/>
  </w:num>
  <w:num w:numId="23">
    <w:abstractNumId w:val="21"/>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8"/>
    <w:rsid w:val="0000104B"/>
    <w:rsid w:val="00010396"/>
    <w:rsid w:val="00013B23"/>
    <w:rsid w:val="00030CE7"/>
    <w:rsid w:val="00031157"/>
    <w:rsid w:val="000348F6"/>
    <w:rsid w:val="00044288"/>
    <w:rsid w:val="00047101"/>
    <w:rsid w:val="00055A69"/>
    <w:rsid w:val="00066080"/>
    <w:rsid w:val="00076B41"/>
    <w:rsid w:val="0007753C"/>
    <w:rsid w:val="00080BC0"/>
    <w:rsid w:val="000864EE"/>
    <w:rsid w:val="00091A8D"/>
    <w:rsid w:val="00092A41"/>
    <w:rsid w:val="00096CEA"/>
    <w:rsid w:val="00097377"/>
    <w:rsid w:val="00097602"/>
    <w:rsid w:val="000A0BD1"/>
    <w:rsid w:val="000B5ADF"/>
    <w:rsid w:val="000B619C"/>
    <w:rsid w:val="000C35E3"/>
    <w:rsid w:val="000C7E5D"/>
    <w:rsid w:val="000D2441"/>
    <w:rsid w:val="000E33CD"/>
    <w:rsid w:val="000E7DD0"/>
    <w:rsid w:val="000E7DE4"/>
    <w:rsid w:val="000F0EF3"/>
    <w:rsid w:val="000F3F4D"/>
    <w:rsid w:val="000F748F"/>
    <w:rsid w:val="00112993"/>
    <w:rsid w:val="00113D93"/>
    <w:rsid w:val="0011747C"/>
    <w:rsid w:val="00121E04"/>
    <w:rsid w:val="00136819"/>
    <w:rsid w:val="00140646"/>
    <w:rsid w:val="00151BAE"/>
    <w:rsid w:val="00161675"/>
    <w:rsid w:val="0016487C"/>
    <w:rsid w:val="00174F25"/>
    <w:rsid w:val="00175C9D"/>
    <w:rsid w:val="00176D31"/>
    <w:rsid w:val="0018715E"/>
    <w:rsid w:val="00197123"/>
    <w:rsid w:val="001A3C48"/>
    <w:rsid w:val="001A48D9"/>
    <w:rsid w:val="001A4B05"/>
    <w:rsid w:val="001A4E66"/>
    <w:rsid w:val="001A4E69"/>
    <w:rsid w:val="001B2CBF"/>
    <w:rsid w:val="001B3460"/>
    <w:rsid w:val="001C5998"/>
    <w:rsid w:val="001D2348"/>
    <w:rsid w:val="001E55B5"/>
    <w:rsid w:val="001F4A56"/>
    <w:rsid w:val="00206F16"/>
    <w:rsid w:val="002104B3"/>
    <w:rsid w:val="0022060D"/>
    <w:rsid w:val="0022118D"/>
    <w:rsid w:val="002277A1"/>
    <w:rsid w:val="002303A8"/>
    <w:rsid w:val="00234E15"/>
    <w:rsid w:val="00244D89"/>
    <w:rsid w:val="00246A51"/>
    <w:rsid w:val="002532ED"/>
    <w:rsid w:val="00267A32"/>
    <w:rsid w:val="00273D49"/>
    <w:rsid w:val="00276884"/>
    <w:rsid w:val="002B6228"/>
    <w:rsid w:val="002C7D9E"/>
    <w:rsid w:val="002E1AD4"/>
    <w:rsid w:val="003023F7"/>
    <w:rsid w:val="0030257A"/>
    <w:rsid w:val="0030418B"/>
    <w:rsid w:val="003049C3"/>
    <w:rsid w:val="00307984"/>
    <w:rsid w:val="003117EF"/>
    <w:rsid w:val="0032057F"/>
    <w:rsid w:val="00325194"/>
    <w:rsid w:val="00330C63"/>
    <w:rsid w:val="00337C92"/>
    <w:rsid w:val="00343AD7"/>
    <w:rsid w:val="00346738"/>
    <w:rsid w:val="0035215A"/>
    <w:rsid w:val="00354FC9"/>
    <w:rsid w:val="003562B9"/>
    <w:rsid w:val="00357F4C"/>
    <w:rsid w:val="00364B74"/>
    <w:rsid w:val="0036642D"/>
    <w:rsid w:val="00372D9F"/>
    <w:rsid w:val="00377FC4"/>
    <w:rsid w:val="00380B0F"/>
    <w:rsid w:val="0038544C"/>
    <w:rsid w:val="00396901"/>
    <w:rsid w:val="003A4FB3"/>
    <w:rsid w:val="003A601F"/>
    <w:rsid w:val="003A6EEC"/>
    <w:rsid w:val="003B17EA"/>
    <w:rsid w:val="003B1AE5"/>
    <w:rsid w:val="003B3ADA"/>
    <w:rsid w:val="003B70A5"/>
    <w:rsid w:val="003C5845"/>
    <w:rsid w:val="003D1F7C"/>
    <w:rsid w:val="003D3B35"/>
    <w:rsid w:val="003E1F34"/>
    <w:rsid w:val="003F397F"/>
    <w:rsid w:val="00400F9C"/>
    <w:rsid w:val="00403066"/>
    <w:rsid w:val="004128F2"/>
    <w:rsid w:val="00444AF7"/>
    <w:rsid w:val="00475ECC"/>
    <w:rsid w:val="00496ED3"/>
    <w:rsid w:val="004A1DCB"/>
    <w:rsid w:val="004A5988"/>
    <w:rsid w:val="004C33D1"/>
    <w:rsid w:val="004C4CDA"/>
    <w:rsid w:val="004D48A6"/>
    <w:rsid w:val="004E2871"/>
    <w:rsid w:val="004E549C"/>
    <w:rsid w:val="00504A9A"/>
    <w:rsid w:val="0051360E"/>
    <w:rsid w:val="00524E1A"/>
    <w:rsid w:val="00531C7A"/>
    <w:rsid w:val="005557A0"/>
    <w:rsid w:val="00564F94"/>
    <w:rsid w:val="005668FE"/>
    <w:rsid w:val="00570285"/>
    <w:rsid w:val="005703B6"/>
    <w:rsid w:val="005806A3"/>
    <w:rsid w:val="00592D9B"/>
    <w:rsid w:val="00597C6B"/>
    <w:rsid w:val="005A3B33"/>
    <w:rsid w:val="005A5FB6"/>
    <w:rsid w:val="005B3215"/>
    <w:rsid w:val="005B36AB"/>
    <w:rsid w:val="005B6BF4"/>
    <w:rsid w:val="005B78D1"/>
    <w:rsid w:val="005D0DAC"/>
    <w:rsid w:val="005D1795"/>
    <w:rsid w:val="005E3A86"/>
    <w:rsid w:val="005E4448"/>
    <w:rsid w:val="005E6FD8"/>
    <w:rsid w:val="005F7060"/>
    <w:rsid w:val="0060406C"/>
    <w:rsid w:val="00612000"/>
    <w:rsid w:val="00613548"/>
    <w:rsid w:val="00640C88"/>
    <w:rsid w:val="00642054"/>
    <w:rsid w:val="00655190"/>
    <w:rsid w:val="00655E28"/>
    <w:rsid w:val="00662A5A"/>
    <w:rsid w:val="0066379E"/>
    <w:rsid w:val="006664B8"/>
    <w:rsid w:val="0067260F"/>
    <w:rsid w:val="00680BD2"/>
    <w:rsid w:val="00686DDA"/>
    <w:rsid w:val="00690C4E"/>
    <w:rsid w:val="006C0260"/>
    <w:rsid w:val="006C7BDF"/>
    <w:rsid w:val="006D4CF0"/>
    <w:rsid w:val="006D501A"/>
    <w:rsid w:val="006E07E7"/>
    <w:rsid w:val="006E15F8"/>
    <w:rsid w:val="006E48FA"/>
    <w:rsid w:val="0072353C"/>
    <w:rsid w:val="007637B1"/>
    <w:rsid w:val="00765916"/>
    <w:rsid w:val="0076699D"/>
    <w:rsid w:val="00772601"/>
    <w:rsid w:val="00775C6E"/>
    <w:rsid w:val="007978A8"/>
    <w:rsid w:val="007B49CC"/>
    <w:rsid w:val="007B7D05"/>
    <w:rsid w:val="007C3523"/>
    <w:rsid w:val="007C6461"/>
    <w:rsid w:val="007C7FFE"/>
    <w:rsid w:val="007E2F47"/>
    <w:rsid w:val="007F55C9"/>
    <w:rsid w:val="007F7200"/>
    <w:rsid w:val="00803A0F"/>
    <w:rsid w:val="00813C80"/>
    <w:rsid w:val="008153BA"/>
    <w:rsid w:val="0081577F"/>
    <w:rsid w:val="00815AF3"/>
    <w:rsid w:val="008275D0"/>
    <w:rsid w:val="008310AC"/>
    <w:rsid w:val="00844C7B"/>
    <w:rsid w:val="0084728A"/>
    <w:rsid w:val="008475BE"/>
    <w:rsid w:val="00876970"/>
    <w:rsid w:val="00877EA1"/>
    <w:rsid w:val="00884F9E"/>
    <w:rsid w:val="0088787D"/>
    <w:rsid w:val="008A7F0D"/>
    <w:rsid w:val="008B66FB"/>
    <w:rsid w:val="008C5E9C"/>
    <w:rsid w:val="008D69E9"/>
    <w:rsid w:val="008E05C5"/>
    <w:rsid w:val="00900FF7"/>
    <w:rsid w:val="009108CB"/>
    <w:rsid w:val="00914A5C"/>
    <w:rsid w:val="009233D5"/>
    <w:rsid w:val="009307AD"/>
    <w:rsid w:val="00937D0E"/>
    <w:rsid w:val="0095546D"/>
    <w:rsid w:val="00956AEB"/>
    <w:rsid w:val="009661D6"/>
    <w:rsid w:val="00970B57"/>
    <w:rsid w:val="00985F70"/>
    <w:rsid w:val="009907C1"/>
    <w:rsid w:val="009909A6"/>
    <w:rsid w:val="009A1CFC"/>
    <w:rsid w:val="009A2B43"/>
    <w:rsid w:val="009C150B"/>
    <w:rsid w:val="009C2EB0"/>
    <w:rsid w:val="009C3DF8"/>
    <w:rsid w:val="009C6D3D"/>
    <w:rsid w:val="009D6C02"/>
    <w:rsid w:val="009F6FAE"/>
    <w:rsid w:val="00A039ED"/>
    <w:rsid w:val="00A116E4"/>
    <w:rsid w:val="00A123DE"/>
    <w:rsid w:val="00A1431E"/>
    <w:rsid w:val="00A23B55"/>
    <w:rsid w:val="00A30123"/>
    <w:rsid w:val="00A40FCE"/>
    <w:rsid w:val="00A45776"/>
    <w:rsid w:val="00A60417"/>
    <w:rsid w:val="00A8112E"/>
    <w:rsid w:val="00A8406B"/>
    <w:rsid w:val="00A84DC1"/>
    <w:rsid w:val="00AA4724"/>
    <w:rsid w:val="00AB0E68"/>
    <w:rsid w:val="00AB4A98"/>
    <w:rsid w:val="00AC3BD2"/>
    <w:rsid w:val="00AC5ED4"/>
    <w:rsid w:val="00AD0CB9"/>
    <w:rsid w:val="00AD1EFE"/>
    <w:rsid w:val="00AD79C4"/>
    <w:rsid w:val="00AE298D"/>
    <w:rsid w:val="00AE7814"/>
    <w:rsid w:val="00AF3806"/>
    <w:rsid w:val="00AF555A"/>
    <w:rsid w:val="00B0676B"/>
    <w:rsid w:val="00B253FB"/>
    <w:rsid w:val="00B422C7"/>
    <w:rsid w:val="00B42686"/>
    <w:rsid w:val="00B42D1A"/>
    <w:rsid w:val="00B50ACF"/>
    <w:rsid w:val="00B64953"/>
    <w:rsid w:val="00B64954"/>
    <w:rsid w:val="00BB511A"/>
    <w:rsid w:val="00BB5AB1"/>
    <w:rsid w:val="00BB7AE2"/>
    <w:rsid w:val="00BC1D31"/>
    <w:rsid w:val="00BC47FE"/>
    <w:rsid w:val="00BC57E1"/>
    <w:rsid w:val="00BC6352"/>
    <w:rsid w:val="00BD3005"/>
    <w:rsid w:val="00BE16F1"/>
    <w:rsid w:val="00BE1883"/>
    <w:rsid w:val="00BE2D92"/>
    <w:rsid w:val="00BF0B38"/>
    <w:rsid w:val="00BF7716"/>
    <w:rsid w:val="00C0506F"/>
    <w:rsid w:val="00C054B5"/>
    <w:rsid w:val="00C14D67"/>
    <w:rsid w:val="00C23C5D"/>
    <w:rsid w:val="00C337A4"/>
    <w:rsid w:val="00C34042"/>
    <w:rsid w:val="00C4041E"/>
    <w:rsid w:val="00C429A3"/>
    <w:rsid w:val="00C456C5"/>
    <w:rsid w:val="00C62437"/>
    <w:rsid w:val="00C7311E"/>
    <w:rsid w:val="00CA05F9"/>
    <w:rsid w:val="00CA4656"/>
    <w:rsid w:val="00CA7D74"/>
    <w:rsid w:val="00CB211A"/>
    <w:rsid w:val="00CB3525"/>
    <w:rsid w:val="00CB6886"/>
    <w:rsid w:val="00CB6ABF"/>
    <w:rsid w:val="00CE4AD7"/>
    <w:rsid w:val="00D0094E"/>
    <w:rsid w:val="00D064C9"/>
    <w:rsid w:val="00D10713"/>
    <w:rsid w:val="00D11E6D"/>
    <w:rsid w:val="00D25E3D"/>
    <w:rsid w:val="00D260AE"/>
    <w:rsid w:val="00D4527C"/>
    <w:rsid w:val="00D470C9"/>
    <w:rsid w:val="00D51F14"/>
    <w:rsid w:val="00D5753D"/>
    <w:rsid w:val="00D608E6"/>
    <w:rsid w:val="00D67F8F"/>
    <w:rsid w:val="00D97210"/>
    <w:rsid w:val="00DA1857"/>
    <w:rsid w:val="00DA1958"/>
    <w:rsid w:val="00DA2D0C"/>
    <w:rsid w:val="00DB2914"/>
    <w:rsid w:val="00DB6262"/>
    <w:rsid w:val="00DC6DFB"/>
    <w:rsid w:val="00DD74D9"/>
    <w:rsid w:val="00DE0E65"/>
    <w:rsid w:val="00DE3EBE"/>
    <w:rsid w:val="00DE5ADF"/>
    <w:rsid w:val="00DF6681"/>
    <w:rsid w:val="00E04103"/>
    <w:rsid w:val="00E0593E"/>
    <w:rsid w:val="00E068AD"/>
    <w:rsid w:val="00E122FC"/>
    <w:rsid w:val="00E17BCE"/>
    <w:rsid w:val="00E21136"/>
    <w:rsid w:val="00E21DBE"/>
    <w:rsid w:val="00E23B88"/>
    <w:rsid w:val="00E2727E"/>
    <w:rsid w:val="00E3446D"/>
    <w:rsid w:val="00E43941"/>
    <w:rsid w:val="00E509F1"/>
    <w:rsid w:val="00E54716"/>
    <w:rsid w:val="00E62F2C"/>
    <w:rsid w:val="00E6703F"/>
    <w:rsid w:val="00E7202E"/>
    <w:rsid w:val="00E759CA"/>
    <w:rsid w:val="00E815B6"/>
    <w:rsid w:val="00E81FE4"/>
    <w:rsid w:val="00E95BD0"/>
    <w:rsid w:val="00EC5596"/>
    <w:rsid w:val="00ED7E2C"/>
    <w:rsid w:val="00EE19E3"/>
    <w:rsid w:val="00EE4549"/>
    <w:rsid w:val="00EF287A"/>
    <w:rsid w:val="00F0056C"/>
    <w:rsid w:val="00F01635"/>
    <w:rsid w:val="00F05737"/>
    <w:rsid w:val="00F112EF"/>
    <w:rsid w:val="00F11BFD"/>
    <w:rsid w:val="00F12165"/>
    <w:rsid w:val="00F25CCC"/>
    <w:rsid w:val="00F27857"/>
    <w:rsid w:val="00F34847"/>
    <w:rsid w:val="00F34D60"/>
    <w:rsid w:val="00F4033B"/>
    <w:rsid w:val="00F53C35"/>
    <w:rsid w:val="00F57CDE"/>
    <w:rsid w:val="00F64486"/>
    <w:rsid w:val="00F67506"/>
    <w:rsid w:val="00F753A5"/>
    <w:rsid w:val="00F76AFA"/>
    <w:rsid w:val="00F95B96"/>
    <w:rsid w:val="00F95ED0"/>
    <w:rsid w:val="00FA2F9D"/>
    <w:rsid w:val="00FA5974"/>
    <w:rsid w:val="00FC1258"/>
    <w:rsid w:val="00FD0B08"/>
    <w:rsid w:val="00FD15E3"/>
    <w:rsid w:val="00FD2A52"/>
    <w:rsid w:val="00FF2301"/>
    <w:rsid w:val="00FF33C9"/>
    <w:rsid w:val="00FF357B"/>
    <w:rsid w:val="00FF3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8D4A39"/>
  <w15:chartTrackingRefBased/>
  <w15:docId w15:val="{B61DDDA3-76A0-44A4-AB9D-6AF723BA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091A8D"/>
    <w:rPr>
      <w:color w:val="605E5C"/>
      <w:shd w:val="clear" w:color="auto" w:fill="E1DFDD"/>
    </w:rPr>
  </w:style>
  <w:style w:type="character" w:customStyle="1" w:styleId="datalabel">
    <w:name w:val="datalabel"/>
    <w:rsid w:val="00091A8D"/>
  </w:style>
  <w:style w:type="character" w:customStyle="1" w:styleId="OdstavecseseznamemChar">
    <w:name w:val="Odstavec se seznamem Char"/>
    <w:link w:val="Odstavecseseznamem"/>
    <w:uiPriority w:val="99"/>
    <w:qFormat/>
    <w:locked/>
    <w:rsid w:val="00091A8D"/>
    <w:rPr>
      <w:sz w:val="24"/>
      <w:szCs w:val="24"/>
    </w:rPr>
  </w:style>
  <w:style w:type="paragraph" w:styleId="Odstavecseseznamem">
    <w:name w:val="List Paragraph"/>
    <w:basedOn w:val="Normln"/>
    <w:link w:val="OdstavecseseznamemChar"/>
    <w:uiPriority w:val="99"/>
    <w:qFormat/>
    <w:rsid w:val="00091A8D"/>
    <w:pPr>
      <w:ind w:left="720" w:firstLine="0"/>
      <w:contextualSpacing/>
      <w:jc w:val="left"/>
    </w:pPr>
    <w:rPr>
      <w:rFonts w:ascii="Calibri" w:eastAsia="Calibri" w:hAnsi="Calibri"/>
      <w:sz w:val="24"/>
      <w:szCs w:val="24"/>
    </w:rPr>
  </w:style>
  <w:style w:type="paragraph" w:styleId="Revize">
    <w:name w:val="Revision"/>
    <w:hidden/>
    <w:uiPriority w:val="99"/>
    <w:semiHidden/>
    <w:rsid w:val="00091A8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50">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667244971">
      <w:bodyDiv w:val="1"/>
      <w:marLeft w:val="0"/>
      <w:marRight w:val="0"/>
      <w:marTop w:val="0"/>
      <w:marBottom w:val="0"/>
      <w:divBdr>
        <w:top w:val="none" w:sz="0" w:space="0" w:color="auto"/>
        <w:left w:val="none" w:sz="0" w:space="0" w:color="auto"/>
        <w:bottom w:val="none" w:sz="0" w:space="0" w:color="auto"/>
        <w:right w:val="none" w:sz="0" w:space="0" w:color="auto"/>
      </w:divBdr>
    </w:div>
    <w:div w:id="1264613083">
      <w:bodyDiv w:val="1"/>
      <w:marLeft w:val="0"/>
      <w:marRight w:val="0"/>
      <w:marTop w:val="0"/>
      <w:marBottom w:val="0"/>
      <w:divBdr>
        <w:top w:val="none" w:sz="0" w:space="0" w:color="auto"/>
        <w:left w:val="none" w:sz="0" w:space="0" w:color="auto"/>
        <w:bottom w:val="none" w:sz="0" w:space="0" w:color="auto"/>
        <w:right w:val="none" w:sz="0" w:space="0" w:color="auto"/>
      </w:divBdr>
    </w:div>
    <w:div w:id="1401099057">
      <w:bodyDiv w:val="1"/>
      <w:marLeft w:val="0"/>
      <w:marRight w:val="0"/>
      <w:marTop w:val="0"/>
      <w:marBottom w:val="0"/>
      <w:divBdr>
        <w:top w:val="none" w:sz="0" w:space="0" w:color="auto"/>
        <w:left w:val="none" w:sz="0" w:space="0" w:color="auto"/>
        <w:bottom w:val="none" w:sz="0" w:space="0" w:color="auto"/>
        <w:right w:val="none" w:sz="0" w:space="0" w:color="auto"/>
      </w:divBdr>
    </w:div>
    <w:div w:id="1465080869">
      <w:bodyDiv w:val="1"/>
      <w:marLeft w:val="0"/>
      <w:marRight w:val="0"/>
      <w:marTop w:val="0"/>
      <w:marBottom w:val="0"/>
      <w:divBdr>
        <w:top w:val="none" w:sz="0" w:space="0" w:color="auto"/>
        <w:left w:val="none" w:sz="0" w:space="0" w:color="auto"/>
        <w:bottom w:val="none" w:sz="0" w:space="0" w:color="auto"/>
        <w:right w:val="none" w:sz="0" w:space="0" w:color="auto"/>
      </w:divBdr>
    </w:div>
    <w:div w:id="1666855556">
      <w:bodyDiv w:val="1"/>
      <w:marLeft w:val="0"/>
      <w:marRight w:val="0"/>
      <w:marTop w:val="0"/>
      <w:marBottom w:val="0"/>
      <w:divBdr>
        <w:top w:val="none" w:sz="0" w:space="0" w:color="auto"/>
        <w:left w:val="none" w:sz="0" w:space="0" w:color="auto"/>
        <w:bottom w:val="none" w:sz="0" w:space="0" w:color="auto"/>
        <w:right w:val="none" w:sz="0" w:space="0" w:color="auto"/>
      </w:divBdr>
    </w:div>
    <w:div w:id="1731614467">
      <w:bodyDiv w:val="1"/>
      <w:marLeft w:val="0"/>
      <w:marRight w:val="0"/>
      <w:marTop w:val="0"/>
      <w:marBottom w:val="0"/>
      <w:divBdr>
        <w:top w:val="none" w:sz="0" w:space="0" w:color="auto"/>
        <w:left w:val="none" w:sz="0" w:space="0" w:color="auto"/>
        <w:bottom w:val="none" w:sz="0" w:space="0" w:color="auto"/>
        <w:right w:val="none" w:sz="0" w:space="0" w:color="auto"/>
      </w:divBdr>
    </w:div>
    <w:div w:id="1751153459">
      <w:bodyDiv w:val="1"/>
      <w:marLeft w:val="0"/>
      <w:marRight w:val="0"/>
      <w:marTop w:val="0"/>
      <w:marBottom w:val="0"/>
      <w:divBdr>
        <w:top w:val="none" w:sz="0" w:space="0" w:color="auto"/>
        <w:left w:val="none" w:sz="0" w:space="0" w:color="auto"/>
        <w:bottom w:val="none" w:sz="0" w:space="0" w:color="auto"/>
        <w:right w:val="none" w:sz="0" w:space="0" w:color="auto"/>
      </w:divBdr>
    </w:div>
    <w:div w:id="19617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er.kraus@kzcr.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kretariat@kzcr.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tin.jires@kzcr.e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petra.ludvikova@kzcr.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3.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11fcf3e7e8130d1b54396a37a81a2e07">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d3f14582283e18f4714222b705666b09"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2.xml><?xml version="1.0" encoding="utf-8"?>
<ds:datastoreItem xmlns:ds="http://schemas.openxmlformats.org/officeDocument/2006/customXml" ds:itemID="{7DB5C576-3160-4723-A27B-E3E8EF79BBF4}">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3.xml><?xml version="1.0" encoding="utf-8"?>
<ds:datastoreItem xmlns:ds="http://schemas.openxmlformats.org/officeDocument/2006/customXml" ds:itemID="{9325593F-47DF-4F39-89D3-B301E23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0E667-E87F-4B40-8250-9FBE8C88F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3893</Words>
  <Characters>22971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26811</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Chladová Radka</cp:lastModifiedBy>
  <cp:revision>5</cp:revision>
  <dcterms:created xsi:type="dcterms:W3CDTF">2025-06-04T11:43:00Z</dcterms:created>
  <dcterms:modified xsi:type="dcterms:W3CDTF">2025-06-05T13:55:00Z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