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3CDD1C7E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AD1E59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048D4604" w:rsidR="00FE11D2" w:rsidRDefault="00AD1E59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AD1E59">
              <w:rPr>
                <w:rFonts w:cs="Arial"/>
                <w:b/>
                <w:bCs/>
                <w:sz w:val="20"/>
                <w:szCs w:val="20"/>
              </w:rPr>
              <w:t>Retraktor pro totální endoprotézu kyčle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D1E59">
      <w:pPr>
        <w:spacing w:line="240" w:lineRule="auto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C012" w14:textId="77777777" w:rsidR="00C94AA0" w:rsidRDefault="00C94AA0" w:rsidP="004A044C">
      <w:pPr>
        <w:spacing w:line="240" w:lineRule="auto"/>
      </w:pPr>
      <w:r>
        <w:separator/>
      </w:r>
    </w:p>
  </w:endnote>
  <w:endnote w:type="continuationSeparator" w:id="0">
    <w:p w14:paraId="18DE1304" w14:textId="77777777" w:rsidR="00C94AA0" w:rsidRDefault="00C94AA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4FDF8311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AD1E59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CD02DAE" w14:textId="4FDF8311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AD1E59">
                      <w:rPr>
                        <w:szCs w:val="16"/>
                      </w:rPr>
                      <w:t>nad</w:t>
                    </w:r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5BC6" w14:textId="77777777" w:rsidR="00C94AA0" w:rsidRDefault="00C94AA0" w:rsidP="004A044C">
      <w:pPr>
        <w:spacing w:line="240" w:lineRule="auto"/>
      </w:pPr>
      <w:r>
        <w:separator/>
      </w:r>
    </w:p>
  </w:footnote>
  <w:footnote w:type="continuationSeparator" w:id="0">
    <w:p w14:paraId="1B630CB3" w14:textId="77777777" w:rsidR="00C94AA0" w:rsidRDefault="00C94AA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D1E59"/>
    <w:rsid w:val="00AF22E6"/>
    <w:rsid w:val="00B04E80"/>
    <w:rsid w:val="00B25962"/>
    <w:rsid w:val="00B34585"/>
    <w:rsid w:val="00B42724"/>
    <w:rsid w:val="00BA0269"/>
    <w:rsid w:val="00BC0A5A"/>
    <w:rsid w:val="00BD0D80"/>
    <w:rsid w:val="00C070C0"/>
    <w:rsid w:val="00C207E1"/>
    <w:rsid w:val="00C26BA0"/>
    <w:rsid w:val="00C7652B"/>
    <w:rsid w:val="00C94AA0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11</cp:revision>
  <cp:lastPrinted>2025-02-20T13:28:00Z</cp:lastPrinted>
  <dcterms:created xsi:type="dcterms:W3CDTF">2025-05-14T05:55:00Z</dcterms:created>
  <dcterms:modified xsi:type="dcterms:W3CDTF">2025-06-05T06:03:00Z</dcterms:modified>
</cp:coreProperties>
</file>