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B4B2" w14:textId="77777777" w:rsidR="001342EB" w:rsidRPr="00370F34" w:rsidRDefault="001342EB" w:rsidP="002C3324">
      <w:pPr>
        <w:spacing w:after="120" w:line="240" w:lineRule="auto"/>
        <w:jc w:val="center"/>
        <w:rPr>
          <w:rFonts w:eastAsia="Calibri" w:cs="Arial"/>
          <w:b/>
          <w:caps/>
          <w:sz w:val="28"/>
          <w:szCs w:val="28"/>
        </w:rPr>
      </w:pPr>
      <w:r w:rsidRPr="00370F34">
        <w:rPr>
          <w:rFonts w:eastAsia="Calibri" w:cs="Arial"/>
          <w:b/>
          <w:caps/>
          <w:sz w:val="28"/>
          <w:szCs w:val="28"/>
        </w:rPr>
        <w:t>čestné prohlášení dodavatele</w:t>
      </w:r>
    </w:p>
    <w:p w14:paraId="1ED8D633" w14:textId="77777777" w:rsidR="001342EB" w:rsidRPr="006C6207" w:rsidRDefault="001342EB" w:rsidP="002C3324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p w14:paraId="7F9E2B94" w14:textId="2F85DEF9" w:rsidR="001342EB" w:rsidRDefault="001342EB" w:rsidP="002C3324">
      <w:pPr>
        <w:spacing w:line="240" w:lineRule="auto"/>
        <w:ind w:left="3540" w:hanging="3540"/>
        <w:rPr>
          <w:rFonts w:cs="Arial"/>
          <w:b/>
          <w:bCs/>
          <w:sz w:val="20"/>
          <w:szCs w:val="20"/>
        </w:rPr>
      </w:pPr>
      <w:r w:rsidRPr="006C6207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6C6207">
        <w:rPr>
          <w:rFonts w:cs="Arial"/>
          <w:b/>
          <w:sz w:val="20"/>
          <w:szCs w:val="20"/>
        </w:rPr>
        <w:t>:</w:t>
      </w:r>
      <w:r w:rsidRPr="006C6207">
        <w:rPr>
          <w:rFonts w:cs="Arial"/>
          <w:b/>
          <w:sz w:val="20"/>
          <w:szCs w:val="20"/>
        </w:rPr>
        <w:tab/>
      </w:r>
      <w:r w:rsidR="00DC0386" w:rsidRPr="00DC0386">
        <w:rPr>
          <w:rFonts w:cs="Arial"/>
          <w:b/>
          <w:bCs/>
          <w:sz w:val="20"/>
          <w:szCs w:val="20"/>
        </w:rPr>
        <w:t xml:space="preserve">Integrace systémů </w:t>
      </w:r>
      <w:proofErr w:type="spellStart"/>
      <w:r w:rsidR="00DC0386" w:rsidRPr="00DC0386">
        <w:rPr>
          <w:rFonts w:cs="Arial"/>
          <w:b/>
          <w:bCs/>
          <w:sz w:val="20"/>
          <w:szCs w:val="20"/>
        </w:rPr>
        <w:t>MaR</w:t>
      </w:r>
      <w:proofErr w:type="spellEnd"/>
      <w:r w:rsidR="00DC0386" w:rsidRPr="00DC0386">
        <w:rPr>
          <w:rFonts w:cs="Arial"/>
          <w:b/>
          <w:bCs/>
          <w:sz w:val="20"/>
          <w:szCs w:val="20"/>
        </w:rPr>
        <w:t xml:space="preserve"> Nemocnice Chomutov, </w:t>
      </w:r>
      <w:proofErr w:type="spellStart"/>
      <w:r w:rsidR="00DC0386" w:rsidRPr="00DC0386">
        <w:rPr>
          <w:rFonts w:cs="Arial"/>
          <w:b/>
          <w:bCs/>
          <w:sz w:val="20"/>
          <w:szCs w:val="20"/>
        </w:rPr>
        <w:t>o.z</w:t>
      </w:r>
      <w:proofErr w:type="spellEnd"/>
      <w:r w:rsidR="00DC0386" w:rsidRPr="00DC0386">
        <w:rPr>
          <w:rFonts w:cs="Arial"/>
          <w:b/>
          <w:bCs/>
          <w:sz w:val="20"/>
          <w:szCs w:val="20"/>
        </w:rPr>
        <w:t>. do Centrálního pracoviště Krajské zdravotní, a.s.</w:t>
      </w:r>
    </w:p>
    <w:p w14:paraId="3E28B152" w14:textId="77777777" w:rsidR="001342EB" w:rsidRDefault="001342EB" w:rsidP="002C3324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p w14:paraId="3A276BD5" w14:textId="77777777" w:rsidR="001342EB" w:rsidRPr="006C6207" w:rsidRDefault="001342EB" w:rsidP="002C3324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  <w:r w:rsidRPr="006C6207">
        <w:rPr>
          <w:rFonts w:eastAsia="Calibri" w:cs="Arial"/>
          <w:b/>
          <w:caps/>
          <w:sz w:val="20"/>
          <w:szCs w:val="20"/>
          <w:u w:val="single"/>
        </w:rPr>
        <w:t>základní identifikační údaje dodavatelE:</w:t>
      </w:r>
    </w:p>
    <w:p w14:paraId="1560AA71" w14:textId="77777777" w:rsidR="001342EB" w:rsidRPr="006C6207" w:rsidRDefault="001342EB" w:rsidP="002C3324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1342EB" w:rsidRPr="006C6207" w14:paraId="4D423186" w14:textId="77777777" w:rsidTr="00C55FEE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75F48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8F29C4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2082DE9D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2BC0A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A4CE15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420DC992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2DE90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4116A0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1DAD36B8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AD0E4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2C6F0E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6A042811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8E106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7526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3C81F848" w14:textId="77777777" w:rsidR="001342EB" w:rsidRPr="006C6207" w:rsidRDefault="001342EB" w:rsidP="002C332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713C0D08" w14:textId="3DC7BD57" w:rsidR="001342EB" w:rsidRPr="006C6207" w:rsidRDefault="001342EB" w:rsidP="002C332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  <w:r w:rsidRPr="006C6207">
        <w:rPr>
          <w:rFonts w:eastAsia="Calibri" w:cs="Arial"/>
          <w:b/>
          <w:sz w:val="20"/>
          <w:szCs w:val="20"/>
        </w:rPr>
        <w:t>Dodavatel tímto v souladu s ustanovením § 86 odst. 2 zákona č. 134/2016 Sb., o zadávání veřejných zakázek (dále jen „</w:t>
      </w:r>
      <w:r w:rsidRPr="006C6207">
        <w:rPr>
          <w:rFonts w:eastAsia="Calibri" w:cs="Arial"/>
          <w:b/>
          <w:i/>
          <w:sz w:val="20"/>
          <w:szCs w:val="20"/>
        </w:rPr>
        <w:t>zákon</w:t>
      </w:r>
      <w:r w:rsidRPr="006C6207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27CCED76" w14:textId="77777777" w:rsidR="001342EB" w:rsidRPr="006C6207" w:rsidRDefault="001342EB" w:rsidP="002C3324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6C6207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7BBE7D96" w14:textId="77777777" w:rsidR="001342EB" w:rsidRPr="006C6207" w:rsidRDefault="001342EB" w:rsidP="002C3324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  <w:r w:rsidRPr="006C6207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6C6207">
        <w:rPr>
          <w:rFonts w:eastAsia="Calibri" w:cs="Arial"/>
          <w:b/>
          <w:sz w:val="20"/>
          <w:szCs w:val="20"/>
        </w:rPr>
        <w:t>§ 74 zákona</w:t>
      </w:r>
      <w:r w:rsidRPr="006C6207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55E4ECC3" w14:textId="77777777" w:rsidR="001342EB" w:rsidRPr="006C6207" w:rsidRDefault="001342EB" w:rsidP="002C3324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4A5BC5B0" w14:textId="77777777" w:rsidR="001342EB" w:rsidRPr="006C6207" w:rsidRDefault="001342EB" w:rsidP="002C3324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6C6207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6850A69C" w14:textId="3939739A" w:rsidR="001342EB" w:rsidRPr="006C6207" w:rsidRDefault="001342EB" w:rsidP="002C3324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  <w:r w:rsidRPr="006C6207">
        <w:rPr>
          <w:rFonts w:eastAsia="Calibri" w:cs="Arial"/>
          <w:sz w:val="20"/>
          <w:szCs w:val="20"/>
        </w:rPr>
        <w:t>Ve vztahu k profesní způsobilosti</w:t>
      </w:r>
      <w:r>
        <w:rPr>
          <w:rFonts w:eastAsia="Calibri" w:cs="Arial"/>
          <w:sz w:val="20"/>
          <w:szCs w:val="20"/>
        </w:rPr>
        <w:t xml:space="preserve"> </w:t>
      </w:r>
      <w:r w:rsidRPr="006C6207">
        <w:rPr>
          <w:rFonts w:eastAsia="Calibri" w:cs="Arial"/>
          <w:sz w:val="20"/>
          <w:szCs w:val="20"/>
        </w:rPr>
        <w:t>dle ustanovení</w:t>
      </w:r>
      <w:r w:rsidRPr="006C6207">
        <w:rPr>
          <w:rFonts w:eastAsia="Calibri" w:cs="Arial"/>
          <w:b/>
          <w:sz w:val="20"/>
          <w:szCs w:val="20"/>
        </w:rPr>
        <w:t xml:space="preserve"> § 77 odst. 1 zákona</w:t>
      </w:r>
      <w:r w:rsidRPr="006C6207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79149CAA" w14:textId="77777777" w:rsidR="001342EB" w:rsidRDefault="001342EB" w:rsidP="002C3324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6C6207">
        <w:rPr>
          <w:rFonts w:cs="Arial"/>
          <w:color w:val="00000A"/>
          <w:sz w:val="20"/>
          <w:szCs w:val="20"/>
        </w:rPr>
        <w:t>Dodavatel čestně prohlašuje, že se na něj nevztahuje § 4b zákona č. 159/2006 Sb., o střetu zájmů, ve znění pozdějších předpisů (dále jen „ZSZ“), tj. že není obchodní společností, ve které veřejný funkcionář uvedený v § 2 odst. 1 písm. c) ZSZ nebo jím ovládaná osoba vlastní podíl představující alespoň 25 % účasti společníka v obchodní společnosti.</w:t>
      </w:r>
    </w:p>
    <w:p w14:paraId="26CB187A" w14:textId="77777777" w:rsidR="001342EB" w:rsidRDefault="001342EB" w:rsidP="002C3324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A444EF">
        <w:rPr>
          <w:rFonts w:cs="Arial"/>
          <w:color w:val="00000A"/>
          <w:sz w:val="20"/>
          <w:szCs w:val="20"/>
        </w:rPr>
        <w:t xml:space="preserve">Dodavatel čestně prohlašuje, že plně a bezvýhradně akceptuje obligatorní návrh </w:t>
      </w:r>
      <w:r>
        <w:rPr>
          <w:rFonts w:cs="Arial"/>
          <w:color w:val="00000A"/>
          <w:sz w:val="20"/>
          <w:szCs w:val="20"/>
        </w:rPr>
        <w:t>kupní smlouvy</w:t>
      </w:r>
      <w:r w:rsidRPr="00A444EF">
        <w:rPr>
          <w:rFonts w:cs="Arial"/>
          <w:color w:val="00000A"/>
          <w:sz w:val="20"/>
          <w:szCs w:val="20"/>
        </w:rPr>
        <w:t>, který je přílohou zadávací dokumentace</w:t>
      </w:r>
      <w:r>
        <w:rPr>
          <w:rFonts w:cs="Arial"/>
          <w:color w:val="00000A"/>
          <w:sz w:val="20"/>
          <w:szCs w:val="20"/>
        </w:rPr>
        <w:t>.</w:t>
      </w:r>
    </w:p>
    <w:p w14:paraId="5876B764" w14:textId="77777777" w:rsidR="001342EB" w:rsidRPr="00DF4C5F" w:rsidRDefault="001342EB" w:rsidP="002C3324">
      <w:pPr>
        <w:snapToGrid w:val="0"/>
        <w:spacing w:after="120" w:line="240" w:lineRule="auto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Dodavatel čestně prohlašuje, </w:t>
      </w:r>
      <w:r w:rsidRPr="00DA434C">
        <w:rPr>
          <w:rFonts w:cs="Arial"/>
          <w:b/>
          <w:sz w:val="20"/>
          <w:szCs w:val="20"/>
        </w:rPr>
        <w:t xml:space="preserve">že splní </w:t>
      </w:r>
      <w:r w:rsidRPr="00DA434C">
        <w:rPr>
          <w:rFonts w:cs="Arial"/>
          <w:sz w:val="20"/>
          <w:szCs w:val="20"/>
        </w:rPr>
        <w:t>požadavky zadavatele týkající se sjednání pojištění odpovědnosti v požadované výši</w:t>
      </w:r>
      <w:r>
        <w:rPr>
          <w:rFonts w:cs="Arial"/>
          <w:sz w:val="20"/>
          <w:szCs w:val="20"/>
        </w:rPr>
        <w:t>.</w:t>
      </w:r>
    </w:p>
    <w:p w14:paraId="5D666492" w14:textId="77777777" w:rsidR="001342EB" w:rsidRPr="007270AE" w:rsidRDefault="001342EB" w:rsidP="002C3324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  <w:r w:rsidRPr="007270AE">
        <w:rPr>
          <w:rFonts w:cs="Arial"/>
          <w:iCs/>
          <w:sz w:val="20"/>
          <w:szCs w:val="20"/>
        </w:rPr>
        <w:t xml:space="preserve">Dodavatel čestně prohlašuje, že splňuje standardy zadavatele </w:t>
      </w:r>
      <w:r>
        <w:rPr>
          <w:rFonts w:cs="Arial"/>
          <w:iCs/>
          <w:sz w:val="20"/>
          <w:szCs w:val="20"/>
        </w:rPr>
        <w:t xml:space="preserve">„Bezpečnostní standard pro dodavatele SW“ a </w:t>
      </w:r>
      <w:r w:rsidRPr="007270AE">
        <w:rPr>
          <w:rFonts w:cs="Arial"/>
          <w:iCs/>
          <w:sz w:val="20"/>
          <w:szCs w:val="20"/>
        </w:rPr>
        <w:t>„Požadavky na provedení a kvalitu ICT“ v plném rozsahu.</w:t>
      </w:r>
    </w:p>
    <w:p w14:paraId="3C2D2ECC" w14:textId="77777777" w:rsidR="001342EB" w:rsidRPr="006C6207" w:rsidRDefault="001342EB" w:rsidP="002C3324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2C692852" w14:textId="77777777" w:rsidR="001342EB" w:rsidRPr="006C6207" w:rsidRDefault="001342EB" w:rsidP="002C3324">
      <w:pPr>
        <w:snapToGrid w:val="0"/>
        <w:spacing w:after="120" w:line="240" w:lineRule="auto"/>
        <w:rPr>
          <w:rFonts w:cs="Arial"/>
          <w:sz w:val="20"/>
          <w:szCs w:val="20"/>
        </w:rPr>
      </w:pPr>
      <w:r w:rsidRPr="006C6207">
        <w:rPr>
          <w:rFonts w:cs="Arial"/>
          <w:sz w:val="20"/>
          <w:szCs w:val="20"/>
        </w:rPr>
        <w:t>V …………… dne ……………</w:t>
      </w:r>
      <w:r w:rsidRPr="006C6207">
        <w:rPr>
          <w:rFonts w:cs="Arial"/>
          <w:sz w:val="20"/>
          <w:szCs w:val="20"/>
        </w:rPr>
        <w:tab/>
      </w:r>
      <w:r w:rsidRPr="006C6207">
        <w:rPr>
          <w:rFonts w:cs="Arial"/>
          <w:sz w:val="20"/>
          <w:szCs w:val="20"/>
        </w:rPr>
        <w:tab/>
        <w:t>……………………………………………</w:t>
      </w:r>
    </w:p>
    <w:p w14:paraId="593C8DF5" w14:textId="77777777" w:rsidR="001342EB" w:rsidRPr="006C6207" w:rsidRDefault="001342EB" w:rsidP="002C3324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  <w:r w:rsidRPr="006C6207">
        <w:rPr>
          <w:rFonts w:cs="Arial"/>
          <w:sz w:val="20"/>
          <w:szCs w:val="20"/>
        </w:rPr>
        <w:t>titul, jméno, příjmení, funkce, podpis oprávněné osoby jednat za dodavatele</w:t>
      </w:r>
    </w:p>
    <w:p w14:paraId="031EC461" w14:textId="77777777" w:rsidR="001342EB" w:rsidRPr="006C6207" w:rsidRDefault="001342EB" w:rsidP="002C332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2A801655" w14:textId="77777777" w:rsidR="00932EB1" w:rsidRPr="00C7652B" w:rsidRDefault="00932EB1" w:rsidP="002C3324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A9294" w14:textId="77777777" w:rsidR="00A01C87" w:rsidRDefault="00A01C87" w:rsidP="004A044C">
      <w:pPr>
        <w:spacing w:line="240" w:lineRule="auto"/>
      </w:pPr>
      <w:r>
        <w:separator/>
      </w:r>
    </w:p>
  </w:endnote>
  <w:endnote w:type="continuationSeparator" w:id="0">
    <w:p w14:paraId="4455995E" w14:textId="77777777" w:rsidR="00A01C87" w:rsidRDefault="00A01C87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834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E1FB2B" wp14:editId="4E6D767D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0159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95867B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2F8FC3F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1FB2B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650159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95867B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2F8FC3F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8677964" wp14:editId="14A8E552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723529" wp14:editId="6E6E2C7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B4F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A53C4B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3AAD8B99" w14:textId="079B1C9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F364ED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72352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C3B4F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A53C4B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3AAD8B99" w14:textId="079B1C9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F364ED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AD2235" wp14:editId="740615A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FD49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8FD893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184D405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AD2235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DFD499B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8FD893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184D405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79B609" wp14:editId="60492F3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2A62B4C" wp14:editId="6BD7F147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C5CEE" w14:textId="77777777" w:rsidR="00A01C87" w:rsidRDefault="00A01C87" w:rsidP="004A044C">
      <w:pPr>
        <w:spacing w:line="240" w:lineRule="auto"/>
      </w:pPr>
      <w:r>
        <w:separator/>
      </w:r>
    </w:p>
  </w:footnote>
  <w:footnote w:type="continuationSeparator" w:id="0">
    <w:p w14:paraId="248EA048" w14:textId="77777777" w:rsidR="00A01C87" w:rsidRDefault="00A01C87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438F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C5AD5E7" wp14:editId="33CCC28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14EA28F" wp14:editId="50BF1DAB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E5CA1"/>
    <w:rsid w:val="000F7A22"/>
    <w:rsid w:val="00101773"/>
    <w:rsid w:val="00125813"/>
    <w:rsid w:val="001342EB"/>
    <w:rsid w:val="00147316"/>
    <w:rsid w:val="001C39F1"/>
    <w:rsid w:val="001D6B10"/>
    <w:rsid w:val="001E3FEB"/>
    <w:rsid w:val="00240FFA"/>
    <w:rsid w:val="00241EAC"/>
    <w:rsid w:val="00260DDE"/>
    <w:rsid w:val="0026591C"/>
    <w:rsid w:val="002A232B"/>
    <w:rsid w:val="002C3324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1C87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C0386"/>
    <w:rsid w:val="00DE56F9"/>
    <w:rsid w:val="00E01B24"/>
    <w:rsid w:val="00E1346F"/>
    <w:rsid w:val="00E3756C"/>
    <w:rsid w:val="00E87CBA"/>
    <w:rsid w:val="00E94005"/>
    <w:rsid w:val="00EE60B1"/>
    <w:rsid w:val="00F364ED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8FA1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10</cp:revision>
  <cp:lastPrinted>2025-02-20T13:28:00Z</cp:lastPrinted>
  <dcterms:created xsi:type="dcterms:W3CDTF">2025-05-14T05:55:00Z</dcterms:created>
  <dcterms:modified xsi:type="dcterms:W3CDTF">2025-06-05T06:58:00Z</dcterms:modified>
</cp:coreProperties>
</file>