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285C" w14:textId="77777777" w:rsidR="00CA3F1E" w:rsidRDefault="00CA3F1E">
      <w:pPr>
        <w:jc w:val="center"/>
        <w:rPr>
          <w:rFonts w:ascii="Arial" w:hAnsi="Arial" w:cs="Arial"/>
          <w:b/>
          <w:sz w:val="28"/>
          <w:szCs w:val="28"/>
        </w:rPr>
      </w:pPr>
    </w:p>
    <w:p w14:paraId="0F673EE5" w14:textId="77777777" w:rsidR="00CA3F1E" w:rsidRDefault="00D15FEF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06E49922" w14:textId="77777777" w:rsidR="00CA3F1E" w:rsidRDefault="00CA3F1E">
      <w:pPr>
        <w:jc w:val="center"/>
        <w:rPr>
          <w:rFonts w:ascii="Arial" w:hAnsi="Arial" w:cs="Arial"/>
          <w:b/>
          <w:sz w:val="28"/>
          <w:szCs w:val="28"/>
        </w:rPr>
      </w:pPr>
    </w:p>
    <w:p w14:paraId="0AD35AD6" w14:textId="77777777" w:rsidR="00CA3F1E" w:rsidRDefault="00CA3F1E">
      <w:pPr>
        <w:jc w:val="center"/>
        <w:rPr>
          <w:rFonts w:ascii="Arial" w:hAnsi="Arial" w:cs="Arial"/>
          <w:b/>
          <w:sz w:val="28"/>
          <w:szCs w:val="28"/>
        </w:rPr>
      </w:pPr>
    </w:p>
    <w:p w14:paraId="69508108" w14:textId="77777777" w:rsidR="00CA3F1E" w:rsidRDefault="00CA3F1E">
      <w:pPr>
        <w:jc w:val="center"/>
        <w:rPr>
          <w:rFonts w:ascii="Arial" w:hAnsi="Arial" w:cs="Arial"/>
          <w:b/>
          <w:sz w:val="28"/>
          <w:szCs w:val="28"/>
        </w:rPr>
      </w:pPr>
    </w:p>
    <w:p w14:paraId="50730013" w14:textId="0F5660CB" w:rsidR="00CA3F1E" w:rsidRDefault="00D15FE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BC2B4A">
        <w:rPr>
          <w:rFonts w:ascii="Arial" w:hAnsi="Arial" w:cs="Arial"/>
          <w:b/>
          <w:sz w:val="28"/>
          <w:szCs w:val="28"/>
        </w:rPr>
        <w:t>dodávek</w:t>
      </w:r>
    </w:p>
    <w:p w14:paraId="66D6AF84" w14:textId="77777777" w:rsidR="00CA3F1E" w:rsidRDefault="00CA3F1E"/>
    <w:p w14:paraId="55185A41" w14:textId="77777777" w:rsidR="00CA3F1E" w:rsidRDefault="00CA3F1E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CA3F1E" w14:paraId="403E9629" w14:textId="77777777">
        <w:trPr>
          <w:trHeight w:val="364"/>
        </w:trPr>
        <w:tc>
          <w:tcPr>
            <w:tcW w:w="2082" w:type="dxa"/>
            <w:vAlign w:val="center"/>
          </w:tcPr>
          <w:p w14:paraId="224B60C2" w14:textId="77777777" w:rsidR="00CA3F1E" w:rsidRDefault="00CA3F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BB098" w14:textId="77777777" w:rsidR="00CA3F1E" w:rsidRDefault="00D15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614280F2" w14:textId="77777777" w:rsidR="00CA3F1E" w:rsidRDefault="00CA3F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4F59B9ED" w14:textId="089F42B5" w:rsidR="00CA3F1E" w:rsidRDefault="00FE5B35" w:rsidP="002C150D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 w:rsidRPr="00FE5B35">
              <w:rPr>
                <w:rFonts w:ascii="Arial" w:hAnsi="Arial" w:cs="Arial"/>
                <w:b/>
                <w:bCs/>
                <w:sz w:val="20"/>
                <w:szCs w:val="20"/>
              </w:rPr>
              <w:t>Operační chirurgická světla</w:t>
            </w:r>
          </w:p>
        </w:tc>
      </w:tr>
      <w:tr w:rsidR="00CA3F1E" w14:paraId="437F7A2B" w14:textId="77777777">
        <w:trPr>
          <w:trHeight w:val="670"/>
        </w:trPr>
        <w:tc>
          <w:tcPr>
            <w:tcW w:w="2082" w:type="dxa"/>
            <w:vAlign w:val="center"/>
          </w:tcPr>
          <w:p w14:paraId="3C136D4D" w14:textId="77777777" w:rsidR="00CA3F1E" w:rsidRDefault="00D15F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5054E49C" w14:textId="77777777" w:rsidR="00CA3F1E" w:rsidRDefault="00D15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63D31301" w14:textId="522510C9" w:rsidR="00CA3F1E" w:rsidRDefault="00D15F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1C6331" w:rsidRPr="001C6331">
              <w:rPr>
                <w:rFonts w:ascii="Arial" w:hAnsi="Arial" w:cs="Arial"/>
                <w:sz w:val="20"/>
                <w:szCs w:val="20"/>
              </w:rPr>
              <w:t>Sociální péče 3316/</w:t>
            </w:r>
            <w:proofErr w:type="gramStart"/>
            <w:r w:rsidR="001C6331" w:rsidRPr="001C6331">
              <w:rPr>
                <w:rFonts w:ascii="Arial" w:hAnsi="Arial" w:cs="Arial"/>
                <w:sz w:val="20"/>
                <w:szCs w:val="20"/>
              </w:rPr>
              <w:t>12a</w:t>
            </w:r>
            <w:proofErr w:type="gramEnd"/>
            <w:r w:rsidR="001C6331" w:rsidRPr="001C6331">
              <w:rPr>
                <w:rFonts w:ascii="Arial" w:hAnsi="Arial" w:cs="Arial"/>
                <w:sz w:val="20"/>
                <w:szCs w:val="20"/>
              </w:rPr>
              <w:t>, Severní Terasa, 400 11 Ústí nad Labem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38D0181" w14:textId="011CBFA7" w:rsidR="00CA3F1E" w:rsidRDefault="00D15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</w:t>
            </w:r>
            <w:r w:rsidR="001C63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06EC7">
              <w:rPr>
                <w:rFonts w:ascii="Arial" w:hAnsi="Arial" w:cs="Arial"/>
                <w:sz w:val="20"/>
                <w:szCs w:val="20"/>
              </w:rPr>
              <w:t xml:space="preserve">spis. zn. </w:t>
            </w:r>
            <w:r w:rsidR="001C6331" w:rsidRPr="00072594">
              <w:rPr>
                <w:rFonts w:ascii="Arial" w:hAnsi="Arial" w:cs="Arial"/>
                <w:sz w:val="20"/>
                <w:szCs w:val="20"/>
              </w:rPr>
              <w:t>B 1550</w:t>
            </w:r>
            <w:r>
              <w:rPr>
                <w:rFonts w:ascii="Arial" w:hAnsi="Arial" w:cs="Arial"/>
                <w:sz w:val="20"/>
                <w:szCs w:val="20"/>
              </w:rPr>
              <w:t>, IČO: 254 88 627</w:t>
            </w:r>
          </w:p>
        </w:tc>
      </w:tr>
      <w:tr w:rsidR="00CA3F1E" w14:paraId="5E6A46AB" w14:textId="77777777">
        <w:trPr>
          <w:trHeight w:val="670"/>
        </w:trPr>
        <w:tc>
          <w:tcPr>
            <w:tcW w:w="2082" w:type="dxa"/>
            <w:vAlign w:val="center"/>
          </w:tcPr>
          <w:p w14:paraId="0C7EA854" w14:textId="01612650" w:rsidR="00CA3F1E" w:rsidRDefault="002A4A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D15FEF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720C56C9" w14:textId="77777777" w:rsidR="00CA3F1E" w:rsidRDefault="00D15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CA3F1E" w14:paraId="54EE7D7D" w14:textId="77777777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2E25EC75" w14:textId="5B07AFBF" w:rsidR="00CA3F1E" w:rsidRDefault="00D15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</w:t>
            </w:r>
            <w:r w:rsidR="00BC2B4A">
              <w:rPr>
                <w:rFonts w:ascii="Arial" w:hAnsi="Arial" w:cs="Arial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7FED1247" w14:textId="7A9AEE46" w:rsidR="00CA3F1E" w:rsidRDefault="00D15F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Doba </w:t>
            </w:r>
            <w:r w:rsidR="00BC2B4A">
              <w:rPr>
                <w:rFonts w:ascii="Arial" w:hAnsi="Arial" w:cs="Arial"/>
                <w:b/>
                <w:sz w:val="18"/>
                <w:szCs w:val="18"/>
              </w:rPr>
              <w:t>provedení dodávky</w:t>
            </w:r>
          </w:p>
          <w:p w14:paraId="44E31C76" w14:textId="77777777" w:rsidR="00CA3F1E" w:rsidRDefault="00D15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57C7BFA5" w14:textId="6BD6064E" w:rsidR="00CA3F1E" w:rsidRDefault="00D15F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Identifikační údaje </w:t>
            </w:r>
            <w:r w:rsidR="00BC2B4A">
              <w:rPr>
                <w:rFonts w:ascii="Arial" w:hAnsi="Arial" w:cs="Arial"/>
                <w:b/>
                <w:sz w:val="18"/>
                <w:szCs w:val="18"/>
              </w:rPr>
              <w:t xml:space="preserve">kupujícího </w:t>
            </w:r>
            <w:r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2510028C" w14:textId="77777777" w:rsidR="00CA3F1E" w:rsidRDefault="00D15F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723E7405" w14:textId="0EB8B04F" w:rsidR="00CA3F1E" w:rsidRDefault="00D15F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BC2B4A">
              <w:rPr>
                <w:rFonts w:ascii="Arial" w:hAnsi="Arial" w:cs="Arial"/>
                <w:b/>
                <w:sz w:val="18"/>
                <w:szCs w:val="18"/>
              </w:rPr>
              <w:t>dodávkách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ověřit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0F5E8BD" w14:textId="0B2888F5" w:rsidR="00CA3F1E" w:rsidRPr="009C16BB" w:rsidRDefault="00BC2B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6BB">
              <w:rPr>
                <w:rFonts w:ascii="Arial" w:hAnsi="Arial" w:cs="Arial"/>
                <w:b/>
                <w:sz w:val="18"/>
                <w:szCs w:val="18"/>
              </w:rPr>
              <w:t>Celková v</w:t>
            </w:r>
            <w:r w:rsidR="00D15FEF" w:rsidRPr="009C16BB">
              <w:rPr>
                <w:rFonts w:ascii="Arial" w:hAnsi="Arial" w:cs="Arial"/>
                <w:b/>
                <w:sz w:val="18"/>
                <w:szCs w:val="18"/>
              </w:rPr>
              <w:t>ýš</w:t>
            </w:r>
            <w:r w:rsidRPr="009C16BB">
              <w:rPr>
                <w:rFonts w:ascii="Arial" w:hAnsi="Arial" w:cs="Arial"/>
                <w:b/>
                <w:sz w:val="18"/>
                <w:szCs w:val="18"/>
              </w:rPr>
              <w:t>e hodnoty</w:t>
            </w:r>
            <w:r w:rsidR="009C16BB" w:rsidRPr="009C16BB">
              <w:rPr>
                <w:rFonts w:ascii="Arial" w:hAnsi="Arial" w:cs="Arial"/>
                <w:b/>
                <w:sz w:val="18"/>
                <w:szCs w:val="18"/>
              </w:rPr>
              <w:t xml:space="preserve"> dodávky</w:t>
            </w:r>
            <w:r w:rsidR="00D15FEF" w:rsidRPr="009C16BB">
              <w:rPr>
                <w:rFonts w:ascii="Arial" w:hAnsi="Arial" w:cs="Arial"/>
                <w:sz w:val="18"/>
                <w:szCs w:val="18"/>
              </w:rPr>
              <w:t xml:space="preserve"> (v Kč </w:t>
            </w:r>
            <w:r w:rsidR="001C6331" w:rsidRPr="009C16BB">
              <w:rPr>
                <w:rFonts w:ascii="Arial" w:hAnsi="Arial" w:cs="Arial"/>
                <w:sz w:val="18"/>
                <w:szCs w:val="18"/>
              </w:rPr>
              <w:t>vč.</w:t>
            </w:r>
            <w:r w:rsidR="00D15FEF" w:rsidRPr="009C16BB">
              <w:rPr>
                <w:rFonts w:ascii="Arial" w:hAnsi="Arial" w:cs="Arial"/>
                <w:sz w:val="18"/>
                <w:szCs w:val="18"/>
              </w:rPr>
              <w:t xml:space="preserve"> DPH)</w:t>
            </w:r>
          </w:p>
        </w:tc>
      </w:tr>
      <w:tr w:rsidR="00CA3F1E" w14:paraId="6C411039" w14:textId="77777777">
        <w:trPr>
          <w:trHeight w:val="641"/>
        </w:trPr>
        <w:tc>
          <w:tcPr>
            <w:tcW w:w="2082" w:type="dxa"/>
            <w:vAlign w:val="center"/>
          </w:tcPr>
          <w:p w14:paraId="5C5114A7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22841" w14:textId="77777777" w:rsidR="00CA3F1E" w:rsidRDefault="00CA3F1E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B1F1A6E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45DF7A" w14:textId="77777777" w:rsidR="00CA3F1E" w:rsidRDefault="00CA3F1E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A9B2C47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FE7B47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6CC4AAD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659C0A9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1E" w14:paraId="77014581" w14:textId="77777777">
        <w:trPr>
          <w:trHeight w:val="641"/>
        </w:trPr>
        <w:tc>
          <w:tcPr>
            <w:tcW w:w="2082" w:type="dxa"/>
            <w:vAlign w:val="center"/>
          </w:tcPr>
          <w:p w14:paraId="17184C3A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107BE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2C01D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2910C4D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91B1CC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5ED86B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AA15DA2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91E4C0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F1E" w14:paraId="1439E208" w14:textId="77777777">
        <w:trPr>
          <w:trHeight w:val="641"/>
        </w:trPr>
        <w:tc>
          <w:tcPr>
            <w:tcW w:w="2082" w:type="dxa"/>
            <w:vAlign w:val="center"/>
          </w:tcPr>
          <w:p w14:paraId="06D46911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F66C0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5A8B8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4673EF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DA708B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1C3A5F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FF818FD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E390E0" w14:textId="77777777" w:rsidR="00CA3F1E" w:rsidRDefault="00CA3F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A0FBBD" w14:textId="77777777" w:rsidR="00CA3F1E" w:rsidRDefault="00D15FEF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9E6494B" w14:textId="77777777" w:rsidR="00CA3F1E" w:rsidRDefault="00CA3F1E">
      <w:pPr>
        <w:rPr>
          <w:rFonts w:ascii="Arial" w:hAnsi="Arial" w:cs="Arial"/>
          <w:sz w:val="20"/>
          <w:szCs w:val="20"/>
        </w:rPr>
      </w:pPr>
    </w:p>
    <w:p w14:paraId="52968E99" w14:textId="77777777" w:rsidR="00CA3F1E" w:rsidRDefault="00CA3F1E">
      <w:pPr>
        <w:rPr>
          <w:rFonts w:ascii="Arial" w:hAnsi="Arial" w:cs="Arial"/>
          <w:sz w:val="20"/>
          <w:szCs w:val="20"/>
        </w:rPr>
      </w:pPr>
    </w:p>
    <w:p w14:paraId="74E960F1" w14:textId="77777777" w:rsidR="00CA3F1E" w:rsidRDefault="00D15F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3838E3D4" w14:textId="77777777" w:rsidR="00CA3F1E" w:rsidRDefault="00D15FE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7989139B" w14:textId="77777777" w:rsidR="00CA3F1E" w:rsidRDefault="00D15FE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1AC2081D" w14:textId="7415083A" w:rsidR="00CA3F1E" w:rsidRDefault="00D15FEF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2A4A2D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CA3F1E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DAED" w14:textId="77777777" w:rsidR="00AE2CB5" w:rsidRDefault="00AE2CB5">
      <w:r>
        <w:separator/>
      </w:r>
    </w:p>
  </w:endnote>
  <w:endnote w:type="continuationSeparator" w:id="0">
    <w:p w14:paraId="5C5F0245" w14:textId="77777777" w:rsidR="00AE2CB5" w:rsidRDefault="00A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C5BB" w14:textId="65D23ABC" w:rsidR="00CA3F1E" w:rsidRDefault="00D15FEF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C150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C150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E5A6F0C" w14:textId="77777777" w:rsidR="00CA3F1E" w:rsidRDefault="00CA3F1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E631093" w14:textId="77777777" w:rsidR="00CA3F1E" w:rsidRDefault="00CA3F1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7757" w14:textId="77777777" w:rsidR="00AE2CB5" w:rsidRDefault="00AE2CB5">
      <w:r>
        <w:separator/>
      </w:r>
    </w:p>
  </w:footnote>
  <w:footnote w:type="continuationSeparator" w:id="0">
    <w:p w14:paraId="26D56890" w14:textId="77777777" w:rsidR="00AE2CB5" w:rsidRDefault="00A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B47A" w14:textId="77777777" w:rsidR="00CA3F1E" w:rsidRDefault="00D15FEF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D1FFAA0" wp14:editId="1EDE7B8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1E"/>
    <w:rsid w:val="00062257"/>
    <w:rsid w:val="001C6331"/>
    <w:rsid w:val="001E34BF"/>
    <w:rsid w:val="002A4A2D"/>
    <w:rsid w:val="002C150D"/>
    <w:rsid w:val="00434D69"/>
    <w:rsid w:val="00444364"/>
    <w:rsid w:val="00532394"/>
    <w:rsid w:val="005513B6"/>
    <w:rsid w:val="005538BA"/>
    <w:rsid w:val="00661DD1"/>
    <w:rsid w:val="006D51CE"/>
    <w:rsid w:val="00906EC7"/>
    <w:rsid w:val="009C16BB"/>
    <w:rsid w:val="00AB2B21"/>
    <w:rsid w:val="00AE2CB5"/>
    <w:rsid w:val="00BC2B4A"/>
    <w:rsid w:val="00BF0156"/>
    <w:rsid w:val="00C73C02"/>
    <w:rsid w:val="00C77464"/>
    <w:rsid w:val="00CA3F1E"/>
    <w:rsid w:val="00D15FEF"/>
    <w:rsid w:val="00EB30F7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718B1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460-7744-44FF-A00E-7589BC51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6</cp:revision>
  <dcterms:created xsi:type="dcterms:W3CDTF">2024-11-27T06:15:00Z</dcterms:created>
  <dcterms:modified xsi:type="dcterms:W3CDTF">2025-04-27T18:25:00Z</dcterms:modified>
</cp:coreProperties>
</file>