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FC5" w:rsidRDefault="005B03F0">
      <w:pPr>
        <w:spacing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:rsidR="00856FC5" w:rsidRDefault="00856FC5">
      <w:pPr>
        <w:spacing w:after="120"/>
        <w:jc w:val="center"/>
        <w:rPr>
          <w:rFonts w:eastAsia="Calibri" w:cs="Arial"/>
          <w:b/>
          <w:sz w:val="24"/>
        </w:rPr>
      </w:pPr>
    </w:p>
    <w:p w:rsidR="00856FC5" w:rsidRDefault="00856FC5">
      <w:pPr>
        <w:rPr>
          <w:rFonts w:eastAsia="Calibri" w:cs="Arial"/>
          <w:b/>
          <w:caps/>
          <w:szCs w:val="20"/>
          <w:u w:val="single"/>
        </w:rPr>
      </w:pPr>
    </w:p>
    <w:p w:rsidR="00856FC5" w:rsidRDefault="005B03F0" w:rsidP="00F03B89">
      <w:pPr>
        <w:ind w:left="2835" w:hanging="2835"/>
        <w:jc w:val="both"/>
        <w:rPr>
          <w:rFonts w:cs="Arial"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>:</w:t>
      </w:r>
      <w:r>
        <w:rPr>
          <w:rFonts w:cs="Arial"/>
          <w:b/>
          <w:szCs w:val="20"/>
        </w:rPr>
        <w:tab/>
      </w:r>
      <w:r w:rsidR="00C71C22" w:rsidRPr="00C71C22">
        <w:rPr>
          <w:rFonts w:cs="Arial"/>
          <w:b/>
          <w:szCs w:val="20"/>
        </w:rPr>
        <w:t>Kondenzační jednotka ke snížení vlhkosti vzduchu operačních sálů NEMMO II</w:t>
      </w:r>
      <w:bookmarkStart w:id="0" w:name="_GoBack"/>
      <w:bookmarkEnd w:id="0"/>
    </w:p>
    <w:p w:rsidR="00856FC5" w:rsidRDefault="00856FC5">
      <w:pPr>
        <w:jc w:val="both"/>
        <w:rPr>
          <w:rFonts w:cs="Arial"/>
          <w:szCs w:val="20"/>
        </w:rPr>
      </w:pPr>
    </w:p>
    <w:p w:rsidR="00856FC5" w:rsidRDefault="00856FC5">
      <w:pPr>
        <w:jc w:val="both"/>
        <w:rPr>
          <w:rFonts w:eastAsia="Calibri" w:cs="Arial"/>
          <w:b/>
          <w:caps/>
          <w:szCs w:val="20"/>
          <w:u w:val="single"/>
        </w:rPr>
      </w:pPr>
    </w:p>
    <w:p w:rsidR="00856FC5" w:rsidRDefault="005B03F0">
      <w:pPr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:rsidR="00856FC5" w:rsidRDefault="00856FC5">
      <w:pPr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856FC5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856FC5" w:rsidRDefault="005B03F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856FC5" w:rsidRDefault="00856FC5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856FC5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856FC5" w:rsidRDefault="005B03F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:rsidR="00856FC5" w:rsidRDefault="00856FC5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856FC5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856FC5" w:rsidRDefault="005B03F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856FC5" w:rsidRDefault="00856FC5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856FC5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856FC5" w:rsidRDefault="005B03F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:rsidR="00856FC5" w:rsidRDefault="00856FC5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856FC5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856FC5" w:rsidRDefault="005B03F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856FC5" w:rsidRDefault="00856FC5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:rsidR="00856FC5" w:rsidRDefault="00856FC5">
      <w:pPr>
        <w:tabs>
          <w:tab w:val="left" w:pos="567"/>
        </w:tabs>
        <w:spacing w:after="120"/>
        <w:jc w:val="both"/>
        <w:rPr>
          <w:rFonts w:eastAsia="Calibri" w:cs="Arial"/>
          <w:szCs w:val="20"/>
        </w:rPr>
      </w:pP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b/>
          <w:bCs/>
          <w:color w:val="00000A"/>
          <w:szCs w:val="20"/>
        </w:rPr>
      </w:pPr>
      <w:r>
        <w:rPr>
          <w:rFonts w:cs="Arial"/>
          <w:b/>
          <w:bCs/>
          <w:color w:val="00000A"/>
          <w:szCs w:val="20"/>
        </w:rPr>
        <w:t>Prohlašuji, že jako účastník veřejné zakázky nejsem dodavatelem ve smyslu nařízení Rady EU č. 2022/576, tj. nejsem:</w:t>
      </w: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a) ruským státním příslušníkem, fyzickou či právnickou osobou, subjektem či orgánem se sídlem v Rusku,</w:t>
      </w: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b) právnickou osobou, subjektem nebo orgánem, který je z více než 50 % přímo či nepřímo vlastněný některým ze subjektů uvedených v písmeni a), nebo</w:t>
      </w: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c) fyzickou nebo právnickou osobou, subjektem nebo orgánem, který jedná jménem nebo na pokyn některého ze subjektů uvedených v písmeni a) nebo b).</w:t>
      </w: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:rsidR="00856FC5" w:rsidRDefault="00856FC5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="00AD517A">
        <w:rPr>
          <w:rFonts w:cs="Arial"/>
          <w:b/>
          <w:color w:val="00000A"/>
          <w:szCs w:val="20"/>
        </w:rPr>
        <w:br/>
      </w:r>
      <w:r>
        <w:rPr>
          <w:rFonts w:cs="Arial"/>
          <w:b/>
          <w:color w:val="00000A"/>
          <w:szCs w:val="20"/>
        </w:rPr>
        <w:t>v jejich prospěch</w:t>
      </w:r>
      <w:r>
        <w:rPr>
          <w:rFonts w:cs="Arial"/>
          <w:b/>
          <w:color w:val="00000A"/>
          <w:szCs w:val="20"/>
          <w:vertAlign w:val="superscript"/>
        </w:rPr>
        <w:footnoteReference w:id="1"/>
      </w:r>
      <w:r>
        <w:rPr>
          <w:rFonts w:cs="Arial"/>
          <w:b/>
          <w:color w:val="00000A"/>
          <w:szCs w:val="20"/>
        </w:rPr>
        <w:t>.</w:t>
      </w:r>
    </w:p>
    <w:p w:rsidR="00856FC5" w:rsidRDefault="00856FC5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V případě změny výše uvedeného budu neprodleně zadavatele informovat.</w:t>
      </w:r>
    </w:p>
    <w:p w:rsidR="00856FC5" w:rsidRDefault="00856FC5">
      <w:pPr>
        <w:snapToGrid w:val="0"/>
        <w:spacing w:after="120"/>
        <w:rPr>
          <w:rFonts w:cs="Arial"/>
          <w:i/>
          <w:szCs w:val="20"/>
          <w:u w:val="single"/>
        </w:rPr>
      </w:pPr>
    </w:p>
    <w:p w:rsidR="00856FC5" w:rsidRDefault="00856FC5">
      <w:pPr>
        <w:snapToGrid w:val="0"/>
        <w:spacing w:after="120"/>
        <w:rPr>
          <w:rFonts w:cs="Arial"/>
          <w:i/>
          <w:szCs w:val="20"/>
          <w:u w:val="single"/>
        </w:rPr>
      </w:pPr>
    </w:p>
    <w:p w:rsidR="00856FC5" w:rsidRDefault="00856FC5">
      <w:pPr>
        <w:snapToGrid w:val="0"/>
        <w:spacing w:after="120"/>
        <w:rPr>
          <w:rFonts w:cs="Arial"/>
          <w:i/>
          <w:szCs w:val="20"/>
          <w:u w:val="single"/>
        </w:rPr>
      </w:pPr>
    </w:p>
    <w:p w:rsidR="00856FC5" w:rsidRDefault="005B03F0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 xml:space="preserve">V </w:t>
      </w:r>
      <w:r w:rsidRPr="00905CAB">
        <w:rPr>
          <w:rFonts w:cs="Arial"/>
          <w:szCs w:val="20"/>
          <w:highlight w:val="yellow"/>
        </w:rPr>
        <w:t>……………</w:t>
      </w:r>
      <w:r>
        <w:rPr>
          <w:rFonts w:cs="Arial"/>
          <w:szCs w:val="20"/>
        </w:rPr>
        <w:t xml:space="preserve"> dne </w:t>
      </w:r>
      <w:r w:rsidRPr="00905CAB">
        <w:rPr>
          <w:rFonts w:cs="Arial"/>
          <w:szCs w:val="20"/>
          <w:highlight w:val="yellow"/>
        </w:rPr>
        <w:t>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:rsidR="00856FC5" w:rsidRDefault="00856FC5">
      <w:pPr>
        <w:rPr>
          <w:rFonts w:cs="Arial"/>
          <w:szCs w:val="20"/>
        </w:rPr>
      </w:pPr>
    </w:p>
    <w:p w:rsidR="00856FC5" w:rsidRDefault="00856FC5">
      <w:pPr>
        <w:rPr>
          <w:rFonts w:cs="Arial"/>
          <w:szCs w:val="20"/>
        </w:rPr>
      </w:pPr>
    </w:p>
    <w:sectPr w:rsidR="00856F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B68" w:rsidRDefault="00765B68">
      <w:r>
        <w:separator/>
      </w:r>
    </w:p>
  </w:endnote>
  <w:endnote w:type="continuationSeparator" w:id="0">
    <w:p w:rsidR="00765B68" w:rsidRDefault="00765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Times New Roman"/>
    <w:charset w:val="EE"/>
    <w:family w:val="auto"/>
    <w:pitch w:val="variable"/>
    <w:sig w:usb0="00000001" w:usb1="50000048" w:usb2="00000000" w:usb3="00000000" w:csb0="000001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FC5" w:rsidRDefault="00856F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FC5" w:rsidRDefault="005B03F0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C71C22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C71C22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:rsidR="00856FC5" w:rsidRDefault="00856FC5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:rsidR="00856FC5" w:rsidRDefault="00856FC5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FC5" w:rsidRDefault="00856F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B68" w:rsidRDefault="00765B68">
      <w:r>
        <w:separator/>
      </w:r>
    </w:p>
  </w:footnote>
  <w:footnote w:type="continuationSeparator" w:id="0">
    <w:p w:rsidR="00765B68" w:rsidRDefault="00765B68">
      <w:r>
        <w:continuationSeparator/>
      </w:r>
    </w:p>
  </w:footnote>
  <w:footnote w:id="1">
    <w:p w:rsidR="00856FC5" w:rsidRDefault="005B03F0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FC5" w:rsidRDefault="00856FC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FC5" w:rsidRDefault="005B03F0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FC5" w:rsidRDefault="00856FC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FC5"/>
    <w:rsid w:val="0002575F"/>
    <w:rsid w:val="00197A4E"/>
    <w:rsid w:val="00253964"/>
    <w:rsid w:val="00292204"/>
    <w:rsid w:val="004C433B"/>
    <w:rsid w:val="005B03F0"/>
    <w:rsid w:val="006E0F72"/>
    <w:rsid w:val="00765B68"/>
    <w:rsid w:val="00822084"/>
    <w:rsid w:val="00856FC5"/>
    <w:rsid w:val="00896F8F"/>
    <w:rsid w:val="00905CAB"/>
    <w:rsid w:val="00AD517A"/>
    <w:rsid w:val="00B73BCE"/>
    <w:rsid w:val="00BE62FA"/>
    <w:rsid w:val="00C71C22"/>
    <w:rsid w:val="00E56653"/>
    <w:rsid w:val="00EB3A7D"/>
    <w:rsid w:val="00ED392D"/>
    <w:rsid w:val="00F03B89"/>
    <w:rsid w:val="00F5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C71C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Textpoznpodarou">
    <w:name w:val="footnote text"/>
    <w:basedOn w:val="Normln"/>
    <w:link w:val="TextpoznpodarouChar"/>
    <w:uiPriority w:val="99"/>
    <w:unhideWhenUsed/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character" w:customStyle="1" w:styleId="Nadpis2Char">
    <w:name w:val="Nadpis 2 Char"/>
    <w:basedOn w:val="Standardnpsmoodstavce"/>
    <w:link w:val="Nadpis2"/>
    <w:semiHidden/>
    <w:rsid w:val="00C71C22"/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0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AC47E-25DE-4409-A0B8-A649C7150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10</TotalTime>
  <Pages>1</Pages>
  <Words>247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Kratochvíl Petr</cp:lastModifiedBy>
  <cp:revision>16</cp:revision>
  <dcterms:created xsi:type="dcterms:W3CDTF">2023-08-09T06:11:00Z</dcterms:created>
  <dcterms:modified xsi:type="dcterms:W3CDTF">2025-05-14T07:52:00Z</dcterms:modified>
</cp:coreProperties>
</file>