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BF" w:rsidRDefault="00DA1FBF">
      <w:pPr>
        <w:jc w:val="center"/>
        <w:rPr>
          <w:rFonts w:ascii="Arial" w:hAnsi="Arial" w:cs="Arial"/>
          <w:b/>
          <w:sz w:val="28"/>
          <w:szCs w:val="28"/>
        </w:rPr>
      </w:pPr>
    </w:p>
    <w:p w:rsidR="00DA1FBF" w:rsidRDefault="00733200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DA1FBF" w:rsidRDefault="00DA1FBF">
      <w:pPr>
        <w:jc w:val="center"/>
        <w:rPr>
          <w:rFonts w:ascii="Arial" w:hAnsi="Arial" w:cs="Arial"/>
          <w:b/>
          <w:sz w:val="28"/>
          <w:szCs w:val="28"/>
        </w:rPr>
      </w:pPr>
    </w:p>
    <w:p w:rsidR="00DA1FBF" w:rsidRDefault="007332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4F4F4A">
        <w:rPr>
          <w:rFonts w:ascii="Arial" w:hAnsi="Arial" w:cs="Arial"/>
          <w:b/>
          <w:sz w:val="28"/>
          <w:szCs w:val="28"/>
        </w:rPr>
        <w:t>stavebních prací</w:t>
      </w:r>
    </w:p>
    <w:p w:rsidR="00DA1FBF" w:rsidRDefault="00DA1FBF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DA1FBF">
        <w:trPr>
          <w:trHeight w:val="364"/>
        </w:trPr>
        <w:tc>
          <w:tcPr>
            <w:tcW w:w="2365" w:type="dxa"/>
            <w:vAlign w:val="center"/>
          </w:tcPr>
          <w:p w:rsidR="00DA1FBF" w:rsidRDefault="00DA1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1FBF" w:rsidRDefault="0073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DA1FBF" w:rsidRDefault="00DA1F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DA1FBF" w:rsidRDefault="00633034" w:rsidP="004723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3034">
              <w:rPr>
                <w:rFonts w:ascii="Arial" w:hAnsi="Arial" w:cs="Arial"/>
                <w:b/>
                <w:sz w:val="20"/>
                <w:szCs w:val="20"/>
              </w:rPr>
              <w:t xml:space="preserve">Technický dozor stavebníka na akci „Vymístění stávajících rozvodů z CHÚC pavilonu „C“, Krajská zdravotní, a.s. – Nemocnice Most, </w:t>
            </w:r>
            <w:proofErr w:type="spellStart"/>
            <w:r w:rsidRPr="00633034">
              <w:rPr>
                <w:rFonts w:ascii="Arial" w:hAnsi="Arial" w:cs="Arial"/>
                <w:b/>
                <w:sz w:val="20"/>
                <w:szCs w:val="20"/>
              </w:rPr>
              <w:t>o.z</w:t>
            </w:r>
            <w:proofErr w:type="spellEnd"/>
            <w:r w:rsidRPr="00633034">
              <w:rPr>
                <w:rFonts w:ascii="Arial" w:hAnsi="Arial" w:cs="Arial"/>
                <w:b/>
                <w:sz w:val="20"/>
                <w:szCs w:val="20"/>
              </w:rPr>
              <w:t>. – stavební práce“</w:t>
            </w:r>
            <w:bookmarkStart w:id="0" w:name="_GoBack"/>
            <w:bookmarkEnd w:id="0"/>
          </w:p>
        </w:tc>
      </w:tr>
      <w:tr w:rsidR="00DA1FBF">
        <w:trPr>
          <w:trHeight w:val="670"/>
        </w:trPr>
        <w:tc>
          <w:tcPr>
            <w:tcW w:w="2365" w:type="dxa"/>
            <w:vAlign w:val="center"/>
          </w:tcPr>
          <w:p w:rsidR="00DA1FBF" w:rsidRDefault="0073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DA1FBF" w:rsidRDefault="00733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DA1FBF" w:rsidRDefault="007332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DA1FBF" w:rsidRDefault="00733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DA1FBF">
        <w:trPr>
          <w:trHeight w:val="670"/>
        </w:trPr>
        <w:tc>
          <w:tcPr>
            <w:tcW w:w="2365" w:type="dxa"/>
            <w:vAlign w:val="center"/>
          </w:tcPr>
          <w:p w:rsidR="00DA1FBF" w:rsidRDefault="007332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DA1FBF" w:rsidRDefault="00733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DA1FBF" w:rsidTr="00196121">
        <w:trPr>
          <w:trHeight w:hRule="exact" w:val="1032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DA1FBF" w:rsidRDefault="00733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DA1FBF" w:rsidRDefault="00733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</w:t>
            </w:r>
            <w:r w:rsidR="003A0B7F">
              <w:rPr>
                <w:rFonts w:ascii="Arial" w:hAnsi="Arial" w:cs="Arial"/>
                <w:sz w:val="18"/>
                <w:szCs w:val="18"/>
              </w:rPr>
              <w:t>m, popř. časové rozmezí od / do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  <w:p w:rsidR="00196121" w:rsidRPr="00196121" w:rsidRDefault="00196121" w:rsidP="001961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121">
              <w:rPr>
                <w:rFonts w:ascii="Arial" w:hAnsi="Arial" w:cs="Arial"/>
                <w:sz w:val="18"/>
                <w:szCs w:val="18"/>
              </w:rPr>
              <w:t>(s uvedením údajů rozhodných pro prokázání kvalifikace)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A1FBF" w:rsidRDefault="00733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DA1FBF" w:rsidRDefault="007332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DA1FBF" w:rsidRDefault="007332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DA1FBF">
        <w:trPr>
          <w:trHeight w:val="641"/>
        </w:trPr>
        <w:tc>
          <w:tcPr>
            <w:tcW w:w="2365" w:type="dxa"/>
            <w:vAlign w:val="center"/>
          </w:tcPr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  <w:p w:rsidR="00DA1FBF" w:rsidRDefault="00DA1FBF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A1FBF" w:rsidRDefault="00DA1FBF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A1FBF" w:rsidRDefault="00DA1F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C68">
        <w:trPr>
          <w:trHeight w:val="641"/>
        </w:trPr>
        <w:tc>
          <w:tcPr>
            <w:tcW w:w="236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C68">
        <w:trPr>
          <w:trHeight w:val="641"/>
        </w:trPr>
        <w:tc>
          <w:tcPr>
            <w:tcW w:w="236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A7C68" w:rsidRDefault="005A7C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5DB4" w:rsidRDefault="00285DB4">
      <w:pPr>
        <w:rPr>
          <w:rFonts w:ascii="Arial" w:hAnsi="Arial" w:cs="Arial"/>
          <w:sz w:val="20"/>
          <w:szCs w:val="20"/>
        </w:rPr>
      </w:pPr>
    </w:p>
    <w:p w:rsidR="00285DB4" w:rsidRDefault="00285DB4">
      <w:pPr>
        <w:rPr>
          <w:rFonts w:ascii="Arial" w:hAnsi="Arial" w:cs="Arial"/>
          <w:sz w:val="20"/>
          <w:szCs w:val="20"/>
        </w:rPr>
      </w:pPr>
    </w:p>
    <w:p w:rsidR="00DA1FBF" w:rsidRDefault="007332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 dne ………………</w:t>
      </w:r>
    </w:p>
    <w:p w:rsidR="00DA1FBF" w:rsidRDefault="007332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DA1FBF" w:rsidRDefault="00733200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DA1FBF" w:rsidRDefault="00733200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DA1FBF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190" w:rsidRDefault="00B05190">
      <w:r>
        <w:separator/>
      </w:r>
    </w:p>
  </w:endnote>
  <w:endnote w:type="continuationSeparator" w:id="0">
    <w:p w:rsidR="00B05190" w:rsidRDefault="00B0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BF" w:rsidRDefault="0073320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723D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723D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190" w:rsidRDefault="00B05190">
      <w:r>
        <w:separator/>
      </w:r>
    </w:p>
  </w:footnote>
  <w:footnote w:type="continuationSeparator" w:id="0">
    <w:p w:rsidR="00B05190" w:rsidRDefault="00B0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BF" w:rsidRDefault="0073320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10518E"/>
    <w:rsid w:val="00196121"/>
    <w:rsid w:val="001F614E"/>
    <w:rsid w:val="00285DB4"/>
    <w:rsid w:val="00312229"/>
    <w:rsid w:val="003A0B7F"/>
    <w:rsid w:val="004723DB"/>
    <w:rsid w:val="004F4F4A"/>
    <w:rsid w:val="005A7C68"/>
    <w:rsid w:val="00633034"/>
    <w:rsid w:val="006A4B3E"/>
    <w:rsid w:val="0070788F"/>
    <w:rsid w:val="00722A97"/>
    <w:rsid w:val="00733200"/>
    <w:rsid w:val="00854AB7"/>
    <w:rsid w:val="00995648"/>
    <w:rsid w:val="00B05190"/>
    <w:rsid w:val="00CD4016"/>
    <w:rsid w:val="00D54A73"/>
    <w:rsid w:val="00DA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03FD-C174-4BA0-94F5-B4193E9E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124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Volejniková Leona</cp:lastModifiedBy>
  <cp:revision>24</cp:revision>
  <dcterms:created xsi:type="dcterms:W3CDTF">2024-01-03T09:24:00Z</dcterms:created>
  <dcterms:modified xsi:type="dcterms:W3CDTF">2025-04-08T05:28:00Z</dcterms:modified>
</cp:coreProperties>
</file>