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C727F" w14:textId="77777777" w:rsidR="004737AF" w:rsidRPr="004737AF" w:rsidRDefault="004737AF" w:rsidP="004737AF">
      <w:pPr>
        <w:jc w:val="center"/>
        <w:rPr>
          <w:rFonts w:ascii="Arial" w:hAnsi="Arial" w:cs="Arial"/>
          <w:b/>
        </w:rPr>
      </w:pPr>
      <w:r w:rsidRPr="004737AF">
        <w:rPr>
          <w:rFonts w:ascii="Arial" w:hAnsi="Arial" w:cs="Arial"/>
          <w:b/>
        </w:rPr>
        <w:t>Výzva k podání nabídky</w:t>
      </w:r>
    </w:p>
    <w:p w14:paraId="5CD13FD6" w14:textId="77777777" w:rsidR="004737AF" w:rsidRPr="004737AF" w:rsidRDefault="004737AF" w:rsidP="004737AF">
      <w:pPr>
        <w:jc w:val="both"/>
        <w:rPr>
          <w:rFonts w:ascii="Arial" w:hAnsi="Arial" w:cs="Arial"/>
          <w:sz w:val="20"/>
          <w:szCs w:val="20"/>
        </w:rPr>
      </w:pPr>
    </w:p>
    <w:p w14:paraId="628ADC71" w14:textId="112E5380" w:rsidR="004737AF" w:rsidRPr="004737AF" w:rsidRDefault="004737AF" w:rsidP="004737AF">
      <w:pPr>
        <w:jc w:val="center"/>
        <w:rPr>
          <w:rFonts w:ascii="Arial" w:hAnsi="Arial" w:cs="Arial"/>
          <w:sz w:val="20"/>
          <w:szCs w:val="20"/>
        </w:rPr>
      </w:pPr>
      <w:r w:rsidRPr="004737AF">
        <w:rPr>
          <w:rFonts w:ascii="Arial" w:hAnsi="Arial" w:cs="Arial"/>
          <w:sz w:val="20"/>
          <w:szCs w:val="20"/>
        </w:rPr>
        <w:t xml:space="preserve">Jedná se o veřejnou zakázku malého rozsahu, zadávanou analogicky v souladu s </w:t>
      </w:r>
      <w:proofErr w:type="spellStart"/>
      <w:r w:rsidRPr="004737AF">
        <w:rPr>
          <w:rFonts w:ascii="Arial" w:hAnsi="Arial" w:cs="Arial"/>
          <w:sz w:val="20"/>
          <w:szCs w:val="20"/>
        </w:rPr>
        <w:t>ust</w:t>
      </w:r>
      <w:proofErr w:type="spellEnd"/>
      <w:r w:rsidRPr="004737AF">
        <w:rPr>
          <w:rFonts w:ascii="Arial" w:hAnsi="Arial" w:cs="Arial"/>
          <w:sz w:val="20"/>
          <w:szCs w:val="20"/>
        </w:rPr>
        <w:t>. § 2</w:t>
      </w:r>
      <w:r w:rsidR="00F70798">
        <w:rPr>
          <w:rFonts w:ascii="Arial" w:hAnsi="Arial" w:cs="Arial"/>
          <w:sz w:val="20"/>
          <w:szCs w:val="20"/>
        </w:rPr>
        <w:t>7</w:t>
      </w:r>
      <w:r w:rsidRPr="004737AF">
        <w:rPr>
          <w:rFonts w:ascii="Arial" w:hAnsi="Arial" w:cs="Arial"/>
          <w:sz w:val="20"/>
          <w:szCs w:val="20"/>
        </w:rPr>
        <w:t xml:space="preserve"> a § 31 zákona č. 134/2016 Sb., o zadávání veřejných zakázek (dále jen „ZZVZ</w:t>
      </w:r>
      <w:r w:rsidR="00F70798">
        <w:rPr>
          <w:rFonts w:ascii="Arial" w:hAnsi="Arial" w:cs="Arial"/>
          <w:sz w:val="20"/>
          <w:szCs w:val="20"/>
        </w:rPr>
        <w:t>“</w:t>
      </w:r>
      <w:r w:rsidRPr="004737AF">
        <w:rPr>
          <w:rFonts w:ascii="Arial" w:hAnsi="Arial" w:cs="Arial"/>
          <w:sz w:val="20"/>
          <w:szCs w:val="20"/>
        </w:rPr>
        <w:t xml:space="preserve">), postupem mimo režim </w:t>
      </w:r>
      <w:r w:rsidR="00F70798">
        <w:rPr>
          <w:rFonts w:ascii="Arial" w:hAnsi="Arial" w:cs="Arial"/>
          <w:sz w:val="20"/>
          <w:szCs w:val="20"/>
        </w:rPr>
        <w:t>ZZVZ</w:t>
      </w:r>
      <w:r w:rsidRPr="004737AF">
        <w:rPr>
          <w:rFonts w:ascii="Arial" w:hAnsi="Arial" w:cs="Arial"/>
          <w:sz w:val="20"/>
          <w:szCs w:val="20"/>
        </w:rPr>
        <w:t>. S ohledem na shora uvedené zadavatel rovněž upozorňuje, že uvádí odkazy na</w:t>
      </w:r>
      <w:r w:rsidR="00F70798">
        <w:rPr>
          <w:rFonts w:ascii="Arial" w:hAnsi="Arial" w:cs="Arial"/>
          <w:sz w:val="20"/>
          <w:szCs w:val="20"/>
        </w:rPr>
        <w:t xml:space="preserve"> ZZVZ</w:t>
      </w:r>
      <w:r w:rsidRPr="004737AF">
        <w:rPr>
          <w:rFonts w:ascii="Arial" w:hAnsi="Arial" w:cs="Arial"/>
          <w:sz w:val="20"/>
          <w:szCs w:val="20"/>
        </w:rPr>
        <w:t>, protože používá podpůrně některé jeho právní instituty, termíny nebo postupy.</w:t>
      </w:r>
    </w:p>
    <w:p w14:paraId="0437C3E1" w14:textId="77777777" w:rsidR="004737AF" w:rsidRPr="004737AF" w:rsidRDefault="004737AF" w:rsidP="004737AF">
      <w:pPr>
        <w:jc w:val="center"/>
        <w:rPr>
          <w:rFonts w:ascii="Arial" w:hAnsi="Arial" w:cs="Arial"/>
          <w:b/>
          <w:sz w:val="20"/>
          <w:szCs w:val="20"/>
        </w:rPr>
      </w:pPr>
    </w:p>
    <w:p w14:paraId="6A6246A2" w14:textId="77777777" w:rsidR="004737AF" w:rsidRPr="004737AF" w:rsidRDefault="004737AF" w:rsidP="004737AF">
      <w:pPr>
        <w:jc w:val="center"/>
        <w:rPr>
          <w:rFonts w:ascii="Arial" w:hAnsi="Arial" w:cs="Arial"/>
          <w:sz w:val="20"/>
          <w:szCs w:val="20"/>
        </w:rPr>
      </w:pPr>
      <w:r w:rsidRPr="004737AF">
        <w:rPr>
          <w:rFonts w:ascii="Arial" w:hAnsi="Arial" w:cs="Arial"/>
          <w:sz w:val="20"/>
          <w:szCs w:val="20"/>
        </w:rPr>
        <w:t>Součástí výzvy k podání nabídky je zadávací dokumentace.</w:t>
      </w:r>
    </w:p>
    <w:p w14:paraId="573CA205" w14:textId="77777777" w:rsidR="004737AF" w:rsidRPr="004737AF" w:rsidRDefault="004737AF" w:rsidP="004737AF">
      <w:pPr>
        <w:jc w:val="center"/>
        <w:rPr>
          <w:rFonts w:ascii="Arial" w:hAnsi="Arial" w:cs="Arial"/>
          <w:b/>
          <w:sz w:val="20"/>
          <w:szCs w:val="20"/>
        </w:rPr>
      </w:pPr>
    </w:p>
    <w:p w14:paraId="4C208C9B" w14:textId="77777777" w:rsidR="004737AF" w:rsidRPr="004737AF" w:rsidRDefault="004737AF" w:rsidP="004737AF">
      <w:pPr>
        <w:jc w:val="center"/>
        <w:rPr>
          <w:rFonts w:ascii="Arial" w:hAnsi="Arial" w:cs="Arial"/>
          <w:b/>
          <w:sz w:val="20"/>
          <w:szCs w:val="20"/>
        </w:rPr>
      </w:pPr>
      <w:r w:rsidRPr="004737AF">
        <w:rPr>
          <w:rFonts w:ascii="Arial" w:hAnsi="Arial" w:cs="Arial"/>
          <w:b/>
          <w:sz w:val="20"/>
          <w:szCs w:val="20"/>
        </w:rPr>
        <w:t xml:space="preserve">Název veřejné zakázky: </w:t>
      </w:r>
    </w:p>
    <w:p w14:paraId="17BEFAA4" w14:textId="77777777" w:rsidR="004737AF" w:rsidRPr="004737AF" w:rsidRDefault="004737AF" w:rsidP="004737AF">
      <w:pPr>
        <w:jc w:val="center"/>
        <w:rPr>
          <w:rFonts w:ascii="Arial" w:hAnsi="Arial" w:cs="Arial"/>
          <w:b/>
          <w:sz w:val="20"/>
          <w:szCs w:val="20"/>
        </w:rPr>
      </w:pPr>
    </w:p>
    <w:p w14:paraId="3E282B8C" w14:textId="028CB6D8" w:rsidR="006E347D" w:rsidRDefault="00B00303" w:rsidP="004737AF">
      <w:pPr>
        <w:jc w:val="center"/>
        <w:rPr>
          <w:rFonts w:ascii="Arial" w:hAnsi="Arial" w:cs="Arial"/>
          <w:b/>
          <w:sz w:val="28"/>
          <w:szCs w:val="28"/>
        </w:rPr>
      </w:pPr>
      <w:r w:rsidRPr="00B00303">
        <w:rPr>
          <w:rFonts w:ascii="Arial" w:hAnsi="Arial" w:cs="Arial"/>
          <w:b/>
          <w:sz w:val="28"/>
          <w:szCs w:val="28"/>
        </w:rPr>
        <w:t xml:space="preserve">Prodloužení podpory licencí </w:t>
      </w:r>
      <w:proofErr w:type="spellStart"/>
      <w:r w:rsidRPr="00B00303">
        <w:rPr>
          <w:rFonts w:ascii="Arial" w:hAnsi="Arial" w:cs="Arial"/>
          <w:b/>
          <w:sz w:val="28"/>
          <w:szCs w:val="28"/>
        </w:rPr>
        <w:t>Veeam</w:t>
      </w:r>
      <w:proofErr w:type="spellEnd"/>
      <w:r w:rsidRPr="00B00303">
        <w:rPr>
          <w:rFonts w:ascii="Arial" w:hAnsi="Arial" w:cs="Arial"/>
          <w:b/>
          <w:sz w:val="28"/>
          <w:szCs w:val="28"/>
        </w:rPr>
        <w:t xml:space="preserve"> </w:t>
      </w:r>
    </w:p>
    <w:p w14:paraId="527442B5" w14:textId="77777777" w:rsidR="00B00303" w:rsidRPr="004737AF" w:rsidRDefault="00B00303" w:rsidP="004737AF">
      <w:pPr>
        <w:jc w:val="center"/>
        <w:rPr>
          <w:rFonts w:ascii="Arial" w:hAnsi="Arial" w:cs="Arial"/>
          <w:b/>
          <w:sz w:val="28"/>
          <w:szCs w:val="28"/>
        </w:rPr>
      </w:pPr>
    </w:p>
    <w:p w14:paraId="7D9378BA" w14:textId="77777777" w:rsidR="004737AF" w:rsidRPr="004737AF" w:rsidRDefault="004737AF" w:rsidP="004737AF">
      <w:pPr>
        <w:jc w:val="center"/>
        <w:rPr>
          <w:rFonts w:ascii="Arial" w:hAnsi="Arial" w:cs="Arial"/>
          <w:b/>
          <w:sz w:val="20"/>
          <w:szCs w:val="20"/>
        </w:rPr>
      </w:pPr>
      <w:r w:rsidRPr="004737AF">
        <w:rPr>
          <w:rFonts w:ascii="Arial" w:hAnsi="Arial" w:cs="Arial"/>
          <w:b/>
          <w:sz w:val="20"/>
          <w:szCs w:val="20"/>
        </w:rPr>
        <w:t>Zadavatel veřejné zakázky:</w:t>
      </w:r>
    </w:p>
    <w:p w14:paraId="1D8B6F62" w14:textId="77777777" w:rsidR="004737AF" w:rsidRPr="004737AF" w:rsidRDefault="004737AF" w:rsidP="004737AF">
      <w:pPr>
        <w:spacing w:before="240"/>
        <w:jc w:val="center"/>
        <w:rPr>
          <w:rFonts w:ascii="Arial" w:hAnsi="Arial" w:cs="Arial"/>
          <w:b/>
          <w:sz w:val="20"/>
          <w:szCs w:val="20"/>
        </w:rPr>
      </w:pPr>
      <w:r w:rsidRPr="004737AF">
        <w:rPr>
          <w:rFonts w:ascii="Arial" w:hAnsi="Arial" w:cs="Arial"/>
          <w:b/>
          <w:sz w:val="20"/>
          <w:szCs w:val="20"/>
        </w:rPr>
        <w:t>Krajská zdravotní, a.s.</w:t>
      </w:r>
    </w:p>
    <w:p w14:paraId="093CC72A" w14:textId="58EC1D35" w:rsidR="004737AF" w:rsidRPr="004737AF" w:rsidRDefault="004737AF" w:rsidP="004737AF">
      <w:pPr>
        <w:jc w:val="center"/>
        <w:rPr>
          <w:rFonts w:ascii="Arial" w:hAnsi="Arial" w:cs="Arial"/>
          <w:sz w:val="20"/>
          <w:szCs w:val="20"/>
        </w:rPr>
      </w:pPr>
      <w:r w:rsidRPr="004737AF">
        <w:rPr>
          <w:rFonts w:ascii="Arial" w:hAnsi="Arial" w:cs="Arial"/>
          <w:sz w:val="20"/>
          <w:szCs w:val="20"/>
        </w:rPr>
        <w:t>se sídlem Sociální péče 3316/</w:t>
      </w:r>
      <w:proofErr w:type="gramStart"/>
      <w:r w:rsidRPr="004737AF">
        <w:rPr>
          <w:rFonts w:ascii="Arial" w:hAnsi="Arial" w:cs="Arial"/>
          <w:sz w:val="20"/>
          <w:szCs w:val="20"/>
        </w:rPr>
        <w:t>12</w:t>
      </w:r>
      <w:r w:rsidR="00814F24">
        <w:rPr>
          <w:rFonts w:ascii="Arial" w:hAnsi="Arial" w:cs="Arial"/>
          <w:sz w:val="20"/>
          <w:szCs w:val="20"/>
        </w:rPr>
        <w:t>a</w:t>
      </w:r>
      <w:proofErr w:type="gramEnd"/>
    </w:p>
    <w:p w14:paraId="7BB15173" w14:textId="77777777" w:rsidR="004737AF" w:rsidRPr="004737AF" w:rsidRDefault="004737AF" w:rsidP="004737AF">
      <w:pPr>
        <w:jc w:val="center"/>
        <w:rPr>
          <w:rFonts w:ascii="Arial" w:hAnsi="Arial" w:cs="Arial"/>
          <w:sz w:val="20"/>
          <w:szCs w:val="20"/>
        </w:rPr>
      </w:pPr>
      <w:r w:rsidRPr="004737AF">
        <w:rPr>
          <w:rFonts w:ascii="Arial" w:hAnsi="Arial" w:cs="Arial"/>
          <w:sz w:val="20"/>
          <w:szCs w:val="20"/>
        </w:rPr>
        <w:t>400 11 Ústí nad Labem</w:t>
      </w:r>
    </w:p>
    <w:p w14:paraId="5C8E95A6" w14:textId="77777777" w:rsidR="004737AF" w:rsidRPr="004737AF" w:rsidRDefault="004737AF" w:rsidP="004737AF">
      <w:pPr>
        <w:jc w:val="center"/>
        <w:rPr>
          <w:rFonts w:ascii="Arial" w:hAnsi="Arial" w:cs="Arial"/>
          <w:sz w:val="20"/>
          <w:szCs w:val="20"/>
        </w:rPr>
      </w:pPr>
      <w:r w:rsidRPr="004737AF">
        <w:rPr>
          <w:rFonts w:ascii="Arial" w:hAnsi="Arial" w:cs="Arial"/>
          <w:sz w:val="20"/>
          <w:szCs w:val="20"/>
        </w:rPr>
        <w:t>IČO: 25488627</w:t>
      </w:r>
    </w:p>
    <w:p w14:paraId="650FD84B" w14:textId="77777777" w:rsidR="004737AF" w:rsidRPr="004737AF" w:rsidRDefault="004737AF" w:rsidP="004737AF">
      <w:pPr>
        <w:jc w:val="center"/>
        <w:outlineLvl w:val="0"/>
        <w:rPr>
          <w:rFonts w:ascii="Arial" w:hAnsi="Arial" w:cs="Arial"/>
          <w:sz w:val="20"/>
          <w:szCs w:val="20"/>
        </w:rPr>
      </w:pPr>
      <w:r w:rsidRPr="004737AF">
        <w:rPr>
          <w:rFonts w:ascii="Arial" w:hAnsi="Arial" w:cs="Arial"/>
          <w:sz w:val="20"/>
          <w:szCs w:val="20"/>
        </w:rPr>
        <w:t>zapsaná v obchodním rejstříku vedeném Krajským soudem v Ústí nad Labem, pod spisovou značkou B 1550</w:t>
      </w:r>
    </w:p>
    <w:p w14:paraId="2BE9B107" w14:textId="540BDFFF" w:rsidR="004737AF" w:rsidRPr="004737AF" w:rsidRDefault="004737AF" w:rsidP="004737AF">
      <w:pPr>
        <w:spacing w:before="240"/>
        <w:jc w:val="center"/>
        <w:rPr>
          <w:rFonts w:ascii="Arial" w:hAnsi="Arial" w:cs="Arial"/>
          <w:sz w:val="20"/>
          <w:szCs w:val="20"/>
        </w:rPr>
      </w:pPr>
      <w:r w:rsidRPr="004737AF">
        <w:rPr>
          <w:rFonts w:ascii="Arial" w:hAnsi="Arial" w:cs="Arial"/>
          <w:sz w:val="20"/>
          <w:szCs w:val="20"/>
        </w:rPr>
        <w:t xml:space="preserve">Zastoupená: MUDr. </w:t>
      </w:r>
      <w:r w:rsidR="00814F24">
        <w:rPr>
          <w:rFonts w:ascii="Arial" w:hAnsi="Arial" w:cs="Arial"/>
          <w:sz w:val="20"/>
          <w:szCs w:val="20"/>
        </w:rPr>
        <w:t>Jiřím Laštůvkou, zmocněného k výkonu funkce generálního ředitele</w:t>
      </w:r>
    </w:p>
    <w:p w14:paraId="3F393614" w14:textId="77777777" w:rsidR="004737AF" w:rsidRPr="004737AF" w:rsidRDefault="004737AF" w:rsidP="004737AF">
      <w:pPr>
        <w:widowControl w:val="0"/>
        <w:tabs>
          <w:tab w:val="left" w:pos="1701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</w:p>
    <w:p w14:paraId="747E55AE" w14:textId="33ECB663" w:rsidR="004737AF" w:rsidRPr="004737AF" w:rsidRDefault="004737AF" w:rsidP="00814F24">
      <w:pPr>
        <w:spacing w:after="240"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  <w:r w:rsidRPr="004737AF">
        <w:rPr>
          <w:rFonts w:ascii="Arial" w:hAnsi="Arial" w:cs="Arial"/>
          <w:b/>
          <w:bCs/>
          <w:sz w:val="20"/>
          <w:szCs w:val="20"/>
        </w:rPr>
        <w:t xml:space="preserve">  </w:t>
      </w:r>
    </w:p>
    <w:p w14:paraId="2DA9DC10" w14:textId="77777777" w:rsidR="004737AF" w:rsidRPr="004737AF" w:rsidRDefault="004737AF" w:rsidP="004737AF">
      <w:pPr>
        <w:tabs>
          <w:tab w:val="left" w:pos="6825"/>
        </w:tabs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  <w:r w:rsidRPr="004737AF">
        <w:rPr>
          <w:rFonts w:ascii="Arial" w:hAnsi="Arial" w:cs="Arial"/>
          <w:b/>
          <w:bCs/>
          <w:sz w:val="20"/>
          <w:szCs w:val="20"/>
        </w:rPr>
        <w:t>Informace o veřejné zakázce</w:t>
      </w:r>
    </w:p>
    <w:p w14:paraId="686C225C" w14:textId="77777777" w:rsidR="004737AF" w:rsidRPr="004737AF" w:rsidRDefault="004737AF" w:rsidP="004737AF">
      <w:pPr>
        <w:keepNext/>
        <w:keepLines/>
        <w:ind w:left="720"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</w:p>
    <w:p w14:paraId="176F0761" w14:textId="77777777" w:rsidR="004737AF" w:rsidRPr="004737AF" w:rsidRDefault="004737AF" w:rsidP="004737AF">
      <w:pPr>
        <w:keepNext/>
        <w:tabs>
          <w:tab w:val="left" w:pos="3544"/>
        </w:tabs>
        <w:spacing w:after="240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4737AF">
        <w:rPr>
          <w:rFonts w:ascii="Arial" w:hAnsi="Arial" w:cs="Arial"/>
          <w:b/>
          <w:sz w:val="20"/>
          <w:szCs w:val="20"/>
        </w:rPr>
        <w:t xml:space="preserve">Druh veřejné zakázky: </w:t>
      </w:r>
    </w:p>
    <w:p w14:paraId="01B357FF" w14:textId="0C34DC5E" w:rsidR="00F70798" w:rsidRPr="003C2E4A" w:rsidRDefault="004737AF" w:rsidP="00F70798">
      <w:pPr>
        <w:keepNext/>
        <w:numPr>
          <w:ilvl w:val="0"/>
          <w:numId w:val="3"/>
        </w:numPr>
        <w:jc w:val="both"/>
        <w:outlineLvl w:val="0"/>
        <w:rPr>
          <w:rFonts w:ascii="Arial" w:hAnsi="Arial" w:cs="Arial"/>
          <w:sz w:val="20"/>
          <w:szCs w:val="20"/>
        </w:rPr>
      </w:pPr>
      <w:r w:rsidRPr="004737AF">
        <w:rPr>
          <w:rFonts w:ascii="Arial" w:hAnsi="Arial" w:cs="Arial"/>
          <w:sz w:val="20"/>
          <w:szCs w:val="20"/>
        </w:rPr>
        <w:t>Veřejná zakázka n</w:t>
      </w:r>
      <w:r w:rsidR="003D7E4C">
        <w:rPr>
          <w:rFonts w:ascii="Arial" w:hAnsi="Arial" w:cs="Arial"/>
          <w:sz w:val="20"/>
          <w:szCs w:val="20"/>
        </w:rPr>
        <w:t xml:space="preserve">a </w:t>
      </w:r>
      <w:r w:rsidR="00814F24">
        <w:rPr>
          <w:rFonts w:ascii="Arial" w:hAnsi="Arial" w:cs="Arial"/>
          <w:sz w:val="20"/>
          <w:szCs w:val="20"/>
        </w:rPr>
        <w:t>služby</w:t>
      </w:r>
    </w:p>
    <w:p w14:paraId="1812B4B9" w14:textId="77777777" w:rsidR="004737AF" w:rsidRPr="004737AF" w:rsidRDefault="004737AF" w:rsidP="004737AF">
      <w:pPr>
        <w:tabs>
          <w:tab w:val="left" w:pos="3544"/>
        </w:tabs>
        <w:rPr>
          <w:rFonts w:ascii="Arial" w:hAnsi="Arial" w:cs="Arial"/>
          <w:sz w:val="20"/>
          <w:szCs w:val="20"/>
        </w:rPr>
      </w:pPr>
    </w:p>
    <w:p w14:paraId="7089E936" w14:textId="002A42F1" w:rsidR="00F70798" w:rsidRPr="00F70798" w:rsidRDefault="004737AF" w:rsidP="00F70798">
      <w:pPr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4737AF">
        <w:rPr>
          <w:rFonts w:ascii="Arial" w:hAnsi="Arial" w:cs="Arial"/>
          <w:b/>
          <w:bCs/>
          <w:sz w:val="20"/>
          <w:szCs w:val="20"/>
        </w:rPr>
        <w:t>Vymezení plnění veřejné zakázky</w:t>
      </w:r>
    </w:p>
    <w:p w14:paraId="033088B8" w14:textId="51ADFA89" w:rsidR="004737AF" w:rsidRPr="004737AF" w:rsidRDefault="004737AF" w:rsidP="00F70798">
      <w:pPr>
        <w:tabs>
          <w:tab w:val="left" w:pos="284"/>
        </w:tabs>
        <w:spacing w:before="240" w:after="240"/>
        <w:jc w:val="both"/>
        <w:rPr>
          <w:rFonts w:ascii="Arial" w:hAnsi="Arial" w:cs="Arial"/>
          <w:b/>
          <w:sz w:val="20"/>
          <w:szCs w:val="20"/>
        </w:rPr>
      </w:pPr>
      <w:r w:rsidRPr="004737AF">
        <w:rPr>
          <w:rFonts w:ascii="Arial" w:hAnsi="Arial" w:cs="Arial"/>
          <w:b/>
          <w:sz w:val="20"/>
          <w:szCs w:val="20"/>
        </w:rPr>
        <w:t>Předmět veřejné zakázky</w:t>
      </w:r>
    </w:p>
    <w:p w14:paraId="5041E0F9" w14:textId="29F31F69" w:rsidR="00B00303" w:rsidRDefault="00814F24" w:rsidP="00B00303">
      <w:pPr>
        <w:spacing w:before="60"/>
        <w:jc w:val="both"/>
        <w:rPr>
          <w:rFonts w:ascii="Arial" w:hAnsi="Arial" w:cs="Arial"/>
          <w:sz w:val="20"/>
          <w:szCs w:val="20"/>
        </w:rPr>
      </w:pPr>
      <w:bookmarkStart w:id="0" w:name="_Toc365531845"/>
      <w:bookmarkStart w:id="1" w:name="_Toc371919913"/>
      <w:r>
        <w:rPr>
          <w:rFonts w:ascii="Arial" w:hAnsi="Arial" w:cs="Arial"/>
          <w:sz w:val="20"/>
          <w:szCs w:val="20"/>
        </w:rPr>
        <w:t>Předmětem veřejné zakázky je p</w:t>
      </w:r>
      <w:r w:rsidRPr="00814F24">
        <w:rPr>
          <w:rFonts w:ascii="Arial" w:hAnsi="Arial" w:cs="Arial"/>
          <w:sz w:val="20"/>
          <w:szCs w:val="20"/>
        </w:rPr>
        <w:t xml:space="preserve">rodloužení podpory licencí </w:t>
      </w:r>
      <w:proofErr w:type="spellStart"/>
      <w:r w:rsidRPr="00814F24">
        <w:rPr>
          <w:rFonts w:ascii="Arial" w:hAnsi="Arial" w:cs="Arial"/>
          <w:sz w:val="20"/>
          <w:szCs w:val="20"/>
        </w:rPr>
        <w:t>Veeam</w:t>
      </w:r>
      <w:proofErr w:type="spellEnd"/>
      <w:r w:rsidRPr="00814F24">
        <w:rPr>
          <w:rFonts w:ascii="Arial" w:hAnsi="Arial" w:cs="Arial"/>
          <w:sz w:val="20"/>
          <w:szCs w:val="20"/>
        </w:rPr>
        <w:t xml:space="preserve"> Data </w:t>
      </w:r>
      <w:proofErr w:type="spellStart"/>
      <w:r w:rsidRPr="00814F24">
        <w:rPr>
          <w:rFonts w:ascii="Arial" w:hAnsi="Arial" w:cs="Arial"/>
          <w:sz w:val="20"/>
          <w:szCs w:val="20"/>
        </w:rPr>
        <w:t>Platform</w:t>
      </w:r>
      <w:proofErr w:type="spellEnd"/>
      <w:r w:rsidRPr="00814F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4F24">
        <w:rPr>
          <w:rFonts w:ascii="Arial" w:hAnsi="Arial" w:cs="Arial"/>
          <w:sz w:val="20"/>
          <w:szCs w:val="20"/>
        </w:rPr>
        <w:t>Advanced</w:t>
      </w:r>
      <w:proofErr w:type="spellEnd"/>
      <w:r w:rsidRPr="00814F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4F24">
        <w:rPr>
          <w:rFonts w:ascii="Arial" w:hAnsi="Arial" w:cs="Arial"/>
          <w:sz w:val="20"/>
          <w:szCs w:val="20"/>
        </w:rPr>
        <w:t>Enterprise</w:t>
      </w:r>
      <w:proofErr w:type="spellEnd"/>
      <w:r w:rsidRPr="00814F24">
        <w:rPr>
          <w:rFonts w:ascii="Arial" w:hAnsi="Arial" w:cs="Arial"/>
          <w:sz w:val="20"/>
          <w:szCs w:val="20"/>
        </w:rPr>
        <w:t xml:space="preserve"> Plus – 6 </w:t>
      </w:r>
      <w:proofErr w:type="spellStart"/>
      <w:r w:rsidRPr="00814F24">
        <w:rPr>
          <w:rFonts w:ascii="Arial" w:hAnsi="Arial" w:cs="Arial"/>
          <w:sz w:val="20"/>
          <w:szCs w:val="20"/>
        </w:rPr>
        <w:t>sockets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14:paraId="1D1581E2" w14:textId="77777777" w:rsidR="00814F24" w:rsidRDefault="00814F24" w:rsidP="00B00303">
      <w:pPr>
        <w:spacing w:before="60"/>
        <w:jc w:val="both"/>
        <w:rPr>
          <w:rFonts w:ascii="Arial" w:hAnsi="Arial" w:cs="Arial"/>
          <w:sz w:val="20"/>
          <w:szCs w:val="20"/>
        </w:rPr>
      </w:pPr>
    </w:p>
    <w:p w14:paraId="4A22A8B9" w14:textId="58A163D4" w:rsidR="00B00303" w:rsidRPr="00B00303" w:rsidRDefault="00B00303" w:rsidP="00B00303">
      <w:pPr>
        <w:spacing w:before="60"/>
        <w:jc w:val="both"/>
        <w:rPr>
          <w:rFonts w:ascii="Arial" w:hAnsi="Arial" w:cs="Arial"/>
          <w:sz w:val="20"/>
          <w:szCs w:val="20"/>
        </w:rPr>
      </w:pPr>
      <w:r w:rsidRPr="00B00303">
        <w:rPr>
          <w:rFonts w:ascii="Arial" w:hAnsi="Arial" w:cs="Arial"/>
          <w:sz w:val="20"/>
          <w:szCs w:val="20"/>
        </w:rPr>
        <w:t xml:space="preserve">Kompletní specifikace předmětu plnění veřejné zakázky je uvedena v příloze č. </w:t>
      </w:r>
      <w:r w:rsidR="00E97518">
        <w:rPr>
          <w:rFonts w:ascii="Arial" w:hAnsi="Arial" w:cs="Arial"/>
          <w:sz w:val="20"/>
          <w:szCs w:val="20"/>
        </w:rPr>
        <w:t>2</w:t>
      </w:r>
      <w:r w:rsidRPr="00B00303">
        <w:rPr>
          <w:rFonts w:ascii="Arial" w:hAnsi="Arial" w:cs="Arial"/>
          <w:sz w:val="20"/>
          <w:szCs w:val="20"/>
        </w:rPr>
        <w:t xml:space="preserve"> - Technická specifikace této zadávací dokumentace.</w:t>
      </w:r>
    </w:p>
    <w:p w14:paraId="08F605DA" w14:textId="77777777" w:rsidR="00B00303" w:rsidRPr="00B00303" w:rsidRDefault="00B00303" w:rsidP="00B00303">
      <w:pPr>
        <w:spacing w:before="60"/>
        <w:jc w:val="both"/>
        <w:rPr>
          <w:rFonts w:ascii="Arial" w:hAnsi="Arial" w:cs="Arial"/>
          <w:sz w:val="20"/>
          <w:szCs w:val="20"/>
        </w:rPr>
      </w:pPr>
    </w:p>
    <w:p w14:paraId="614B2BC6" w14:textId="77777777" w:rsidR="00B00303" w:rsidRPr="00B00303" w:rsidRDefault="00B00303" w:rsidP="00B00303">
      <w:pPr>
        <w:spacing w:before="60"/>
        <w:jc w:val="both"/>
        <w:rPr>
          <w:rFonts w:ascii="Arial" w:hAnsi="Arial" w:cs="Arial"/>
          <w:sz w:val="20"/>
          <w:szCs w:val="20"/>
        </w:rPr>
      </w:pPr>
      <w:r w:rsidRPr="00B00303">
        <w:rPr>
          <w:rFonts w:ascii="Arial" w:hAnsi="Arial" w:cs="Arial"/>
          <w:sz w:val="20"/>
          <w:szCs w:val="20"/>
        </w:rPr>
        <w:t>Zadavatel požaduje doložit v nabídce oficiální potvrzení zastoupení výrobce v České republice o určení dodávaného zboží pro český trh a koncového zákazníka Krajskou zdravotní, a.s., ve formě prosté kopie.</w:t>
      </w:r>
    </w:p>
    <w:p w14:paraId="1BDB31E2" w14:textId="77777777" w:rsidR="00B00303" w:rsidRPr="00B00303" w:rsidRDefault="00B00303" w:rsidP="00B00303">
      <w:pPr>
        <w:spacing w:before="60"/>
        <w:jc w:val="both"/>
        <w:rPr>
          <w:rFonts w:ascii="Arial" w:hAnsi="Arial" w:cs="Arial"/>
          <w:sz w:val="20"/>
          <w:szCs w:val="20"/>
        </w:rPr>
      </w:pPr>
    </w:p>
    <w:p w14:paraId="4315749B" w14:textId="755FB37A" w:rsidR="00B00303" w:rsidRDefault="00B00303" w:rsidP="00B00303">
      <w:pPr>
        <w:spacing w:before="60"/>
        <w:jc w:val="both"/>
        <w:rPr>
          <w:rFonts w:ascii="Arial" w:hAnsi="Arial" w:cs="Arial"/>
          <w:sz w:val="20"/>
          <w:szCs w:val="20"/>
        </w:rPr>
      </w:pPr>
      <w:r w:rsidRPr="00B00303">
        <w:rPr>
          <w:rFonts w:ascii="Arial" w:hAnsi="Arial" w:cs="Arial"/>
          <w:sz w:val="20"/>
          <w:szCs w:val="20"/>
        </w:rPr>
        <w:t xml:space="preserve">Zadavatel požaduje doložit v nabídce oficiální potvrzení od lokálního zastoupení výrobce </w:t>
      </w:r>
      <w:r w:rsidR="00E97518">
        <w:rPr>
          <w:rFonts w:ascii="Arial" w:hAnsi="Arial" w:cs="Arial"/>
          <w:sz w:val="20"/>
          <w:szCs w:val="20"/>
        </w:rPr>
        <w:t xml:space="preserve">(zastoupení výrobce pro Českou republiku) </w:t>
      </w:r>
      <w:r w:rsidRPr="00B00303">
        <w:rPr>
          <w:rFonts w:ascii="Arial" w:hAnsi="Arial" w:cs="Arial"/>
          <w:sz w:val="20"/>
          <w:szCs w:val="20"/>
        </w:rPr>
        <w:t xml:space="preserve">nabízeného předmětu </w:t>
      </w:r>
      <w:proofErr w:type="gramStart"/>
      <w:r w:rsidRPr="00B00303">
        <w:rPr>
          <w:rFonts w:ascii="Arial" w:hAnsi="Arial" w:cs="Arial"/>
          <w:sz w:val="20"/>
          <w:szCs w:val="20"/>
        </w:rPr>
        <w:t>plnění - zařízení</w:t>
      </w:r>
      <w:proofErr w:type="gramEnd"/>
      <w:r w:rsidRPr="00B00303">
        <w:rPr>
          <w:rFonts w:ascii="Arial" w:hAnsi="Arial" w:cs="Arial"/>
          <w:sz w:val="20"/>
          <w:szCs w:val="20"/>
        </w:rPr>
        <w:t>, že je oprávněn k prodeji a instalaci dodávaného zařízení ve formě prosté kopie.</w:t>
      </w:r>
    </w:p>
    <w:p w14:paraId="73755211" w14:textId="76DA5507" w:rsidR="00E97518" w:rsidRDefault="00E97518" w:rsidP="00B00303">
      <w:pPr>
        <w:spacing w:before="60"/>
        <w:jc w:val="both"/>
        <w:rPr>
          <w:rFonts w:ascii="Arial" w:hAnsi="Arial" w:cs="Arial"/>
          <w:sz w:val="20"/>
          <w:szCs w:val="20"/>
        </w:rPr>
      </w:pPr>
    </w:p>
    <w:p w14:paraId="6F7669F2" w14:textId="77777777" w:rsidR="00E97518" w:rsidRPr="00343525" w:rsidRDefault="00E97518" w:rsidP="00E97518">
      <w:pPr>
        <w:rPr>
          <w:rFonts w:ascii="Arial" w:hAnsi="Arial" w:cs="Arial"/>
          <w:bCs/>
          <w:sz w:val="20"/>
          <w:szCs w:val="20"/>
        </w:rPr>
      </w:pPr>
      <w:r w:rsidRPr="00343525">
        <w:rPr>
          <w:rFonts w:ascii="Arial" w:hAnsi="Arial" w:cs="Arial"/>
          <w:sz w:val="20"/>
          <w:szCs w:val="20"/>
        </w:rPr>
        <w:t>P</w:t>
      </w:r>
      <w:r w:rsidRPr="00343525">
        <w:rPr>
          <w:rFonts w:ascii="Arial" w:hAnsi="Arial" w:cs="Arial"/>
          <w:bCs/>
          <w:sz w:val="20"/>
          <w:szCs w:val="20"/>
        </w:rPr>
        <w:t>rofesní kvalifikace</w:t>
      </w:r>
      <w:r>
        <w:rPr>
          <w:rFonts w:ascii="Arial" w:hAnsi="Arial" w:cs="Arial"/>
          <w:bCs/>
          <w:sz w:val="20"/>
          <w:szCs w:val="20"/>
        </w:rPr>
        <w:t>:</w:t>
      </w:r>
    </w:p>
    <w:p w14:paraId="2CCB599C" w14:textId="77777777" w:rsidR="00E97518" w:rsidRPr="00343525" w:rsidRDefault="00E97518" w:rsidP="00E97518">
      <w:pPr>
        <w:rPr>
          <w:rFonts w:ascii="Arial" w:hAnsi="Arial" w:cs="Arial"/>
          <w:sz w:val="20"/>
          <w:szCs w:val="20"/>
        </w:rPr>
      </w:pPr>
      <w:r w:rsidRPr="00343525">
        <w:rPr>
          <w:rFonts w:ascii="Arial" w:hAnsi="Arial" w:cs="Arial"/>
          <w:sz w:val="20"/>
          <w:szCs w:val="20"/>
        </w:rPr>
        <w:t xml:space="preserve">Typ a úroveň partnerství </w:t>
      </w:r>
      <w:r>
        <w:rPr>
          <w:rFonts w:ascii="Arial" w:hAnsi="Arial" w:cs="Arial"/>
          <w:sz w:val="20"/>
          <w:szCs w:val="20"/>
        </w:rPr>
        <w:t xml:space="preserve">dodavatelské firmy </w:t>
      </w:r>
      <w:r w:rsidRPr="00343525">
        <w:rPr>
          <w:rFonts w:ascii="Arial" w:hAnsi="Arial" w:cs="Arial"/>
          <w:sz w:val="20"/>
          <w:szCs w:val="20"/>
        </w:rPr>
        <w:t xml:space="preserve">– </w:t>
      </w:r>
      <w:proofErr w:type="spellStart"/>
      <w:r w:rsidRPr="00343525">
        <w:rPr>
          <w:rFonts w:ascii="Arial" w:hAnsi="Arial" w:cs="Arial"/>
          <w:sz w:val="20"/>
          <w:szCs w:val="20"/>
        </w:rPr>
        <w:t>Reseller</w:t>
      </w:r>
      <w:proofErr w:type="spellEnd"/>
      <w:r w:rsidRPr="00343525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Gold</w:t>
      </w:r>
    </w:p>
    <w:p w14:paraId="10397058" w14:textId="77777777" w:rsidR="00E97518" w:rsidRDefault="00E97518" w:rsidP="00E9751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Odborná certifikace držená dodavatelem</w:t>
      </w:r>
    </w:p>
    <w:p w14:paraId="06979C11" w14:textId="77777777" w:rsidR="00E97518" w:rsidRPr="00343525" w:rsidRDefault="00E97518" w:rsidP="00E97518">
      <w:pPr>
        <w:rPr>
          <w:rFonts w:ascii="Arial" w:hAnsi="Arial" w:cs="Arial"/>
          <w:sz w:val="20"/>
          <w:szCs w:val="20"/>
        </w:rPr>
      </w:pPr>
      <w:proofErr w:type="spellStart"/>
      <w:r w:rsidRPr="00343525">
        <w:rPr>
          <w:rFonts w:ascii="Arial" w:hAnsi="Arial" w:cs="Arial"/>
          <w:sz w:val="20"/>
          <w:szCs w:val="20"/>
        </w:rPr>
        <w:t>Veeam</w:t>
      </w:r>
      <w:proofErr w:type="spellEnd"/>
      <w:r w:rsidRPr="0034352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43525">
        <w:rPr>
          <w:rFonts w:ascii="Arial" w:hAnsi="Arial" w:cs="Arial"/>
          <w:sz w:val="20"/>
          <w:szCs w:val="20"/>
        </w:rPr>
        <w:t>Certified</w:t>
      </w:r>
      <w:proofErr w:type="spellEnd"/>
      <w:r w:rsidRPr="0034352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43525">
        <w:rPr>
          <w:rFonts w:ascii="Arial" w:hAnsi="Arial" w:cs="Arial"/>
          <w:sz w:val="20"/>
          <w:szCs w:val="20"/>
        </w:rPr>
        <w:t>Architect</w:t>
      </w:r>
      <w:proofErr w:type="spellEnd"/>
      <w:r w:rsidRPr="00343525">
        <w:rPr>
          <w:rFonts w:ascii="Arial" w:hAnsi="Arial" w:cs="Arial"/>
          <w:sz w:val="20"/>
          <w:szCs w:val="20"/>
        </w:rPr>
        <w:t xml:space="preserve"> (VMCA)         </w:t>
      </w:r>
    </w:p>
    <w:p w14:paraId="7B27E964" w14:textId="7F2DF740" w:rsidR="00E97518" w:rsidRDefault="00E97518" w:rsidP="003D7E4C">
      <w:pPr>
        <w:spacing w:before="60"/>
        <w:jc w:val="both"/>
        <w:rPr>
          <w:rFonts w:ascii="Arial" w:hAnsi="Arial" w:cs="Arial"/>
          <w:sz w:val="20"/>
          <w:szCs w:val="20"/>
        </w:rPr>
      </w:pPr>
      <w:proofErr w:type="spellStart"/>
      <w:r w:rsidRPr="00343525">
        <w:rPr>
          <w:rFonts w:ascii="Arial" w:hAnsi="Arial" w:cs="Arial"/>
          <w:sz w:val="20"/>
          <w:szCs w:val="20"/>
        </w:rPr>
        <w:t>Veeam</w:t>
      </w:r>
      <w:proofErr w:type="spellEnd"/>
      <w:r w:rsidRPr="0034352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43525">
        <w:rPr>
          <w:rFonts w:ascii="Arial" w:hAnsi="Arial" w:cs="Arial"/>
          <w:sz w:val="20"/>
          <w:szCs w:val="20"/>
        </w:rPr>
        <w:t>Certified</w:t>
      </w:r>
      <w:proofErr w:type="spellEnd"/>
      <w:r w:rsidRPr="0034352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43525">
        <w:rPr>
          <w:rFonts w:ascii="Arial" w:hAnsi="Arial" w:cs="Arial"/>
          <w:sz w:val="20"/>
          <w:szCs w:val="20"/>
        </w:rPr>
        <w:t>Engineer</w:t>
      </w:r>
      <w:proofErr w:type="spellEnd"/>
      <w:r w:rsidRPr="00343525">
        <w:rPr>
          <w:rFonts w:ascii="Arial" w:hAnsi="Arial" w:cs="Arial"/>
          <w:sz w:val="20"/>
          <w:szCs w:val="20"/>
        </w:rPr>
        <w:t xml:space="preserve"> (VMCE</w:t>
      </w:r>
      <w:r w:rsidR="003D7E4C">
        <w:rPr>
          <w:rFonts w:ascii="Arial" w:hAnsi="Arial" w:cs="Arial"/>
          <w:sz w:val="20"/>
          <w:szCs w:val="20"/>
        </w:rPr>
        <w:t>)</w:t>
      </w:r>
    </w:p>
    <w:p w14:paraId="100E3461" w14:textId="77777777" w:rsidR="00814F24" w:rsidRPr="002C09A9" w:rsidRDefault="00814F24" w:rsidP="00814F24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2C09A9">
        <w:rPr>
          <w:rFonts w:ascii="Arial" w:hAnsi="Arial" w:cs="Arial"/>
          <w:sz w:val="20"/>
          <w:szCs w:val="20"/>
        </w:rPr>
        <w:lastRenderedPageBreak/>
        <w:t>Dodavatelem nabízený předmět plnění musí splňovat požadavky právních předpisů a technických norem České republiky a Evropské unie, zejména:</w:t>
      </w:r>
    </w:p>
    <w:p w14:paraId="0BFC1541" w14:textId="77777777" w:rsidR="00814F24" w:rsidRPr="002C09A9" w:rsidRDefault="00814F24" w:rsidP="00814F24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2C09A9">
        <w:rPr>
          <w:rFonts w:ascii="Arial" w:hAnsi="Arial" w:cs="Arial"/>
          <w:sz w:val="20"/>
          <w:szCs w:val="20"/>
        </w:rPr>
        <w:t>-</w:t>
      </w:r>
      <w:r w:rsidRPr="002C09A9">
        <w:rPr>
          <w:rFonts w:ascii="Arial" w:hAnsi="Arial" w:cs="Arial"/>
          <w:sz w:val="20"/>
          <w:szCs w:val="20"/>
        </w:rPr>
        <w:tab/>
        <w:t>zákona č. 22/1997 Sb., o technických požadavcích na výrobky a o změně a doplnění některých zákonů, ve znění pozdějších předpisů,</w:t>
      </w:r>
    </w:p>
    <w:p w14:paraId="60C811F0" w14:textId="77777777" w:rsidR="00814F24" w:rsidRPr="002C09A9" w:rsidRDefault="00814F24" w:rsidP="00814F24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2C09A9">
        <w:rPr>
          <w:rFonts w:ascii="Arial" w:hAnsi="Arial" w:cs="Arial"/>
          <w:sz w:val="20"/>
          <w:szCs w:val="20"/>
        </w:rPr>
        <w:t>-</w:t>
      </w:r>
      <w:r w:rsidRPr="002C09A9">
        <w:rPr>
          <w:rFonts w:ascii="Arial" w:hAnsi="Arial" w:cs="Arial"/>
          <w:sz w:val="20"/>
          <w:szCs w:val="20"/>
        </w:rPr>
        <w:tab/>
        <w:t>směrnice Evropského parlamentu a Rady 2011/65/EU o omezení používání některých nebezpečných látek v elektrických a elektronických zařízeních (</w:t>
      </w:r>
      <w:proofErr w:type="spellStart"/>
      <w:r w:rsidRPr="002C09A9">
        <w:rPr>
          <w:rFonts w:ascii="Arial" w:hAnsi="Arial" w:cs="Arial"/>
          <w:sz w:val="20"/>
          <w:szCs w:val="20"/>
        </w:rPr>
        <w:t>RoHS</w:t>
      </w:r>
      <w:proofErr w:type="spellEnd"/>
      <w:r w:rsidRPr="002C09A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C09A9">
        <w:rPr>
          <w:rFonts w:ascii="Arial" w:hAnsi="Arial" w:cs="Arial"/>
          <w:sz w:val="20"/>
          <w:szCs w:val="20"/>
        </w:rPr>
        <w:t>Directive</w:t>
      </w:r>
      <w:proofErr w:type="spellEnd"/>
      <w:r w:rsidRPr="002C09A9">
        <w:rPr>
          <w:rFonts w:ascii="Arial" w:hAnsi="Arial" w:cs="Arial"/>
          <w:sz w:val="20"/>
          <w:szCs w:val="20"/>
        </w:rPr>
        <w:t xml:space="preserve"> 2), zapracované nařízením vlády č. 481/2012 Sb., o omezení používání některých nebezpečných látek v elektrických a elektronických zařízeních,</w:t>
      </w:r>
    </w:p>
    <w:p w14:paraId="76650E48" w14:textId="77777777" w:rsidR="00814F24" w:rsidRDefault="00814F24" w:rsidP="00814F24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2C09A9">
        <w:rPr>
          <w:rFonts w:ascii="Arial" w:hAnsi="Arial" w:cs="Arial"/>
          <w:sz w:val="20"/>
          <w:szCs w:val="20"/>
        </w:rPr>
        <w:t>-</w:t>
      </w:r>
      <w:r w:rsidRPr="002C09A9">
        <w:rPr>
          <w:rFonts w:ascii="Arial" w:hAnsi="Arial" w:cs="Arial"/>
          <w:sz w:val="20"/>
          <w:szCs w:val="20"/>
        </w:rPr>
        <w:tab/>
        <w:t>zákona č. 181/2014 Sb., o kybernetické bezpečnosti, ve znění pozdějších předpisů.</w:t>
      </w:r>
    </w:p>
    <w:p w14:paraId="1DE1E827" w14:textId="77777777" w:rsidR="00814F24" w:rsidRPr="002C09A9" w:rsidRDefault="00814F24" w:rsidP="00814F24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7E93EDB7" w14:textId="77777777" w:rsidR="00814F24" w:rsidRDefault="00814F24" w:rsidP="00814F24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2C09A9">
        <w:rPr>
          <w:rFonts w:ascii="Arial" w:hAnsi="Arial" w:cs="Arial"/>
          <w:sz w:val="20"/>
          <w:szCs w:val="20"/>
        </w:rPr>
        <w:t xml:space="preserve">Zadavatel tímto informuje dodavatele, že je ve smyslu zákona č. 181/2014 Sb., o kybernetické bezpečnosti a o změně souvisejících zákonů (zákon o kybernetické bezpečnosti, dále jen „ZKB“), povinnou osobou (tj. podle § 3 písm. f) a g) ZKB je zadavatel správcem a provozovatelem informačního systému základní služby), a zároveň upozorňuje, že je ve smyslu § 4 odst. 2 ZKB, povinen zavést a provádět bezpečnostní opatření v rozsahu nezbytném pro zajištění kybernetické bezpečnosti provozovaných systémů. V souladu s § 4 odst. 4 ZKB je zadavatel povinen zohlednit požadavky vyplývající z bezpečnostních opatření při výběru dodavatele. Zohlednění požadavků vyplývajících z bezpečnostních opatření tedy nelze považovat za nezákonné omezení hospodářské soutěže nebo neodůvodněnou překážku hospodářské soutěži.  </w:t>
      </w:r>
    </w:p>
    <w:p w14:paraId="0C13859D" w14:textId="77777777" w:rsidR="00814F24" w:rsidRDefault="00814F24" w:rsidP="00814F24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63F97C86" w14:textId="77777777" w:rsidR="00814F24" w:rsidRDefault="00814F24" w:rsidP="00814F24">
      <w:pPr>
        <w:spacing w:before="60" w:after="60"/>
        <w:jc w:val="both"/>
        <w:rPr>
          <w:rFonts w:ascii="Arial" w:hAnsi="Arial" w:cs="Arial"/>
          <w:bCs/>
          <w:sz w:val="20"/>
          <w:szCs w:val="20"/>
        </w:rPr>
      </w:pPr>
      <w:r w:rsidRPr="00B97810">
        <w:rPr>
          <w:rFonts w:ascii="Arial" w:hAnsi="Arial" w:cs="Arial"/>
          <w:bCs/>
          <w:sz w:val="20"/>
          <w:szCs w:val="20"/>
        </w:rPr>
        <w:t>Zadavatel tímto upozorňuje dodavatele, že je povinen vyhodnotit rizika spojená s předmětem plnění ve smyslu § 37 ZZVZ a povinností vyplývajících ze ZKB a stanovit bezpečnostní požadavky na dodavatele podle § 5 odst. 2 písm. e) ZKB.</w:t>
      </w:r>
    </w:p>
    <w:p w14:paraId="752B0C20" w14:textId="77777777" w:rsidR="00814F24" w:rsidRPr="00B97810" w:rsidRDefault="00814F24" w:rsidP="00814F24">
      <w:pPr>
        <w:spacing w:before="60" w:after="60"/>
        <w:jc w:val="both"/>
        <w:rPr>
          <w:rFonts w:ascii="Arial" w:hAnsi="Arial" w:cs="Arial"/>
          <w:bCs/>
          <w:sz w:val="20"/>
          <w:szCs w:val="20"/>
        </w:rPr>
      </w:pPr>
    </w:p>
    <w:p w14:paraId="0F7D139A" w14:textId="77777777" w:rsidR="00814F24" w:rsidRDefault="00814F24" w:rsidP="00814F24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2C09A9">
        <w:rPr>
          <w:rFonts w:ascii="Arial" w:hAnsi="Arial" w:cs="Arial"/>
          <w:sz w:val="20"/>
          <w:szCs w:val="20"/>
        </w:rPr>
        <w:t xml:space="preserve">Zadavatel </w:t>
      </w:r>
      <w:r w:rsidRPr="004F495C">
        <w:rPr>
          <w:rFonts w:ascii="Arial" w:hAnsi="Arial" w:cs="Arial"/>
          <w:sz w:val="20"/>
          <w:szCs w:val="20"/>
        </w:rPr>
        <w:t>požaduje, aby předmět plnění splňoval standardy zadavatele „Požadavky na provedení a kvalitu ICT“ v plném rozsahu dle přílohy č. 8 zadávací</w:t>
      </w:r>
      <w:r w:rsidRPr="002C09A9">
        <w:rPr>
          <w:rFonts w:ascii="Arial" w:hAnsi="Arial" w:cs="Arial"/>
          <w:sz w:val="20"/>
          <w:szCs w:val="20"/>
        </w:rPr>
        <w:t xml:space="preserve"> dokumentace a současně zveřejněné na </w:t>
      </w:r>
      <w:hyperlink r:id="rId8" w:history="1">
        <w:r w:rsidRPr="006C3C82">
          <w:rPr>
            <w:rStyle w:val="Hypertextovodkaz"/>
            <w:rFonts w:ascii="Arial" w:hAnsi="Arial" w:cs="Arial"/>
            <w:sz w:val="20"/>
            <w:szCs w:val="20"/>
          </w:rPr>
          <w:t>https://www.kzcr.eu/cz/kz/pro-odborniky/informace-pro-projektanty/</w:t>
        </w:r>
      </w:hyperlink>
      <w:r w:rsidRPr="002C09A9">
        <w:rPr>
          <w:rFonts w:ascii="Arial" w:hAnsi="Arial" w:cs="Arial"/>
          <w:sz w:val="20"/>
          <w:szCs w:val="20"/>
        </w:rPr>
        <w:t>. Dodavatel předloží v nabídce čestné prohlášení o splnění této povinnosti.</w:t>
      </w:r>
    </w:p>
    <w:p w14:paraId="4C65A4AE" w14:textId="77777777" w:rsidR="00814F24" w:rsidRPr="001B6DC2" w:rsidRDefault="00814F24" w:rsidP="00814F24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2C09A9">
        <w:rPr>
          <w:rFonts w:ascii="Arial" w:hAnsi="Arial" w:cs="Arial"/>
          <w:sz w:val="20"/>
          <w:szCs w:val="20"/>
        </w:rPr>
        <w:t xml:space="preserve"> </w:t>
      </w:r>
    </w:p>
    <w:p w14:paraId="726B87B7" w14:textId="77777777" w:rsidR="00814F24" w:rsidRPr="001B6DC2" w:rsidRDefault="00814F24" w:rsidP="00814F24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1B6DC2">
        <w:rPr>
          <w:rFonts w:ascii="Arial" w:hAnsi="Arial" w:cs="Arial"/>
          <w:sz w:val="20"/>
          <w:szCs w:val="20"/>
        </w:rPr>
        <w:t>Ve smyslu ZZVZ zadavatel vycházel při přípravě tohoto zadávacího řízení, kromě jiného,</w:t>
      </w:r>
      <w:r>
        <w:rPr>
          <w:rFonts w:ascii="Arial" w:hAnsi="Arial" w:cs="Arial"/>
          <w:sz w:val="20"/>
          <w:szCs w:val="20"/>
        </w:rPr>
        <w:t xml:space="preserve"> </w:t>
      </w:r>
      <w:r w:rsidRPr="001B6DC2">
        <w:rPr>
          <w:rFonts w:ascii="Arial" w:hAnsi="Arial" w:cs="Arial"/>
          <w:sz w:val="20"/>
          <w:szCs w:val="20"/>
        </w:rPr>
        <w:t xml:space="preserve">i z obecných principů zaměřených na sociálně a environmentálně odpovědné zadávaní a inovace. </w:t>
      </w:r>
    </w:p>
    <w:p w14:paraId="224275E3" w14:textId="77777777" w:rsidR="00814F24" w:rsidRPr="001B6DC2" w:rsidRDefault="00814F24" w:rsidP="00814F24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1B6DC2">
        <w:rPr>
          <w:rFonts w:ascii="Arial" w:hAnsi="Arial" w:cs="Arial"/>
          <w:sz w:val="20"/>
          <w:szCs w:val="20"/>
        </w:rPr>
        <w:t>V oblasti sociálně odpovědného zadávání zadavatel požaduje, a to vzhledem k povaze a smyslu veřejné zakázky, aby dodavatel zajistil po celou dobu plnění veřejné zakázky:</w:t>
      </w:r>
    </w:p>
    <w:p w14:paraId="6AB1496C" w14:textId="77777777" w:rsidR="00814F24" w:rsidRPr="001B6DC2" w:rsidRDefault="00814F24" w:rsidP="00814F24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1B6DC2">
        <w:rPr>
          <w:rFonts w:ascii="Arial" w:hAnsi="Arial" w:cs="Arial"/>
          <w:sz w:val="20"/>
          <w:szCs w:val="20"/>
        </w:rPr>
        <w:t>•</w:t>
      </w:r>
      <w:r w:rsidRPr="001B6DC2">
        <w:rPr>
          <w:rFonts w:ascii="Arial" w:hAnsi="Arial" w:cs="Arial"/>
          <w:sz w:val="20"/>
          <w:szCs w:val="20"/>
        </w:rPr>
        <w:tab/>
        <w:t>plnění povinností vyplývajících z právních předpisů České republiky, zejména pak z předpisů pracovněprávních se zaměřením na vytvoření důstojných pracovních podmínek, plnění povinností ve vztahu k odměňování zaměstnanců, dodržování délky pracovní doby, odpočinku, dále plnění povinností vyplývajících z právních předpisů z oblasti zaměstnanosti, bezpečnosti a ochrany zdraví při práci, a to vůči všem osobám podílejícím se na plnění smlouvy; zadavatel požaduje, aby dodavatel zajistil plnění těchto povinností i u všech svých poddodavatelů, kteří se budou podílet na plnění této smlouvy,</w:t>
      </w:r>
    </w:p>
    <w:p w14:paraId="2E5AAAC6" w14:textId="77777777" w:rsidR="00814F24" w:rsidRPr="00161183" w:rsidRDefault="00814F24" w:rsidP="00814F24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1B6DC2">
        <w:rPr>
          <w:rFonts w:ascii="Arial" w:hAnsi="Arial" w:cs="Arial"/>
          <w:sz w:val="20"/>
          <w:szCs w:val="20"/>
        </w:rPr>
        <w:t>•</w:t>
      </w:r>
      <w:r w:rsidRPr="001B6DC2">
        <w:rPr>
          <w:rFonts w:ascii="Arial" w:hAnsi="Arial" w:cs="Arial"/>
          <w:sz w:val="20"/>
          <w:szCs w:val="20"/>
        </w:rPr>
        <w:tab/>
        <w:t>férové dodavatelské vztahy se svými poddodavateli spočívající zejména v řádném a včasném plnění finančních závazků vůči svým poddodavatelům.</w:t>
      </w:r>
    </w:p>
    <w:p w14:paraId="59DC994B" w14:textId="2B192996" w:rsidR="004737AF" w:rsidRDefault="004737AF" w:rsidP="00471A10">
      <w:pPr>
        <w:keepNext/>
        <w:tabs>
          <w:tab w:val="left" w:pos="284"/>
        </w:tabs>
        <w:spacing w:before="240" w:after="240"/>
        <w:jc w:val="both"/>
        <w:rPr>
          <w:rFonts w:ascii="Arial" w:hAnsi="Arial" w:cs="Arial"/>
          <w:b/>
          <w:sz w:val="20"/>
          <w:szCs w:val="20"/>
        </w:rPr>
      </w:pPr>
      <w:r w:rsidRPr="004737AF">
        <w:rPr>
          <w:rFonts w:ascii="Arial" w:hAnsi="Arial" w:cs="Arial"/>
          <w:b/>
          <w:sz w:val="20"/>
          <w:szCs w:val="20"/>
        </w:rPr>
        <w:t>Klasifikace předmětu veřejné zakázky</w:t>
      </w:r>
      <w:bookmarkEnd w:id="0"/>
      <w:bookmarkEnd w:id="1"/>
    </w:p>
    <w:p w14:paraId="4EDA68F3" w14:textId="258FCFE5" w:rsidR="00E97518" w:rsidRDefault="00E97518" w:rsidP="00471A10">
      <w:pPr>
        <w:keepNext/>
        <w:tabs>
          <w:tab w:val="left" w:pos="284"/>
        </w:tabs>
        <w:spacing w:before="240" w:after="240"/>
        <w:jc w:val="both"/>
        <w:rPr>
          <w:rFonts w:ascii="Arial" w:hAnsi="Arial" w:cs="Arial"/>
          <w:b/>
          <w:sz w:val="20"/>
          <w:szCs w:val="20"/>
        </w:rPr>
      </w:pPr>
      <w:r w:rsidRPr="00A86C33">
        <w:rPr>
          <w:rFonts w:ascii="Arial" w:hAnsi="Arial" w:cs="Arial"/>
          <w:sz w:val="20"/>
          <w:szCs w:val="20"/>
          <w:shd w:val="clear" w:color="auto" w:fill="FFFFFF"/>
        </w:rPr>
        <w:t>48710000-8 -</w:t>
      </w:r>
      <w:r w:rsidRPr="00A86C33">
        <w:rPr>
          <w:rFonts w:ascii="Arial" w:hAnsi="Arial" w:cs="Arial"/>
          <w:b/>
          <w:sz w:val="20"/>
          <w:szCs w:val="20"/>
          <w:shd w:val="clear" w:color="auto" w:fill="FFFFFF"/>
        </w:rPr>
        <w:t xml:space="preserve"> </w:t>
      </w:r>
      <w:r w:rsidRPr="00A86C33">
        <w:rPr>
          <w:rStyle w:val="Siln"/>
          <w:rFonts w:ascii="Arial" w:hAnsi="Arial" w:cs="Arial"/>
          <w:b w:val="0"/>
          <w:sz w:val="20"/>
          <w:szCs w:val="20"/>
          <w:bdr w:val="none" w:sz="0" w:space="0" w:color="auto" w:frame="1"/>
          <w:shd w:val="clear" w:color="auto" w:fill="FFFFFF"/>
        </w:rPr>
        <w:t>Balík programů pro zálohování a obnovu dat</w:t>
      </w:r>
    </w:p>
    <w:p w14:paraId="22FCCE47" w14:textId="77777777" w:rsidR="004737AF" w:rsidRPr="004737AF" w:rsidRDefault="004737AF" w:rsidP="006C23F5">
      <w:pPr>
        <w:pStyle w:val="Nadpis2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  <w:r w:rsidRPr="004737AF">
        <w:rPr>
          <w:rFonts w:ascii="Arial" w:hAnsi="Arial" w:cs="Arial"/>
          <w:sz w:val="20"/>
          <w:szCs w:val="20"/>
        </w:rPr>
        <w:t>Doba plnění veřejné zakázky</w:t>
      </w:r>
    </w:p>
    <w:p w14:paraId="5342E5AA" w14:textId="1444F076" w:rsidR="00F50D13" w:rsidRDefault="00F50D13" w:rsidP="006C23F5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F50D13">
        <w:rPr>
          <w:rFonts w:ascii="Arial" w:hAnsi="Arial" w:cs="Arial"/>
          <w:sz w:val="20"/>
          <w:szCs w:val="20"/>
        </w:rPr>
        <w:t>Maximální lhůta pro předání předmětu plnění je uvedena v obligatorním návrhu smlouvy</w:t>
      </w:r>
      <w:r w:rsidR="00D57FF5">
        <w:rPr>
          <w:rFonts w:ascii="Arial" w:hAnsi="Arial" w:cs="Arial"/>
          <w:sz w:val="20"/>
          <w:szCs w:val="20"/>
        </w:rPr>
        <w:t xml:space="preserve"> </w:t>
      </w:r>
      <w:r w:rsidR="00D57FF5" w:rsidRPr="00F50D13">
        <w:rPr>
          <w:rFonts w:ascii="Arial" w:hAnsi="Arial" w:cs="Arial"/>
          <w:sz w:val="20"/>
          <w:szCs w:val="20"/>
        </w:rPr>
        <w:t>příloha č. 4 této zadávací dokumentace)</w:t>
      </w:r>
      <w:r w:rsidR="009221E7">
        <w:rPr>
          <w:rFonts w:ascii="Arial" w:hAnsi="Arial" w:cs="Arial"/>
          <w:sz w:val="20"/>
          <w:szCs w:val="20"/>
        </w:rPr>
        <w:t>.</w:t>
      </w:r>
    </w:p>
    <w:p w14:paraId="5D693860" w14:textId="2ACC6AC2" w:rsidR="00F50D13" w:rsidRPr="006C23F5" w:rsidRDefault="004737AF" w:rsidP="006C23F5">
      <w:pPr>
        <w:spacing w:before="240"/>
        <w:jc w:val="both"/>
        <w:rPr>
          <w:rFonts w:ascii="Arial" w:hAnsi="Arial" w:cs="Arial"/>
          <w:b/>
          <w:bCs/>
          <w:sz w:val="20"/>
          <w:szCs w:val="20"/>
        </w:rPr>
      </w:pPr>
      <w:r w:rsidRPr="006C23F5">
        <w:rPr>
          <w:rFonts w:ascii="Arial" w:hAnsi="Arial" w:cs="Arial"/>
          <w:b/>
          <w:bCs/>
          <w:sz w:val="20"/>
          <w:szCs w:val="20"/>
        </w:rPr>
        <w:t xml:space="preserve">Místo plnění veřejné zakázky: </w:t>
      </w:r>
    </w:p>
    <w:p w14:paraId="6AD2BCE5" w14:textId="34FBC5A3" w:rsidR="00F50D13" w:rsidRDefault="004737AF" w:rsidP="004737AF">
      <w:pPr>
        <w:keepNext/>
        <w:jc w:val="both"/>
        <w:outlineLvl w:val="0"/>
        <w:rPr>
          <w:rFonts w:ascii="Arial" w:hAnsi="Arial" w:cs="Arial"/>
          <w:sz w:val="20"/>
          <w:szCs w:val="20"/>
        </w:rPr>
      </w:pPr>
      <w:r w:rsidRPr="004737AF">
        <w:rPr>
          <w:rFonts w:ascii="Arial" w:hAnsi="Arial" w:cs="Arial"/>
          <w:sz w:val="20"/>
          <w:szCs w:val="20"/>
        </w:rPr>
        <w:t xml:space="preserve">Krajská zdravotní, a.s. </w:t>
      </w:r>
    </w:p>
    <w:p w14:paraId="30A2FE22" w14:textId="7D75B7CA" w:rsidR="00F50D13" w:rsidRDefault="004737AF" w:rsidP="004737AF">
      <w:pPr>
        <w:keepNext/>
        <w:jc w:val="both"/>
        <w:outlineLvl w:val="0"/>
        <w:rPr>
          <w:rFonts w:ascii="Arial" w:hAnsi="Arial" w:cs="Arial"/>
          <w:sz w:val="20"/>
          <w:szCs w:val="20"/>
        </w:rPr>
      </w:pPr>
      <w:r w:rsidRPr="004737AF">
        <w:rPr>
          <w:rFonts w:ascii="Arial" w:hAnsi="Arial" w:cs="Arial"/>
          <w:sz w:val="20"/>
          <w:szCs w:val="20"/>
        </w:rPr>
        <w:t>Sociální péče 3316/</w:t>
      </w:r>
      <w:proofErr w:type="gramStart"/>
      <w:r w:rsidRPr="004737AF">
        <w:rPr>
          <w:rFonts w:ascii="Arial" w:hAnsi="Arial" w:cs="Arial"/>
          <w:sz w:val="20"/>
          <w:szCs w:val="20"/>
        </w:rPr>
        <w:t>12</w:t>
      </w:r>
      <w:r w:rsidR="00814F24">
        <w:rPr>
          <w:rFonts w:ascii="Arial" w:hAnsi="Arial" w:cs="Arial"/>
          <w:sz w:val="20"/>
          <w:szCs w:val="20"/>
        </w:rPr>
        <w:t>a</w:t>
      </w:r>
      <w:proofErr w:type="gramEnd"/>
    </w:p>
    <w:p w14:paraId="4405F437" w14:textId="5DE62D74" w:rsidR="004737AF" w:rsidRPr="004737AF" w:rsidRDefault="004737AF" w:rsidP="004737AF">
      <w:pPr>
        <w:keepNext/>
        <w:jc w:val="both"/>
        <w:outlineLvl w:val="0"/>
        <w:rPr>
          <w:rFonts w:ascii="Arial" w:hAnsi="Arial" w:cs="Arial"/>
          <w:sz w:val="20"/>
          <w:szCs w:val="20"/>
        </w:rPr>
      </w:pPr>
      <w:r w:rsidRPr="004737AF">
        <w:rPr>
          <w:rFonts w:ascii="Arial" w:hAnsi="Arial" w:cs="Arial"/>
          <w:sz w:val="20"/>
          <w:szCs w:val="20"/>
        </w:rPr>
        <w:t>40</w:t>
      </w:r>
      <w:r w:rsidR="00814F24">
        <w:rPr>
          <w:rFonts w:ascii="Arial" w:hAnsi="Arial" w:cs="Arial"/>
          <w:sz w:val="20"/>
          <w:szCs w:val="20"/>
        </w:rPr>
        <w:t>0 11</w:t>
      </w:r>
      <w:r w:rsidRPr="004737AF">
        <w:rPr>
          <w:rFonts w:ascii="Arial" w:hAnsi="Arial" w:cs="Arial"/>
          <w:sz w:val="20"/>
          <w:szCs w:val="20"/>
        </w:rPr>
        <w:t xml:space="preserve"> Ústí nad Labem</w:t>
      </w:r>
    </w:p>
    <w:p w14:paraId="57E95B27" w14:textId="77777777" w:rsidR="00F50D13" w:rsidRPr="004737AF" w:rsidRDefault="00F50D13" w:rsidP="004737AF">
      <w:pPr>
        <w:pStyle w:val="odsazfurt"/>
        <w:ind w:left="0"/>
        <w:jc w:val="left"/>
        <w:rPr>
          <w:rFonts w:ascii="Arial" w:hAnsi="Arial" w:cs="Arial"/>
          <w:sz w:val="20"/>
        </w:rPr>
      </w:pPr>
    </w:p>
    <w:p w14:paraId="38D3CD85" w14:textId="7D3BF03A" w:rsidR="004737AF" w:rsidRPr="002F4158" w:rsidRDefault="004737AF" w:rsidP="004737AF">
      <w:pPr>
        <w:keepNext/>
        <w:keepLines/>
        <w:numPr>
          <w:ilvl w:val="0"/>
          <w:numId w:val="1"/>
        </w:numPr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  <w:r w:rsidRPr="004737AF">
        <w:rPr>
          <w:rFonts w:ascii="Arial" w:hAnsi="Arial" w:cs="Arial"/>
          <w:b/>
          <w:bCs/>
          <w:sz w:val="20"/>
          <w:szCs w:val="20"/>
        </w:rPr>
        <w:lastRenderedPageBreak/>
        <w:t>Požadavky na prokázání kvalifikace</w:t>
      </w:r>
    </w:p>
    <w:p w14:paraId="58CBD49B" w14:textId="77777777" w:rsidR="00776230" w:rsidRPr="00776230" w:rsidRDefault="00776230" w:rsidP="00776230">
      <w:pPr>
        <w:spacing w:before="120" w:after="120" w:line="240" w:lineRule="atLeast"/>
        <w:jc w:val="both"/>
        <w:rPr>
          <w:rFonts w:ascii="Arial" w:hAnsi="Arial" w:cs="Arial"/>
          <w:sz w:val="20"/>
          <w:szCs w:val="20"/>
        </w:rPr>
      </w:pPr>
      <w:r w:rsidRPr="00776230">
        <w:rPr>
          <w:rFonts w:ascii="Arial" w:hAnsi="Arial" w:cs="Arial"/>
          <w:sz w:val="20"/>
          <w:szCs w:val="20"/>
        </w:rPr>
        <w:t>Zadavatel požaduje, aby dodavatel prokázal splnění kvalifikace analogicky v souladu se ZZVZ v rozsahu dále uvedeném.</w:t>
      </w:r>
    </w:p>
    <w:p w14:paraId="1EA82F27" w14:textId="40120098" w:rsidR="00776230" w:rsidRPr="00776230" w:rsidRDefault="00776230" w:rsidP="00776230">
      <w:pPr>
        <w:spacing w:before="120" w:after="120" w:line="240" w:lineRule="atLeast"/>
        <w:jc w:val="both"/>
        <w:rPr>
          <w:rFonts w:ascii="Arial" w:hAnsi="Arial" w:cs="Arial"/>
          <w:sz w:val="20"/>
          <w:szCs w:val="20"/>
        </w:rPr>
      </w:pPr>
      <w:r w:rsidRPr="00776230">
        <w:rPr>
          <w:rFonts w:ascii="Arial" w:hAnsi="Arial" w:cs="Arial"/>
          <w:sz w:val="20"/>
          <w:szCs w:val="20"/>
        </w:rPr>
        <w:t xml:space="preserve">Dodavatel je oprávněn pro prokázání splnění kvalifikace předložit čestné prohlášení (příloha č. </w:t>
      </w:r>
      <w:r w:rsidR="00F50D13">
        <w:rPr>
          <w:rFonts w:ascii="Arial" w:hAnsi="Arial" w:cs="Arial"/>
          <w:sz w:val="20"/>
          <w:szCs w:val="20"/>
        </w:rPr>
        <w:t>3</w:t>
      </w:r>
      <w:r w:rsidRPr="00776230">
        <w:rPr>
          <w:rFonts w:ascii="Arial" w:hAnsi="Arial" w:cs="Arial"/>
          <w:sz w:val="20"/>
          <w:szCs w:val="20"/>
        </w:rPr>
        <w:t xml:space="preserve"> této zadávací dokumentace). </w:t>
      </w:r>
    </w:p>
    <w:p w14:paraId="63E99601" w14:textId="77777777" w:rsidR="00776230" w:rsidRDefault="00776230" w:rsidP="00776230">
      <w:pPr>
        <w:spacing w:before="120" w:after="120" w:line="240" w:lineRule="atLeast"/>
        <w:jc w:val="both"/>
        <w:rPr>
          <w:rFonts w:ascii="Arial" w:hAnsi="Arial" w:cs="Arial"/>
          <w:sz w:val="20"/>
          <w:szCs w:val="20"/>
        </w:rPr>
      </w:pPr>
      <w:r w:rsidRPr="00776230">
        <w:rPr>
          <w:rFonts w:ascii="Arial" w:hAnsi="Arial" w:cs="Arial"/>
          <w:sz w:val="20"/>
          <w:szCs w:val="20"/>
        </w:rPr>
        <w:t xml:space="preserve">Neprokáže-li dodavatel splnění kvalifikace v plném rozsahu, může být analogicky dle § 48 odst. 2 ZZVZ vyloučen z účasti v zadávacím řízení. </w:t>
      </w:r>
    </w:p>
    <w:p w14:paraId="31B28A0A" w14:textId="77777777" w:rsidR="004737AF" w:rsidRPr="004737AF" w:rsidRDefault="004737AF" w:rsidP="00A85125">
      <w:pPr>
        <w:pStyle w:val="Nadpis2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  <w:r w:rsidRPr="004737AF">
        <w:rPr>
          <w:rFonts w:ascii="Arial" w:hAnsi="Arial" w:cs="Arial"/>
          <w:sz w:val="20"/>
          <w:szCs w:val="20"/>
        </w:rPr>
        <w:t xml:space="preserve">Základní způsobilost analogicky dle § 74 ZZVZ </w:t>
      </w:r>
    </w:p>
    <w:p w14:paraId="296667D8" w14:textId="77777777" w:rsidR="004737AF" w:rsidRPr="004737AF" w:rsidRDefault="004737AF" w:rsidP="004737AF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4737AF">
        <w:rPr>
          <w:rFonts w:ascii="Arial" w:hAnsi="Arial" w:cs="Arial"/>
          <w:sz w:val="20"/>
          <w:szCs w:val="20"/>
        </w:rPr>
        <w:t xml:space="preserve">Dodavatel prokáže základní způsobilost analogicky dle § 74 ZZVZ předložením dokladů uvedených analogicky v § 75 ZZVZ, nebo jiným způsobem v souladu se ZZVZ. </w:t>
      </w:r>
    </w:p>
    <w:p w14:paraId="58AA8483" w14:textId="57620121" w:rsidR="004737AF" w:rsidRPr="004737AF" w:rsidRDefault="004737AF" w:rsidP="004737AF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4737AF">
        <w:rPr>
          <w:rFonts w:ascii="Arial" w:hAnsi="Arial" w:cs="Arial"/>
          <w:sz w:val="20"/>
          <w:szCs w:val="20"/>
        </w:rPr>
        <w:t xml:space="preserve">Dodavatel je oprávněn pro prokázání splnění veškeré kvalifikace předložit čestné prohlášení (příloha č. </w:t>
      </w:r>
      <w:r w:rsidR="00F50D13">
        <w:rPr>
          <w:rFonts w:ascii="Arial" w:hAnsi="Arial" w:cs="Arial"/>
          <w:sz w:val="20"/>
          <w:szCs w:val="20"/>
        </w:rPr>
        <w:t>3</w:t>
      </w:r>
      <w:r w:rsidRPr="004737AF">
        <w:rPr>
          <w:rFonts w:ascii="Arial" w:hAnsi="Arial" w:cs="Arial"/>
          <w:sz w:val="20"/>
          <w:szCs w:val="20"/>
        </w:rPr>
        <w:t xml:space="preserve"> této výzvy). </w:t>
      </w:r>
    </w:p>
    <w:p w14:paraId="20AA7487" w14:textId="77777777" w:rsidR="004737AF" w:rsidRPr="004737AF" w:rsidRDefault="004737AF" w:rsidP="004737AF">
      <w:pPr>
        <w:jc w:val="both"/>
        <w:rPr>
          <w:rFonts w:ascii="Arial" w:hAnsi="Arial" w:cs="Arial"/>
          <w:sz w:val="20"/>
          <w:szCs w:val="20"/>
        </w:rPr>
      </w:pPr>
    </w:p>
    <w:p w14:paraId="464517D7" w14:textId="77777777" w:rsidR="004737AF" w:rsidRPr="004737AF" w:rsidRDefault="004737AF" w:rsidP="004737AF">
      <w:pPr>
        <w:jc w:val="both"/>
        <w:rPr>
          <w:rFonts w:ascii="Arial" w:hAnsi="Arial" w:cs="Arial"/>
          <w:sz w:val="20"/>
          <w:szCs w:val="20"/>
        </w:rPr>
      </w:pPr>
      <w:r w:rsidRPr="004737AF">
        <w:rPr>
          <w:rFonts w:ascii="Arial" w:hAnsi="Arial" w:cs="Arial"/>
          <w:sz w:val="20"/>
          <w:szCs w:val="20"/>
        </w:rPr>
        <w:t>Pravost a stáří dokladů se řídí analogicky dle § 45 a § 86 ZZVZ.</w:t>
      </w:r>
    </w:p>
    <w:p w14:paraId="63B060CE" w14:textId="77777777" w:rsidR="004737AF" w:rsidRPr="004737AF" w:rsidRDefault="004737AF" w:rsidP="00A85125">
      <w:pPr>
        <w:pStyle w:val="Nadpis2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  <w:r w:rsidRPr="004737AF">
        <w:rPr>
          <w:rFonts w:ascii="Arial" w:hAnsi="Arial" w:cs="Arial"/>
          <w:sz w:val="20"/>
          <w:szCs w:val="20"/>
        </w:rPr>
        <w:t xml:space="preserve">Profesní způsobilost analogicky dle § 77 ZZVZ  </w:t>
      </w:r>
    </w:p>
    <w:p w14:paraId="007EA68A" w14:textId="6ACB880A" w:rsidR="004737AF" w:rsidRPr="004737AF" w:rsidRDefault="004737AF" w:rsidP="004737AF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4737AF">
        <w:rPr>
          <w:rFonts w:ascii="Arial" w:hAnsi="Arial" w:cs="Arial"/>
          <w:sz w:val="20"/>
          <w:szCs w:val="20"/>
        </w:rPr>
        <w:t xml:space="preserve">Dodavatel prokáže profesní způsobilost analogicky dle § 77 odst. 1 ZZVZ předložením výpisu z obchodního rejstříku, nebo jiné obdobné evidence, pokud jiný právní předpis zápis do takové evidence vyžaduje, nebo jiným způsobem v souladu se ZZVZ. </w:t>
      </w:r>
    </w:p>
    <w:p w14:paraId="15C7BE99" w14:textId="0288AA2D" w:rsidR="004737AF" w:rsidRPr="004737AF" w:rsidRDefault="004737AF" w:rsidP="004737AF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4737AF">
        <w:rPr>
          <w:rFonts w:ascii="Arial" w:hAnsi="Arial" w:cs="Arial"/>
          <w:sz w:val="20"/>
          <w:szCs w:val="20"/>
        </w:rPr>
        <w:t xml:space="preserve">Dodavatel je oprávněn pro prokázání splnění veškeré kvalifikace předložit čestné prohlášení (příloha č. </w:t>
      </w:r>
      <w:r w:rsidR="00F50D13">
        <w:rPr>
          <w:rFonts w:ascii="Arial" w:hAnsi="Arial" w:cs="Arial"/>
          <w:sz w:val="20"/>
          <w:szCs w:val="20"/>
        </w:rPr>
        <w:t>3</w:t>
      </w:r>
      <w:r w:rsidRPr="004737AF">
        <w:rPr>
          <w:rFonts w:ascii="Arial" w:hAnsi="Arial" w:cs="Arial"/>
          <w:sz w:val="20"/>
          <w:szCs w:val="20"/>
        </w:rPr>
        <w:t xml:space="preserve"> této výzvy). </w:t>
      </w:r>
    </w:p>
    <w:p w14:paraId="2AE7AB7B" w14:textId="77777777" w:rsidR="004737AF" w:rsidRPr="004737AF" w:rsidRDefault="004737AF" w:rsidP="004737AF">
      <w:pPr>
        <w:pStyle w:val="Odstavecseseznamem"/>
        <w:ind w:left="357"/>
        <w:jc w:val="both"/>
        <w:rPr>
          <w:rFonts w:ascii="Arial" w:hAnsi="Arial" w:cs="Arial"/>
          <w:sz w:val="20"/>
          <w:szCs w:val="20"/>
        </w:rPr>
      </w:pPr>
    </w:p>
    <w:p w14:paraId="14AA5FFF" w14:textId="15867CC8" w:rsidR="004737AF" w:rsidRPr="004737AF" w:rsidRDefault="004737AF" w:rsidP="004737AF">
      <w:pPr>
        <w:jc w:val="both"/>
        <w:rPr>
          <w:rFonts w:ascii="Arial" w:hAnsi="Arial" w:cs="Arial"/>
          <w:sz w:val="20"/>
          <w:szCs w:val="20"/>
        </w:rPr>
      </w:pPr>
      <w:r w:rsidRPr="004737AF">
        <w:rPr>
          <w:rFonts w:ascii="Arial" w:hAnsi="Arial" w:cs="Arial"/>
          <w:sz w:val="20"/>
          <w:szCs w:val="20"/>
        </w:rPr>
        <w:t>Pravost dokladů se řídí analogicky dle § 45 ZZVZ.</w:t>
      </w:r>
    </w:p>
    <w:p w14:paraId="67316E59" w14:textId="77777777" w:rsidR="004737AF" w:rsidRPr="004737AF" w:rsidRDefault="004737AF" w:rsidP="00A85125">
      <w:pPr>
        <w:pStyle w:val="Nadpis2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  <w:r w:rsidRPr="004737AF">
        <w:rPr>
          <w:rFonts w:ascii="Arial" w:hAnsi="Arial" w:cs="Arial"/>
          <w:sz w:val="20"/>
          <w:szCs w:val="20"/>
        </w:rPr>
        <w:t>Technická kvalifikace analogicky dle § 79 ZZVZ</w:t>
      </w:r>
    </w:p>
    <w:p w14:paraId="6E633112" w14:textId="5B16A73C" w:rsidR="004737AF" w:rsidRPr="004737AF" w:rsidRDefault="004737AF" w:rsidP="004737AF">
      <w:pPr>
        <w:jc w:val="both"/>
        <w:rPr>
          <w:rFonts w:ascii="Arial" w:hAnsi="Arial" w:cs="Arial"/>
          <w:bCs/>
          <w:sz w:val="20"/>
          <w:szCs w:val="20"/>
        </w:rPr>
      </w:pPr>
      <w:r w:rsidRPr="004737AF">
        <w:rPr>
          <w:rFonts w:ascii="Arial" w:hAnsi="Arial" w:cs="Arial"/>
          <w:sz w:val="20"/>
          <w:szCs w:val="20"/>
        </w:rPr>
        <w:t xml:space="preserve">Dodavatel prokáže technickou kvalifikaci analogicky dle § 79 odst. 2 písm. b) ZZVZ předložením </w:t>
      </w:r>
      <w:bookmarkStart w:id="2" w:name="p56-1-a"/>
      <w:bookmarkEnd w:id="2"/>
      <w:r w:rsidRPr="004737AF">
        <w:rPr>
          <w:rFonts w:ascii="Arial" w:hAnsi="Arial" w:cs="Arial"/>
          <w:sz w:val="20"/>
          <w:szCs w:val="20"/>
        </w:rPr>
        <w:t xml:space="preserve">seznamu minimálně </w:t>
      </w:r>
      <w:r w:rsidRPr="004737AF">
        <w:rPr>
          <w:rFonts w:ascii="Arial" w:hAnsi="Arial" w:cs="Arial"/>
          <w:b/>
          <w:sz w:val="20"/>
          <w:szCs w:val="20"/>
        </w:rPr>
        <w:t>2</w:t>
      </w:r>
      <w:r w:rsidRPr="004737AF">
        <w:rPr>
          <w:rFonts w:ascii="Arial" w:hAnsi="Arial" w:cs="Arial"/>
          <w:sz w:val="20"/>
          <w:szCs w:val="20"/>
        </w:rPr>
        <w:t xml:space="preserve"> významných dodávek </w:t>
      </w:r>
      <w:r w:rsidRPr="00F50D13">
        <w:rPr>
          <w:rFonts w:ascii="Arial" w:hAnsi="Arial" w:cs="Arial"/>
          <w:b/>
          <w:sz w:val="20"/>
          <w:szCs w:val="20"/>
          <w:u w:val="single"/>
        </w:rPr>
        <w:t>se stejným předmětem plnění</w:t>
      </w:r>
      <w:r w:rsidRPr="004737AF">
        <w:rPr>
          <w:rFonts w:ascii="Arial" w:hAnsi="Arial" w:cs="Arial"/>
          <w:b/>
          <w:sz w:val="20"/>
          <w:szCs w:val="20"/>
        </w:rPr>
        <w:t>,</w:t>
      </w:r>
      <w:r w:rsidRPr="004737AF">
        <w:rPr>
          <w:rFonts w:ascii="Arial" w:hAnsi="Arial" w:cs="Arial"/>
          <w:sz w:val="20"/>
          <w:szCs w:val="20"/>
        </w:rPr>
        <w:t xml:space="preserve"> realizovaných v posledních </w:t>
      </w:r>
      <w:r w:rsidRPr="004737AF">
        <w:rPr>
          <w:rFonts w:ascii="Arial" w:hAnsi="Arial" w:cs="Arial"/>
          <w:b/>
          <w:sz w:val="20"/>
          <w:szCs w:val="20"/>
        </w:rPr>
        <w:t>3</w:t>
      </w:r>
      <w:r w:rsidRPr="004737AF">
        <w:rPr>
          <w:rFonts w:ascii="Arial" w:hAnsi="Arial" w:cs="Arial"/>
          <w:sz w:val="20"/>
          <w:szCs w:val="20"/>
        </w:rPr>
        <w:t xml:space="preserve"> letech před zahájením zadávacího řízení. Dodavatel může pro prokázání technické kvalifikace použít jako vzor </w:t>
      </w:r>
      <w:r w:rsidRPr="004737AF">
        <w:rPr>
          <w:rFonts w:ascii="Arial" w:hAnsi="Arial" w:cs="Arial"/>
          <w:bCs/>
          <w:sz w:val="20"/>
          <w:szCs w:val="20"/>
        </w:rPr>
        <w:t xml:space="preserve">přílohu č. 5 Seznam významných </w:t>
      </w:r>
      <w:r w:rsidR="00E227F6">
        <w:rPr>
          <w:rFonts w:ascii="Arial" w:hAnsi="Arial" w:cs="Arial"/>
          <w:bCs/>
          <w:sz w:val="20"/>
          <w:szCs w:val="20"/>
        </w:rPr>
        <w:t>služeb.</w:t>
      </w:r>
    </w:p>
    <w:p w14:paraId="6E5E74E0" w14:textId="77777777" w:rsidR="004737AF" w:rsidRPr="004737AF" w:rsidRDefault="004737AF" w:rsidP="004737AF">
      <w:pPr>
        <w:jc w:val="both"/>
        <w:rPr>
          <w:rFonts w:ascii="Arial" w:hAnsi="Arial" w:cs="Arial"/>
          <w:bCs/>
          <w:sz w:val="20"/>
          <w:szCs w:val="20"/>
        </w:rPr>
      </w:pPr>
    </w:p>
    <w:p w14:paraId="38B6A099" w14:textId="77777777" w:rsidR="004737AF" w:rsidRPr="004737AF" w:rsidRDefault="004737AF" w:rsidP="004737AF">
      <w:pPr>
        <w:jc w:val="both"/>
        <w:rPr>
          <w:rFonts w:ascii="Arial" w:hAnsi="Arial" w:cs="Arial"/>
          <w:bCs/>
          <w:sz w:val="20"/>
          <w:szCs w:val="20"/>
        </w:rPr>
      </w:pPr>
      <w:r w:rsidRPr="004737AF">
        <w:rPr>
          <w:rFonts w:ascii="Arial" w:hAnsi="Arial" w:cs="Arial"/>
          <w:bCs/>
          <w:sz w:val="20"/>
          <w:szCs w:val="20"/>
        </w:rPr>
        <w:t xml:space="preserve">Analogicky v souladu s § 79 odst. 3 ZZVZ může dodavatel pro účely prokázání splnění technické kvalifikace předložit i významné dodávky se stejným předmětem plnění, které realizoval v době po zahájení tohoto zadávacího řízení. </w:t>
      </w:r>
    </w:p>
    <w:p w14:paraId="513BE4B9" w14:textId="77777777" w:rsidR="004737AF" w:rsidRPr="004737AF" w:rsidRDefault="004737AF" w:rsidP="004737AF">
      <w:pPr>
        <w:jc w:val="both"/>
        <w:rPr>
          <w:rFonts w:ascii="Arial" w:hAnsi="Arial" w:cs="Arial"/>
          <w:bCs/>
          <w:sz w:val="20"/>
          <w:szCs w:val="20"/>
        </w:rPr>
      </w:pPr>
    </w:p>
    <w:p w14:paraId="01C27091" w14:textId="341127DB" w:rsidR="004737AF" w:rsidRPr="004737AF" w:rsidRDefault="004737AF" w:rsidP="004737AF">
      <w:pPr>
        <w:jc w:val="both"/>
        <w:rPr>
          <w:rFonts w:ascii="Arial" w:hAnsi="Arial" w:cs="Arial"/>
          <w:bCs/>
          <w:sz w:val="20"/>
          <w:szCs w:val="20"/>
        </w:rPr>
      </w:pPr>
      <w:r w:rsidRPr="004737AF">
        <w:rPr>
          <w:rFonts w:ascii="Arial" w:hAnsi="Arial" w:cs="Arial"/>
          <w:bCs/>
          <w:sz w:val="20"/>
          <w:szCs w:val="20"/>
        </w:rPr>
        <w:t xml:space="preserve">Analogicky v souladu s § 86 odst. 2 ZZVZ zadavatel nepřipouští nahradit předložení seznamu významných </w:t>
      </w:r>
      <w:r w:rsidR="00E227F6">
        <w:rPr>
          <w:rFonts w:ascii="Arial" w:hAnsi="Arial" w:cs="Arial"/>
          <w:bCs/>
          <w:sz w:val="20"/>
          <w:szCs w:val="20"/>
        </w:rPr>
        <w:t>služeb</w:t>
      </w:r>
      <w:r w:rsidRPr="004737AF">
        <w:rPr>
          <w:rFonts w:ascii="Arial" w:hAnsi="Arial" w:cs="Arial"/>
          <w:bCs/>
          <w:sz w:val="20"/>
          <w:szCs w:val="20"/>
        </w:rPr>
        <w:t xml:space="preserve"> dle předchozích odstavců předložením čestného prohlášení.</w:t>
      </w:r>
    </w:p>
    <w:p w14:paraId="1B65189C" w14:textId="77777777" w:rsidR="004737AF" w:rsidRPr="004737AF" w:rsidRDefault="004737AF" w:rsidP="004737AF">
      <w:pPr>
        <w:jc w:val="both"/>
        <w:rPr>
          <w:rFonts w:ascii="Arial" w:hAnsi="Arial" w:cs="Arial"/>
          <w:sz w:val="20"/>
          <w:szCs w:val="20"/>
        </w:rPr>
      </w:pPr>
    </w:p>
    <w:p w14:paraId="1C3D93A8" w14:textId="77777777" w:rsidR="004737AF" w:rsidRPr="004737AF" w:rsidRDefault="004737AF" w:rsidP="004737AF">
      <w:pPr>
        <w:jc w:val="both"/>
        <w:rPr>
          <w:rFonts w:ascii="Arial" w:hAnsi="Arial" w:cs="Arial"/>
          <w:sz w:val="20"/>
          <w:szCs w:val="20"/>
        </w:rPr>
      </w:pPr>
      <w:r w:rsidRPr="004737AF">
        <w:rPr>
          <w:rFonts w:ascii="Arial" w:hAnsi="Arial" w:cs="Arial"/>
          <w:sz w:val="20"/>
          <w:szCs w:val="20"/>
        </w:rPr>
        <w:t xml:space="preserve">V případě, že bude dodavatel prokazovat splnění technické kvalifikace analogicky dle § 79 odst. 2 písm. b) ZZVZ prostřednictvím </w:t>
      </w:r>
      <w:r w:rsidRPr="004737AF">
        <w:rPr>
          <w:rFonts w:ascii="Arial" w:hAnsi="Arial" w:cs="Arial"/>
          <w:b/>
          <w:sz w:val="20"/>
          <w:szCs w:val="20"/>
        </w:rPr>
        <w:t>jiné osoby (poddodavatele)</w:t>
      </w:r>
      <w:r w:rsidRPr="004737AF">
        <w:rPr>
          <w:rFonts w:ascii="Arial" w:hAnsi="Arial" w:cs="Arial"/>
          <w:sz w:val="20"/>
          <w:szCs w:val="20"/>
        </w:rPr>
        <w:t>, je povinen postupovat analogicky dle § 83 ZZVZ.</w:t>
      </w:r>
    </w:p>
    <w:p w14:paraId="015658AB" w14:textId="77777777" w:rsidR="004737AF" w:rsidRPr="004737AF" w:rsidRDefault="004737AF" w:rsidP="004737AF">
      <w:pPr>
        <w:jc w:val="both"/>
        <w:rPr>
          <w:rFonts w:ascii="Arial" w:hAnsi="Arial" w:cs="Arial"/>
          <w:sz w:val="20"/>
          <w:szCs w:val="20"/>
        </w:rPr>
      </w:pPr>
    </w:p>
    <w:p w14:paraId="2C3C8E0E" w14:textId="68BD4351" w:rsidR="002536E9" w:rsidRDefault="004737AF" w:rsidP="00F50D13">
      <w:pPr>
        <w:jc w:val="both"/>
        <w:rPr>
          <w:rFonts w:ascii="Arial" w:hAnsi="Arial" w:cs="Arial"/>
          <w:b/>
          <w:sz w:val="20"/>
          <w:szCs w:val="20"/>
        </w:rPr>
      </w:pPr>
      <w:r w:rsidRPr="004737AF">
        <w:rPr>
          <w:rFonts w:ascii="Arial" w:hAnsi="Arial" w:cs="Arial"/>
          <w:b/>
          <w:sz w:val="20"/>
          <w:szCs w:val="20"/>
        </w:rPr>
        <w:t>Zadavatelem požadovaný minimální rozsah plnění za každou jednotlivou dodávku veřejné zakázky je</w:t>
      </w:r>
      <w:r w:rsidR="003D7E4C">
        <w:rPr>
          <w:rFonts w:ascii="Arial" w:hAnsi="Arial" w:cs="Arial"/>
          <w:b/>
          <w:sz w:val="20"/>
          <w:szCs w:val="20"/>
        </w:rPr>
        <w:t xml:space="preserve"> </w:t>
      </w:r>
      <w:r w:rsidR="000F3797">
        <w:rPr>
          <w:rFonts w:ascii="Arial" w:hAnsi="Arial" w:cs="Arial"/>
          <w:b/>
          <w:sz w:val="20"/>
          <w:szCs w:val="20"/>
        </w:rPr>
        <w:t xml:space="preserve">500 000 </w:t>
      </w:r>
      <w:r w:rsidR="00580634">
        <w:rPr>
          <w:rFonts w:ascii="Arial" w:hAnsi="Arial" w:cs="Arial"/>
          <w:b/>
          <w:sz w:val="20"/>
          <w:szCs w:val="20"/>
        </w:rPr>
        <w:t>Kč bez DPH.</w:t>
      </w:r>
    </w:p>
    <w:p w14:paraId="086D6EF9" w14:textId="77777777" w:rsidR="002536E9" w:rsidRDefault="002536E9" w:rsidP="004737AF">
      <w:pPr>
        <w:spacing w:before="240" w:after="240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37DA3851" w14:textId="2A227EF6" w:rsidR="004737AF" w:rsidRPr="004737AF" w:rsidRDefault="004737AF" w:rsidP="004737AF">
      <w:pPr>
        <w:spacing w:before="240" w:after="240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4737AF">
        <w:rPr>
          <w:rFonts w:ascii="Arial" w:hAnsi="Arial" w:cs="Arial"/>
          <w:b/>
          <w:sz w:val="20"/>
          <w:szCs w:val="20"/>
        </w:rPr>
        <w:t>Předložený seznam musí obsahovat minimálně následující údaje:</w:t>
      </w:r>
    </w:p>
    <w:p w14:paraId="49AF4D79" w14:textId="77777777" w:rsidR="004737AF" w:rsidRPr="004737AF" w:rsidRDefault="004737AF" w:rsidP="004737AF">
      <w:pPr>
        <w:numPr>
          <w:ilvl w:val="0"/>
          <w:numId w:val="4"/>
        </w:numPr>
        <w:spacing w:before="240" w:after="240"/>
        <w:ind w:left="2127" w:hanging="284"/>
        <w:contextualSpacing/>
        <w:jc w:val="both"/>
        <w:rPr>
          <w:rFonts w:ascii="Arial" w:hAnsi="Arial" w:cs="Arial"/>
          <w:sz w:val="20"/>
          <w:szCs w:val="20"/>
        </w:rPr>
      </w:pPr>
      <w:r w:rsidRPr="004737AF">
        <w:rPr>
          <w:rFonts w:ascii="Arial" w:hAnsi="Arial" w:cs="Arial"/>
          <w:sz w:val="20"/>
          <w:szCs w:val="20"/>
        </w:rPr>
        <w:t>identifikaci objednatele, tj. označení subjektu, pro který byla dodávka realizována;</w:t>
      </w:r>
    </w:p>
    <w:p w14:paraId="653BF0D3" w14:textId="77777777" w:rsidR="004737AF" w:rsidRPr="004737AF" w:rsidRDefault="004737AF" w:rsidP="004737AF">
      <w:pPr>
        <w:numPr>
          <w:ilvl w:val="0"/>
          <w:numId w:val="4"/>
        </w:numPr>
        <w:spacing w:before="240"/>
        <w:ind w:left="2127" w:hanging="284"/>
        <w:contextualSpacing/>
        <w:jc w:val="both"/>
        <w:rPr>
          <w:rFonts w:ascii="Arial" w:hAnsi="Arial" w:cs="Arial"/>
          <w:sz w:val="20"/>
          <w:szCs w:val="20"/>
        </w:rPr>
      </w:pPr>
      <w:r w:rsidRPr="004737AF">
        <w:rPr>
          <w:rFonts w:ascii="Arial" w:hAnsi="Arial" w:cs="Arial"/>
          <w:sz w:val="20"/>
          <w:szCs w:val="20"/>
        </w:rPr>
        <w:t>stručný popis realizované dodávky s uvedením jejich rozsahu (finančně vyjádřeného v Kč bez DPH);</w:t>
      </w:r>
    </w:p>
    <w:p w14:paraId="4792AEA3" w14:textId="77777777" w:rsidR="004737AF" w:rsidRPr="004737AF" w:rsidRDefault="004737AF" w:rsidP="004737AF">
      <w:pPr>
        <w:numPr>
          <w:ilvl w:val="0"/>
          <w:numId w:val="4"/>
        </w:numPr>
        <w:spacing w:before="240"/>
        <w:ind w:left="2127" w:hanging="284"/>
        <w:contextualSpacing/>
        <w:jc w:val="both"/>
        <w:rPr>
          <w:rFonts w:ascii="Arial" w:hAnsi="Arial" w:cs="Arial"/>
          <w:sz w:val="20"/>
          <w:szCs w:val="20"/>
        </w:rPr>
      </w:pPr>
      <w:r w:rsidRPr="004737AF">
        <w:rPr>
          <w:rFonts w:ascii="Arial" w:hAnsi="Arial" w:cs="Arial"/>
          <w:sz w:val="20"/>
          <w:szCs w:val="20"/>
        </w:rPr>
        <w:t>období, ve kterém byla dodávka realizována (den, měsíc, rok / den, měsíc, rok);</w:t>
      </w:r>
    </w:p>
    <w:p w14:paraId="614270D7" w14:textId="77777777" w:rsidR="004737AF" w:rsidRPr="004737AF" w:rsidRDefault="004737AF" w:rsidP="004737AF">
      <w:pPr>
        <w:numPr>
          <w:ilvl w:val="0"/>
          <w:numId w:val="4"/>
        </w:numPr>
        <w:spacing w:before="240"/>
        <w:ind w:left="2127" w:hanging="284"/>
        <w:contextualSpacing/>
        <w:jc w:val="both"/>
        <w:rPr>
          <w:rFonts w:ascii="Arial" w:hAnsi="Arial" w:cs="Arial"/>
          <w:sz w:val="20"/>
          <w:szCs w:val="20"/>
        </w:rPr>
      </w:pPr>
      <w:r w:rsidRPr="004737AF">
        <w:rPr>
          <w:rFonts w:ascii="Arial" w:hAnsi="Arial" w:cs="Arial"/>
          <w:sz w:val="20"/>
          <w:szCs w:val="20"/>
        </w:rPr>
        <w:lastRenderedPageBreak/>
        <w:t>jméno a kontakt na osobu, která může uvedené údaje potvrdit.</w:t>
      </w:r>
    </w:p>
    <w:p w14:paraId="4CEFC8D6" w14:textId="77777777" w:rsidR="004737AF" w:rsidRPr="004737AF" w:rsidRDefault="004737AF" w:rsidP="004737AF">
      <w:pPr>
        <w:jc w:val="both"/>
        <w:rPr>
          <w:rFonts w:ascii="Arial" w:hAnsi="Arial" w:cs="Arial"/>
          <w:sz w:val="20"/>
          <w:szCs w:val="20"/>
        </w:rPr>
      </w:pPr>
    </w:p>
    <w:p w14:paraId="2DF91365" w14:textId="77777777" w:rsidR="00580634" w:rsidRDefault="004737AF" w:rsidP="00776230">
      <w:pPr>
        <w:jc w:val="both"/>
        <w:rPr>
          <w:rFonts w:ascii="Arial" w:hAnsi="Arial" w:cs="Arial"/>
          <w:b/>
          <w:sz w:val="20"/>
          <w:szCs w:val="20"/>
        </w:rPr>
      </w:pPr>
      <w:r w:rsidRPr="004737AF">
        <w:rPr>
          <w:rFonts w:ascii="Arial" w:hAnsi="Arial" w:cs="Arial"/>
          <w:b/>
          <w:sz w:val="20"/>
          <w:szCs w:val="20"/>
        </w:rPr>
        <w:t>Změna kvalifikace</w:t>
      </w:r>
    </w:p>
    <w:p w14:paraId="17F8F0D6" w14:textId="33B12584" w:rsidR="00776230" w:rsidRPr="00580634" w:rsidRDefault="00776230" w:rsidP="00776230">
      <w:pPr>
        <w:jc w:val="both"/>
        <w:rPr>
          <w:rFonts w:ascii="Arial" w:hAnsi="Arial" w:cs="Arial"/>
          <w:b/>
          <w:sz w:val="20"/>
          <w:szCs w:val="20"/>
        </w:rPr>
      </w:pPr>
      <w:r w:rsidRPr="00776230">
        <w:rPr>
          <w:rFonts w:ascii="Arial" w:hAnsi="Arial" w:cs="Arial"/>
          <w:sz w:val="20"/>
          <w:szCs w:val="20"/>
        </w:rPr>
        <w:t xml:space="preserve">Dojde-li od předložení dokladů, nebo prohlášení o kvalifikaci, v průběhu zadávacího řízení, k takové změně v kvalifikaci dodavatele zadávacího řízení, která by jinak znamenala nesplnění kvalifikace, je dodavatel zadávacího řízení povinen nejpozději do 5 pracovních dnů tuto skutečnost zadavateli písemně oznámit a nejpozději do 10 pracovních dnů od oznámení této změny zadavateli předložit nové doklady nebo prohlášení ke kvalifikaci. </w:t>
      </w:r>
    </w:p>
    <w:p w14:paraId="18FF62E5" w14:textId="4C4F2A9A" w:rsidR="004737AF" w:rsidRDefault="00776230" w:rsidP="00776230">
      <w:pPr>
        <w:jc w:val="both"/>
        <w:rPr>
          <w:rFonts w:ascii="Arial" w:hAnsi="Arial" w:cs="Arial"/>
          <w:sz w:val="20"/>
          <w:szCs w:val="20"/>
        </w:rPr>
      </w:pPr>
      <w:r w:rsidRPr="00776230">
        <w:rPr>
          <w:rFonts w:ascii="Arial" w:hAnsi="Arial" w:cs="Arial"/>
          <w:sz w:val="20"/>
          <w:szCs w:val="20"/>
        </w:rPr>
        <w:t>Nesplnění této povinnosti je analogicky dle § 88 odst. 2 ZZVZ důvodem pro bezodkladné vyloučení dodavatele zadávacího řízení.</w:t>
      </w:r>
    </w:p>
    <w:p w14:paraId="14222359" w14:textId="77777777" w:rsidR="00776230" w:rsidRPr="004737AF" w:rsidRDefault="00776230" w:rsidP="00776230">
      <w:pPr>
        <w:jc w:val="both"/>
        <w:rPr>
          <w:rFonts w:ascii="Arial" w:hAnsi="Arial" w:cs="Arial"/>
          <w:sz w:val="20"/>
          <w:szCs w:val="20"/>
        </w:rPr>
      </w:pPr>
    </w:p>
    <w:p w14:paraId="18819D79" w14:textId="77777777" w:rsidR="004737AF" w:rsidRPr="004737AF" w:rsidRDefault="004737AF" w:rsidP="004737AF">
      <w:pPr>
        <w:pStyle w:val="Odstavecseseznamem"/>
        <w:keepNext/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 w:rsidRPr="004737AF">
        <w:rPr>
          <w:rFonts w:ascii="Arial" w:hAnsi="Arial" w:cs="Arial"/>
          <w:b/>
          <w:sz w:val="20"/>
          <w:szCs w:val="20"/>
        </w:rPr>
        <w:t>Obchodní a platební podmínky</w:t>
      </w:r>
    </w:p>
    <w:p w14:paraId="3F82D9DD" w14:textId="77777777" w:rsidR="004737AF" w:rsidRPr="004737AF" w:rsidRDefault="004737AF" w:rsidP="004737AF">
      <w:pPr>
        <w:keepNext/>
        <w:jc w:val="both"/>
        <w:rPr>
          <w:rFonts w:ascii="Arial" w:hAnsi="Arial" w:cs="Arial"/>
          <w:sz w:val="20"/>
          <w:szCs w:val="20"/>
        </w:rPr>
      </w:pPr>
    </w:p>
    <w:p w14:paraId="35DBB911" w14:textId="2A7D852E" w:rsidR="00E227F6" w:rsidRPr="00E227F6" w:rsidRDefault="00E227F6" w:rsidP="00E227F6">
      <w:pPr>
        <w:rPr>
          <w:rFonts w:ascii="Arial" w:hAnsi="Arial" w:cs="Arial"/>
          <w:sz w:val="20"/>
          <w:szCs w:val="20"/>
        </w:rPr>
      </w:pPr>
      <w:r w:rsidRPr="00E227F6">
        <w:rPr>
          <w:rFonts w:ascii="Arial" w:hAnsi="Arial" w:cs="Arial"/>
          <w:sz w:val="20"/>
          <w:szCs w:val="20"/>
        </w:rPr>
        <w:t xml:space="preserve">Obchodní a platební podmínky jsou stanoveny v obligatorním návrhu kupní smlouvy, jehož závazný text je uveden v příloze č. 4 této výzvy. </w:t>
      </w:r>
    </w:p>
    <w:p w14:paraId="49579B77" w14:textId="77777777" w:rsidR="00E227F6" w:rsidRPr="00E227F6" w:rsidRDefault="00E227F6" w:rsidP="00E227F6">
      <w:pPr>
        <w:rPr>
          <w:rFonts w:ascii="Arial" w:hAnsi="Arial" w:cs="Arial"/>
          <w:sz w:val="20"/>
          <w:szCs w:val="20"/>
        </w:rPr>
      </w:pPr>
    </w:p>
    <w:p w14:paraId="40F3F959" w14:textId="77777777" w:rsidR="00E227F6" w:rsidRPr="00E227F6" w:rsidRDefault="00E227F6" w:rsidP="00E227F6">
      <w:pPr>
        <w:rPr>
          <w:rFonts w:ascii="Arial" w:hAnsi="Arial" w:cs="Arial"/>
          <w:sz w:val="20"/>
          <w:szCs w:val="20"/>
        </w:rPr>
      </w:pPr>
      <w:r w:rsidRPr="00E227F6">
        <w:rPr>
          <w:rFonts w:ascii="Arial" w:hAnsi="Arial" w:cs="Arial"/>
          <w:sz w:val="20"/>
          <w:szCs w:val="20"/>
        </w:rPr>
        <w:t xml:space="preserve">Dodavatel nepředkládá do nabídky návrh smlouvy. Závazný text smlouvy bude vyplněn až před uzavřením smlouvy s vybraným dodavatelem, kdy budou doplněny veškeré chybějící údaje (zejména identifikace dodavatele, nabídková cena, jméno kontaktní osoby apod.). </w:t>
      </w:r>
    </w:p>
    <w:p w14:paraId="6AB1B25B" w14:textId="77777777" w:rsidR="00E227F6" w:rsidRPr="00E227F6" w:rsidRDefault="00E227F6" w:rsidP="00E227F6">
      <w:pPr>
        <w:rPr>
          <w:rFonts w:ascii="Arial" w:hAnsi="Arial" w:cs="Arial"/>
          <w:sz w:val="20"/>
          <w:szCs w:val="20"/>
        </w:rPr>
      </w:pPr>
    </w:p>
    <w:p w14:paraId="1EE4EC91" w14:textId="77777777" w:rsidR="00E227F6" w:rsidRDefault="00E227F6" w:rsidP="00E227F6">
      <w:pPr>
        <w:rPr>
          <w:rFonts w:ascii="Arial" w:hAnsi="Arial" w:cs="Arial"/>
          <w:sz w:val="20"/>
          <w:szCs w:val="20"/>
        </w:rPr>
      </w:pPr>
      <w:r w:rsidRPr="00E227F6">
        <w:rPr>
          <w:rFonts w:ascii="Arial" w:hAnsi="Arial" w:cs="Arial"/>
          <w:sz w:val="20"/>
          <w:szCs w:val="20"/>
        </w:rPr>
        <w:t>Dodavatel je však povinen v rámci své nabídky učinit čestné prohlášení (příloha č. 3 této zadávací dokumentace) o tom, že závazný text kupní smlouvy plně a bezvýhradně akceptuje.</w:t>
      </w:r>
    </w:p>
    <w:p w14:paraId="6B8004B9" w14:textId="77777777" w:rsidR="00E227F6" w:rsidRDefault="00E227F6" w:rsidP="00E227F6">
      <w:pPr>
        <w:rPr>
          <w:rFonts w:ascii="Arial" w:hAnsi="Arial" w:cs="Arial"/>
          <w:sz w:val="20"/>
          <w:szCs w:val="20"/>
        </w:rPr>
      </w:pPr>
    </w:p>
    <w:p w14:paraId="02554F2E" w14:textId="4F542E46" w:rsidR="009E22F0" w:rsidRDefault="009E22F0" w:rsidP="00E227F6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Požadavky na pojištění</w:t>
      </w:r>
    </w:p>
    <w:p w14:paraId="1DCB4CEA" w14:textId="77777777" w:rsidR="009E22F0" w:rsidRDefault="009E22F0" w:rsidP="009E22F0">
      <w:pPr>
        <w:rPr>
          <w:rFonts w:ascii="Arial" w:hAnsi="Arial" w:cs="Arial"/>
          <w:sz w:val="20"/>
          <w:szCs w:val="20"/>
          <w:u w:val="single"/>
        </w:rPr>
      </w:pPr>
    </w:p>
    <w:p w14:paraId="1B525F24" w14:textId="5B34C60B" w:rsidR="009E22F0" w:rsidRDefault="009E22F0" w:rsidP="009E22F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Zadavatel vyžaduje od dodavatele pojištění odpovědnosti za škodu způsobenou dodavatelem zadavateli, příp. třetí osobě, včetně škody na zdraví a životě, které vzniknou v souvislosti s plněním závazku pro celé období plnění smlouvy z této veřejné zakázky, a to s požadovanou minimální hranicí pojistného plnění ve </w:t>
      </w:r>
      <w:r w:rsidRPr="00D57FF5">
        <w:rPr>
          <w:rFonts w:ascii="Arial" w:hAnsi="Arial" w:cs="Arial"/>
          <w:sz w:val="20"/>
          <w:szCs w:val="20"/>
        </w:rPr>
        <w:t>výši 4 000 000,- Kč</w:t>
      </w:r>
      <w:r>
        <w:rPr>
          <w:rFonts w:ascii="Arial" w:hAnsi="Arial" w:cs="Arial"/>
          <w:sz w:val="20"/>
          <w:szCs w:val="20"/>
        </w:rPr>
        <w:t>. Pojistná smlouva musí být udržována v platnosti po celou dobu trvání smluvního vztahu.</w:t>
      </w:r>
    </w:p>
    <w:p w14:paraId="4218A00D" w14:textId="77777777" w:rsidR="009E22F0" w:rsidRDefault="009E22F0" w:rsidP="009E22F0">
      <w:pPr>
        <w:rPr>
          <w:rFonts w:ascii="Arial" w:hAnsi="Arial" w:cs="Arial"/>
          <w:sz w:val="20"/>
          <w:szCs w:val="20"/>
        </w:rPr>
      </w:pPr>
    </w:p>
    <w:p w14:paraId="45C0E080" w14:textId="77777777" w:rsidR="009E22F0" w:rsidRDefault="009E22F0" w:rsidP="009E22F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 nepředkládá do nabídky pojistnou smlouvu, její návrh ani jiný pojistný dokument. Zadavatel však požaduje, aby dodavatel předložil v nabídce čestné prohlášení, že splní požadavky zadavatele týkající se sjednání pojištění odpovědnosti v požadované výši (příloha č. 3 této zadávací dokumentace).</w:t>
      </w:r>
    </w:p>
    <w:p w14:paraId="3ACF792D" w14:textId="77777777" w:rsidR="009E22F0" w:rsidRDefault="009E22F0" w:rsidP="004737AF">
      <w:pPr>
        <w:jc w:val="both"/>
        <w:rPr>
          <w:rFonts w:ascii="Arial" w:hAnsi="Arial" w:cs="Arial"/>
          <w:sz w:val="20"/>
          <w:szCs w:val="20"/>
        </w:rPr>
      </w:pPr>
    </w:p>
    <w:p w14:paraId="254FE077" w14:textId="77777777" w:rsidR="00A16854" w:rsidRPr="004737AF" w:rsidRDefault="00A16854" w:rsidP="004737AF">
      <w:pPr>
        <w:jc w:val="both"/>
        <w:rPr>
          <w:rFonts w:ascii="Arial" w:hAnsi="Arial" w:cs="Arial"/>
          <w:sz w:val="20"/>
          <w:szCs w:val="20"/>
        </w:rPr>
      </w:pPr>
    </w:p>
    <w:p w14:paraId="7FACC0E0" w14:textId="77777777" w:rsidR="004737AF" w:rsidRPr="004737AF" w:rsidRDefault="004737AF" w:rsidP="004737AF">
      <w:pPr>
        <w:pStyle w:val="Odstavecseseznamem"/>
        <w:keepNext/>
        <w:keepLines/>
        <w:numPr>
          <w:ilvl w:val="0"/>
          <w:numId w:val="1"/>
        </w:numPr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  <w:r w:rsidRPr="004737AF">
        <w:rPr>
          <w:rFonts w:ascii="Arial" w:hAnsi="Arial" w:cs="Arial"/>
          <w:b/>
          <w:bCs/>
          <w:sz w:val="20"/>
          <w:szCs w:val="20"/>
        </w:rPr>
        <w:t>Podmínky pro jednotné zpracování nabídky</w:t>
      </w:r>
    </w:p>
    <w:p w14:paraId="21705A92" w14:textId="77777777" w:rsidR="004737AF" w:rsidRPr="004737AF" w:rsidRDefault="004737AF" w:rsidP="004737AF">
      <w:pPr>
        <w:jc w:val="both"/>
        <w:rPr>
          <w:rFonts w:ascii="Arial" w:hAnsi="Arial" w:cs="Arial"/>
          <w:sz w:val="20"/>
          <w:szCs w:val="20"/>
        </w:rPr>
      </w:pPr>
    </w:p>
    <w:p w14:paraId="75AF60D3" w14:textId="1D284B4E" w:rsidR="004737AF" w:rsidRDefault="004737AF" w:rsidP="004737AF">
      <w:pPr>
        <w:jc w:val="both"/>
        <w:rPr>
          <w:rFonts w:ascii="Arial" w:hAnsi="Arial" w:cs="Arial"/>
          <w:sz w:val="20"/>
          <w:szCs w:val="20"/>
        </w:rPr>
      </w:pPr>
      <w:r w:rsidRPr="004737AF">
        <w:rPr>
          <w:rFonts w:ascii="Arial" w:hAnsi="Arial" w:cs="Arial"/>
          <w:sz w:val="20"/>
          <w:szCs w:val="20"/>
        </w:rPr>
        <w:t>Zadavatel doporučuje jednotný způsob zpracování nabídky dle následujících podmínek.</w:t>
      </w:r>
    </w:p>
    <w:p w14:paraId="2DDDB71E" w14:textId="77777777" w:rsidR="00F50D13" w:rsidRPr="004737AF" w:rsidRDefault="00F50D13" w:rsidP="004737AF">
      <w:pPr>
        <w:jc w:val="both"/>
        <w:rPr>
          <w:rFonts w:ascii="Arial" w:hAnsi="Arial" w:cs="Arial"/>
          <w:sz w:val="20"/>
          <w:szCs w:val="20"/>
        </w:rPr>
      </w:pPr>
    </w:p>
    <w:p w14:paraId="77CB1986" w14:textId="24F1F8C7" w:rsidR="00F50D13" w:rsidRDefault="00F50D13" w:rsidP="00F50D13">
      <w:pPr>
        <w:jc w:val="both"/>
        <w:rPr>
          <w:rFonts w:ascii="Arial" w:hAnsi="Arial" w:cs="Arial"/>
          <w:sz w:val="20"/>
          <w:szCs w:val="20"/>
        </w:rPr>
      </w:pPr>
      <w:r w:rsidRPr="00F50D13">
        <w:rPr>
          <w:rFonts w:ascii="Arial" w:hAnsi="Arial" w:cs="Arial"/>
          <w:sz w:val="20"/>
          <w:szCs w:val="20"/>
        </w:rPr>
        <w:t>Nabídka bude zpracována v českém jazyce. Zadavatel připouští katalogy, prospekty a jiný podpůrný materiál technické povahy v anglickém jazyce</w:t>
      </w:r>
      <w:r>
        <w:rPr>
          <w:rFonts w:ascii="Arial" w:hAnsi="Arial" w:cs="Arial"/>
          <w:sz w:val="20"/>
          <w:szCs w:val="20"/>
        </w:rPr>
        <w:t>.</w:t>
      </w:r>
    </w:p>
    <w:p w14:paraId="049E1CCC" w14:textId="77777777" w:rsidR="00F50D13" w:rsidRDefault="00F50D13" w:rsidP="00F50D13">
      <w:pPr>
        <w:jc w:val="both"/>
        <w:rPr>
          <w:rFonts w:ascii="Arial" w:hAnsi="Arial" w:cs="Arial"/>
          <w:sz w:val="20"/>
          <w:szCs w:val="20"/>
        </w:rPr>
      </w:pPr>
    </w:p>
    <w:p w14:paraId="27F812D1" w14:textId="459F2012" w:rsidR="004737AF" w:rsidRPr="004737AF" w:rsidRDefault="004737AF" w:rsidP="00F50D13">
      <w:pPr>
        <w:jc w:val="both"/>
        <w:rPr>
          <w:rFonts w:ascii="Arial" w:hAnsi="Arial" w:cs="Arial"/>
          <w:sz w:val="20"/>
          <w:szCs w:val="20"/>
        </w:rPr>
      </w:pPr>
      <w:r w:rsidRPr="004737AF">
        <w:rPr>
          <w:rFonts w:ascii="Arial" w:hAnsi="Arial" w:cs="Arial"/>
          <w:sz w:val="20"/>
          <w:szCs w:val="20"/>
        </w:rPr>
        <w:t>Nabídka bude zpracována v následující struktuře:</w:t>
      </w:r>
    </w:p>
    <w:p w14:paraId="72F69F6F" w14:textId="77777777" w:rsidR="004737AF" w:rsidRPr="00F50D13" w:rsidRDefault="004737AF" w:rsidP="00F50D13">
      <w:pPr>
        <w:pStyle w:val="Odstavecseseznamem"/>
        <w:numPr>
          <w:ilvl w:val="2"/>
          <w:numId w:val="17"/>
        </w:numPr>
        <w:ind w:left="1134"/>
        <w:jc w:val="both"/>
        <w:rPr>
          <w:rFonts w:ascii="Arial" w:hAnsi="Arial" w:cs="Arial"/>
          <w:sz w:val="20"/>
          <w:szCs w:val="20"/>
        </w:rPr>
      </w:pPr>
      <w:r w:rsidRPr="00F50D13">
        <w:rPr>
          <w:rFonts w:ascii="Arial" w:hAnsi="Arial" w:cs="Arial"/>
          <w:sz w:val="20"/>
          <w:szCs w:val="20"/>
        </w:rPr>
        <w:t>Krycí list nabídky (příloha č. 1 této výzvy) podepsaný osobou oprávněnou jednat za dodavatele;</w:t>
      </w:r>
    </w:p>
    <w:p w14:paraId="434DF227" w14:textId="77777777" w:rsidR="00094480" w:rsidRDefault="00094480" w:rsidP="00094480">
      <w:pPr>
        <w:numPr>
          <w:ilvl w:val="2"/>
          <w:numId w:val="17"/>
        </w:numPr>
        <w:ind w:left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Čestné prohlášení o tom, že závazný text kupní smlouvy dodavatel plně a bezvýhradně akceptuje.</w:t>
      </w:r>
    </w:p>
    <w:p w14:paraId="204F87EE" w14:textId="77777777" w:rsidR="00094480" w:rsidRDefault="00094480" w:rsidP="00094480">
      <w:pPr>
        <w:pStyle w:val="Odstavecseseznamem"/>
        <w:numPr>
          <w:ilvl w:val="2"/>
          <w:numId w:val="17"/>
        </w:numPr>
        <w:ind w:left="11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Čestné prohlášení dodavatele k mezinárodním sankcím.</w:t>
      </w:r>
    </w:p>
    <w:p w14:paraId="261E6D0F" w14:textId="77777777" w:rsidR="00094480" w:rsidRDefault="00094480" w:rsidP="00094480">
      <w:pPr>
        <w:numPr>
          <w:ilvl w:val="2"/>
          <w:numId w:val="17"/>
        </w:numPr>
        <w:ind w:left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Doklady prokazující splnění základní způsobilosti.</w:t>
      </w:r>
    </w:p>
    <w:p w14:paraId="784AA9BE" w14:textId="77777777" w:rsidR="00094480" w:rsidRDefault="00094480" w:rsidP="00094480">
      <w:pPr>
        <w:numPr>
          <w:ilvl w:val="2"/>
          <w:numId w:val="17"/>
        </w:numPr>
        <w:ind w:left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Doklady prokazující splnění profesní způsobilosti.</w:t>
      </w:r>
    </w:p>
    <w:p w14:paraId="635EE14C" w14:textId="77777777" w:rsidR="00094480" w:rsidRDefault="00094480" w:rsidP="00094480">
      <w:pPr>
        <w:numPr>
          <w:ilvl w:val="2"/>
          <w:numId w:val="17"/>
        </w:numPr>
        <w:ind w:left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Doklady prokazující splnění technické kvalifikace.</w:t>
      </w:r>
    </w:p>
    <w:p w14:paraId="49F60371" w14:textId="77777777" w:rsidR="00094480" w:rsidRDefault="00094480" w:rsidP="00094480">
      <w:pPr>
        <w:numPr>
          <w:ilvl w:val="2"/>
          <w:numId w:val="17"/>
        </w:numPr>
        <w:ind w:left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Specifikace nabízeného zboží dle požadavků zadavatele uvedených v příloze č</w:t>
      </w:r>
      <w:r w:rsidRPr="00E7634E">
        <w:rPr>
          <w:rFonts w:ascii="Arial" w:hAnsi="Arial" w:cs="Arial"/>
          <w:sz w:val="20"/>
          <w:szCs w:val="20"/>
        </w:rPr>
        <w:t>. 2</w:t>
      </w:r>
      <w:r>
        <w:rPr>
          <w:rFonts w:ascii="Arial" w:hAnsi="Arial" w:cs="Arial"/>
          <w:sz w:val="20"/>
          <w:szCs w:val="20"/>
        </w:rPr>
        <w:t xml:space="preserve"> této zadávací dokumentace.</w:t>
      </w:r>
    </w:p>
    <w:p w14:paraId="7DEECFED" w14:textId="6681B233" w:rsidR="00094480" w:rsidRDefault="00094480" w:rsidP="00094480">
      <w:pPr>
        <w:numPr>
          <w:ilvl w:val="2"/>
          <w:numId w:val="17"/>
        </w:numPr>
        <w:ind w:left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Ostatní doklady a dokumenty.</w:t>
      </w:r>
    </w:p>
    <w:p w14:paraId="189E4A89" w14:textId="77777777" w:rsidR="00094480" w:rsidRDefault="00094480" w:rsidP="00094480">
      <w:pPr>
        <w:ind w:left="1134"/>
        <w:jc w:val="both"/>
        <w:rPr>
          <w:rFonts w:ascii="Arial" w:hAnsi="Arial" w:cs="Arial"/>
          <w:sz w:val="20"/>
          <w:szCs w:val="20"/>
        </w:rPr>
      </w:pPr>
    </w:p>
    <w:p w14:paraId="69AABFE3" w14:textId="77777777" w:rsidR="004737AF" w:rsidRPr="004737AF" w:rsidRDefault="004737AF" w:rsidP="004737AF">
      <w:pPr>
        <w:pStyle w:val="Odstavecseseznamem"/>
        <w:keepNext/>
        <w:numPr>
          <w:ilvl w:val="0"/>
          <w:numId w:val="1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4737AF">
        <w:rPr>
          <w:rFonts w:ascii="Arial" w:hAnsi="Arial" w:cs="Arial"/>
          <w:b/>
          <w:bCs/>
          <w:sz w:val="20"/>
          <w:szCs w:val="20"/>
        </w:rPr>
        <w:lastRenderedPageBreak/>
        <w:t>Podmínky pro podání nabídky</w:t>
      </w:r>
    </w:p>
    <w:p w14:paraId="569063EB" w14:textId="77777777" w:rsidR="004737AF" w:rsidRPr="004737AF" w:rsidRDefault="004737AF" w:rsidP="004737AF">
      <w:pPr>
        <w:keepNext/>
        <w:jc w:val="both"/>
        <w:rPr>
          <w:rFonts w:ascii="Arial" w:hAnsi="Arial" w:cs="Arial"/>
          <w:b/>
          <w:bCs/>
          <w:sz w:val="20"/>
          <w:szCs w:val="20"/>
        </w:rPr>
      </w:pPr>
    </w:p>
    <w:p w14:paraId="7C562342" w14:textId="77777777" w:rsidR="004737AF" w:rsidRPr="004737AF" w:rsidRDefault="004737AF" w:rsidP="00A85125">
      <w:pPr>
        <w:keepNext/>
        <w:jc w:val="both"/>
        <w:rPr>
          <w:rFonts w:ascii="Arial" w:hAnsi="Arial" w:cs="Arial"/>
          <w:b/>
          <w:bCs/>
          <w:sz w:val="20"/>
          <w:szCs w:val="20"/>
        </w:rPr>
      </w:pPr>
      <w:bookmarkStart w:id="3" w:name="_Ref485285160"/>
      <w:r w:rsidRPr="004737AF">
        <w:rPr>
          <w:rFonts w:ascii="Arial" w:hAnsi="Arial" w:cs="Arial"/>
          <w:b/>
          <w:bCs/>
          <w:sz w:val="20"/>
          <w:szCs w:val="20"/>
        </w:rPr>
        <w:t>Podávání nabídek</w:t>
      </w:r>
      <w:bookmarkEnd w:id="3"/>
    </w:p>
    <w:p w14:paraId="0F93829B" w14:textId="77777777" w:rsidR="004737AF" w:rsidRPr="004737AF" w:rsidRDefault="004737AF" w:rsidP="004737AF">
      <w:pPr>
        <w:keepNext/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4737AF">
        <w:rPr>
          <w:rFonts w:ascii="Arial" w:hAnsi="Arial" w:cs="Arial"/>
          <w:bCs/>
          <w:sz w:val="20"/>
          <w:szCs w:val="20"/>
        </w:rPr>
        <w:t xml:space="preserve">Dodavatel je povinen podat nabídku výhradně </w:t>
      </w:r>
      <w:r w:rsidRPr="004737AF">
        <w:rPr>
          <w:rFonts w:ascii="Arial" w:hAnsi="Arial" w:cs="Arial"/>
          <w:b/>
          <w:bCs/>
          <w:sz w:val="20"/>
          <w:szCs w:val="20"/>
        </w:rPr>
        <w:t>v elektronické podobě</w:t>
      </w:r>
      <w:r w:rsidRPr="004737AF">
        <w:rPr>
          <w:rFonts w:ascii="Arial" w:hAnsi="Arial" w:cs="Arial"/>
          <w:bCs/>
          <w:sz w:val="20"/>
          <w:szCs w:val="20"/>
        </w:rPr>
        <w:t xml:space="preserve"> prostřednictvím elektronického nástroje E-ZAK na adrese </w:t>
      </w:r>
      <w:hyperlink r:id="rId9" w:history="1">
        <w:r w:rsidRPr="004737AF">
          <w:rPr>
            <w:rStyle w:val="Hypertextovodkaz"/>
            <w:rFonts w:ascii="Arial" w:hAnsi="Arial" w:cs="Arial"/>
            <w:bCs/>
            <w:sz w:val="20"/>
            <w:szCs w:val="20"/>
          </w:rPr>
          <w:t>https://zakazky.kzcr.eu/</w:t>
        </w:r>
      </w:hyperlink>
      <w:r w:rsidRPr="004737AF">
        <w:rPr>
          <w:rFonts w:ascii="Arial" w:hAnsi="Arial" w:cs="Arial"/>
          <w:bCs/>
          <w:sz w:val="20"/>
          <w:szCs w:val="20"/>
        </w:rPr>
        <w:t xml:space="preserve"> do veřejné zakázky, analogicky v souladu s § 103 odst. 1 písm. c) ZZVZ.</w:t>
      </w:r>
    </w:p>
    <w:p w14:paraId="6D678DB9" w14:textId="77777777" w:rsidR="004737AF" w:rsidRPr="004737AF" w:rsidRDefault="004737AF" w:rsidP="004737AF">
      <w:pPr>
        <w:jc w:val="both"/>
        <w:rPr>
          <w:rFonts w:ascii="Arial" w:hAnsi="Arial" w:cs="Arial"/>
          <w:bCs/>
          <w:sz w:val="20"/>
          <w:szCs w:val="20"/>
        </w:rPr>
      </w:pPr>
      <w:r w:rsidRPr="004737AF">
        <w:rPr>
          <w:rFonts w:ascii="Arial" w:hAnsi="Arial" w:cs="Arial"/>
          <w:bCs/>
          <w:sz w:val="20"/>
          <w:szCs w:val="20"/>
        </w:rPr>
        <w:t xml:space="preserve">Zadavatel před podáním elektronické nabídky doporučuje seznámit se v dostatečném předstihu s podmínkami podání elektronické nabídky a provést test podání nabídky na </w:t>
      </w:r>
      <w:hyperlink r:id="rId10" w:history="1">
        <w:r w:rsidRPr="004737AF">
          <w:rPr>
            <w:rStyle w:val="Hypertextovodkaz"/>
            <w:rFonts w:ascii="Arial" w:hAnsi="Arial" w:cs="Arial"/>
            <w:bCs/>
            <w:sz w:val="20"/>
            <w:szCs w:val="20"/>
          </w:rPr>
          <w:t>https://zakazky.kzcr.eu/test_index.html</w:t>
        </w:r>
      </w:hyperlink>
      <w:r w:rsidRPr="004737AF">
        <w:rPr>
          <w:rStyle w:val="Hypertextovodkaz"/>
          <w:rFonts w:ascii="Arial" w:hAnsi="Arial" w:cs="Arial"/>
          <w:bCs/>
          <w:sz w:val="20"/>
          <w:szCs w:val="20"/>
        </w:rPr>
        <w:t>.</w:t>
      </w:r>
    </w:p>
    <w:p w14:paraId="38B4DAE2" w14:textId="77777777" w:rsidR="004737AF" w:rsidRPr="004737AF" w:rsidRDefault="004737AF" w:rsidP="004737AF">
      <w:pPr>
        <w:jc w:val="both"/>
        <w:rPr>
          <w:rFonts w:ascii="Arial" w:hAnsi="Arial" w:cs="Arial"/>
          <w:bCs/>
          <w:sz w:val="20"/>
          <w:szCs w:val="20"/>
        </w:rPr>
      </w:pPr>
      <w:r w:rsidRPr="004737AF">
        <w:rPr>
          <w:rFonts w:ascii="Arial" w:hAnsi="Arial" w:cs="Arial"/>
          <w:bCs/>
          <w:sz w:val="20"/>
          <w:szCs w:val="20"/>
        </w:rPr>
        <w:t xml:space="preserve">Při technických problémech s elektronickým podáním nabídky je kontakt </w:t>
      </w:r>
      <w:proofErr w:type="gramStart"/>
      <w:r w:rsidRPr="004737AF">
        <w:rPr>
          <w:rFonts w:ascii="Arial" w:hAnsi="Arial" w:cs="Arial"/>
          <w:bCs/>
          <w:sz w:val="20"/>
          <w:szCs w:val="20"/>
        </w:rPr>
        <w:t>na  techn.</w:t>
      </w:r>
      <w:proofErr w:type="gramEnd"/>
      <w:r w:rsidRPr="004737AF">
        <w:rPr>
          <w:rFonts w:ascii="Arial" w:hAnsi="Arial" w:cs="Arial"/>
          <w:bCs/>
          <w:sz w:val="20"/>
          <w:szCs w:val="20"/>
        </w:rPr>
        <w:t xml:space="preserve"> podporu dodavatele systému: tel. +420 538 702 719 </w:t>
      </w:r>
      <w:r w:rsidRPr="004737AF">
        <w:rPr>
          <w:rStyle w:val="Hypertextovodkaz"/>
          <w:rFonts w:ascii="Arial" w:hAnsi="Arial" w:cs="Arial"/>
          <w:sz w:val="20"/>
          <w:szCs w:val="20"/>
        </w:rPr>
        <w:t>podpora@ezak.cz</w:t>
      </w:r>
      <w:r w:rsidRPr="004737AF">
        <w:rPr>
          <w:rFonts w:ascii="Arial" w:hAnsi="Arial" w:cs="Arial"/>
          <w:bCs/>
          <w:sz w:val="20"/>
          <w:szCs w:val="20"/>
        </w:rPr>
        <w:t xml:space="preserve"> (pracovní dny 9.00 -17.00 hod.). </w:t>
      </w:r>
    </w:p>
    <w:p w14:paraId="0D3DE081" w14:textId="77777777" w:rsidR="004737AF" w:rsidRPr="004737AF" w:rsidRDefault="004737AF" w:rsidP="004737AF">
      <w:pPr>
        <w:jc w:val="both"/>
        <w:rPr>
          <w:rFonts w:ascii="Arial" w:hAnsi="Arial" w:cs="Arial"/>
          <w:bCs/>
          <w:sz w:val="20"/>
          <w:szCs w:val="20"/>
        </w:rPr>
      </w:pPr>
    </w:p>
    <w:p w14:paraId="19DA6485" w14:textId="77777777" w:rsidR="004737AF" w:rsidRPr="004737AF" w:rsidRDefault="004737AF" w:rsidP="00A85125">
      <w:pPr>
        <w:keepNext/>
        <w:jc w:val="both"/>
        <w:rPr>
          <w:rFonts w:ascii="Arial" w:hAnsi="Arial" w:cs="Arial"/>
          <w:b/>
          <w:bCs/>
          <w:sz w:val="20"/>
          <w:szCs w:val="20"/>
        </w:rPr>
      </w:pPr>
      <w:r w:rsidRPr="004737AF">
        <w:rPr>
          <w:rFonts w:ascii="Arial" w:hAnsi="Arial" w:cs="Arial"/>
          <w:b/>
          <w:bCs/>
          <w:sz w:val="20"/>
          <w:szCs w:val="20"/>
        </w:rPr>
        <w:t>Lhůta k podání nabídky</w:t>
      </w:r>
    </w:p>
    <w:p w14:paraId="6A4F09DF" w14:textId="77777777" w:rsidR="004737AF" w:rsidRPr="004737AF" w:rsidRDefault="004737AF" w:rsidP="004737AF">
      <w:pPr>
        <w:keepNext/>
        <w:jc w:val="both"/>
        <w:rPr>
          <w:rFonts w:ascii="Arial" w:hAnsi="Arial" w:cs="Arial"/>
          <w:bCs/>
          <w:sz w:val="20"/>
          <w:szCs w:val="20"/>
        </w:rPr>
      </w:pPr>
    </w:p>
    <w:p w14:paraId="753A9BC1" w14:textId="77777777" w:rsidR="004737AF" w:rsidRPr="004737AF" w:rsidRDefault="004737AF" w:rsidP="004737AF">
      <w:pPr>
        <w:keepNext/>
        <w:jc w:val="both"/>
        <w:rPr>
          <w:rFonts w:ascii="Arial" w:hAnsi="Arial" w:cs="Arial"/>
          <w:bCs/>
          <w:sz w:val="20"/>
          <w:szCs w:val="20"/>
        </w:rPr>
      </w:pPr>
      <w:r w:rsidRPr="004737AF">
        <w:rPr>
          <w:rFonts w:ascii="Arial" w:hAnsi="Arial" w:cs="Arial"/>
          <w:bCs/>
          <w:sz w:val="20"/>
          <w:szCs w:val="20"/>
        </w:rPr>
        <w:t xml:space="preserve">Lhůta pro podání nabídek je uvedena na profilu zadavatele </w:t>
      </w:r>
      <w:hyperlink r:id="rId11" w:history="1">
        <w:r w:rsidRPr="004737AF">
          <w:rPr>
            <w:rStyle w:val="Hypertextovodkaz"/>
            <w:rFonts w:ascii="Arial" w:hAnsi="Arial" w:cs="Arial"/>
            <w:bCs/>
            <w:sz w:val="20"/>
            <w:szCs w:val="20"/>
          </w:rPr>
          <w:t>https://zakazky.kzcr.eu/</w:t>
        </w:r>
      </w:hyperlink>
      <w:r w:rsidRPr="004737AF">
        <w:rPr>
          <w:rFonts w:ascii="Arial" w:hAnsi="Arial" w:cs="Arial"/>
          <w:bCs/>
          <w:sz w:val="20"/>
          <w:szCs w:val="20"/>
        </w:rPr>
        <w:t xml:space="preserve"> u veřejné zakázky.</w:t>
      </w:r>
    </w:p>
    <w:p w14:paraId="08BA72AC" w14:textId="77777777" w:rsidR="004737AF" w:rsidRPr="004737AF" w:rsidRDefault="004737AF" w:rsidP="004737AF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73CDDAD1" w14:textId="77777777" w:rsidR="004737AF" w:rsidRPr="004737AF" w:rsidRDefault="004737AF" w:rsidP="004737AF">
      <w:pPr>
        <w:keepNext/>
        <w:keepLines/>
        <w:numPr>
          <w:ilvl w:val="0"/>
          <w:numId w:val="1"/>
        </w:numPr>
        <w:spacing w:after="240"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  <w:r w:rsidRPr="004737AF">
        <w:rPr>
          <w:rFonts w:ascii="Arial" w:hAnsi="Arial" w:cs="Arial"/>
          <w:b/>
          <w:bCs/>
          <w:sz w:val="20"/>
          <w:szCs w:val="20"/>
        </w:rPr>
        <w:t>Způsob a kritéria hodnocení nabídek</w:t>
      </w:r>
    </w:p>
    <w:p w14:paraId="3B5075D1" w14:textId="2F013539" w:rsidR="004737AF" w:rsidRPr="004737AF" w:rsidRDefault="004737AF" w:rsidP="004737AF">
      <w:pPr>
        <w:jc w:val="both"/>
        <w:rPr>
          <w:rFonts w:ascii="Arial" w:hAnsi="Arial" w:cs="Arial"/>
          <w:sz w:val="20"/>
          <w:szCs w:val="20"/>
        </w:rPr>
      </w:pPr>
      <w:r w:rsidRPr="004737AF">
        <w:rPr>
          <w:rFonts w:ascii="Arial" w:hAnsi="Arial" w:cs="Arial"/>
          <w:sz w:val="20"/>
          <w:szCs w:val="20"/>
        </w:rPr>
        <w:t>Analogicky v souladu s ustanovením § 114 odst. 1 ZZVZ budou nabídky hodnoceny podle jejich ekonomické výhodnosti. Ekonomická výhodnost bude hodnocena podle nejnižší nabídkové ceny bez DPH.</w:t>
      </w:r>
    </w:p>
    <w:p w14:paraId="633CC184" w14:textId="77777777" w:rsidR="004737AF" w:rsidRPr="00094480" w:rsidRDefault="004737AF" w:rsidP="00094480">
      <w:pPr>
        <w:jc w:val="both"/>
        <w:rPr>
          <w:rFonts w:ascii="Arial" w:hAnsi="Arial" w:cs="Arial"/>
          <w:sz w:val="20"/>
          <w:szCs w:val="20"/>
        </w:rPr>
      </w:pPr>
    </w:p>
    <w:p w14:paraId="1310986E" w14:textId="2942307C" w:rsidR="004737AF" w:rsidRDefault="004737AF" w:rsidP="004737AF">
      <w:pPr>
        <w:jc w:val="both"/>
        <w:rPr>
          <w:rFonts w:ascii="Arial" w:hAnsi="Arial" w:cs="Arial"/>
          <w:sz w:val="20"/>
          <w:szCs w:val="20"/>
        </w:rPr>
      </w:pPr>
      <w:r w:rsidRPr="004737AF">
        <w:rPr>
          <w:rFonts w:ascii="Arial" w:hAnsi="Arial" w:cs="Arial"/>
          <w:sz w:val="20"/>
          <w:szCs w:val="20"/>
        </w:rPr>
        <w:t>Zadavatel provede hodnocení tak, že seřadí nabídky podle výše celkové ceny v Kč bez DPH ve smyslu této výzvy. Nabídka s nejnižší nabídkovou cenou v Kč bez DPH bude vybrána jako ekonomicky nejvýhodnější.</w:t>
      </w:r>
    </w:p>
    <w:p w14:paraId="6B4AC183" w14:textId="77777777" w:rsidR="00E227F6" w:rsidRPr="004737AF" w:rsidRDefault="00E227F6" w:rsidP="004737AF">
      <w:pPr>
        <w:jc w:val="both"/>
        <w:rPr>
          <w:rFonts w:ascii="Arial" w:hAnsi="Arial" w:cs="Arial"/>
          <w:sz w:val="20"/>
          <w:szCs w:val="20"/>
        </w:rPr>
      </w:pPr>
    </w:p>
    <w:p w14:paraId="7EB461F7" w14:textId="37B67DDC" w:rsidR="004737AF" w:rsidRPr="004737AF" w:rsidRDefault="00094480" w:rsidP="004737AF">
      <w:pPr>
        <w:keepNext/>
        <w:keepLines/>
        <w:numPr>
          <w:ilvl w:val="0"/>
          <w:numId w:val="1"/>
        </w:numPr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Jednotný </w:t>
      </w:r>
      <w:r w:rsidR="004737AF" w:rsidRPr="004737AF">
        <w:rPr>
          <w:rFonts w:ascii="Arial" w:hAnsi="Arial" w:cs="Arial"/>
          <w:b/>
          <w:bCs/>
          <w:sz w:val="20"/>
          <w:szCs w:val="20"/>
        </w:rPr>
        <w:t>působ zpracování nabídkové ceny</w:t>
      </w:r>
    </w:p>
    <w:p w14:paraId="691F2ECC" w14:textId="77777777" w:rsidR="004737AF" w:rsidRPr="004737AF" w:rsidRDefault="004737AF" w:rsidP="004737AF">
      <w:pPr>
        <w:rPr>
          <w:rFonts w:ascii="Arial" w:hAnsi="Arial" w:cs="Arial"/>
          <w:sz w:val="20"/>
          <w:szCs w:val="20"/>
        </w:rPr>
      </w:pPr>
    </w:p>
    <w:p w14:paraId="403DC96B" w14:textId="77777777" w:rsidR="00094480" w:rsidRDefault="00094480" w:rsidP="00094480">
      <w:pPr>
        <w:contextualSpacing/>
        <w:jc w:val="both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Nabídková cena bude stanovena v české měně.</w:t>
      </w:r>
    </w:p>
    <w:p w14:paraId="1D64F01B" w14:textId="77777777" w:rsidR="00094480" w:rsidRDefault="00094480" w:rsidP="00094480">
      <w:pPr>
        <w:contextualSpacing/>
        <w:jc w:val="both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Nabídková cena bez DPH musí zahrnovat veškeré náklady dodavatele související s plněním této veřejné zakázky.</w:t>
      </w:r>
    </w:p>
    <w:p w14:paraId="1561A75C" w14:textId="5E5E21FA" w:rsidR="00F55AEA" w:rsidRDefault="00F55AEA" w:rsidP="00094480">
      <w:pPr>
        <w:contextualSpacing/>
        <w:jc w:val="both"/>
        <w:rPr>
          <w:rFonts w:ascii="Arial" w:hAnsi="Arial" w:cs="Arial"/>
          <w:snapToGrid w:val="0"/>
          <w:sz w:val="20"/>
          <w:szCs w:val="20"/>
        </w:rPr>
      </w:pPr>
    </w:p>
    <w:p w14:paraId="2332E541" w14:textId="77777777" w:rsidR="004737AF" w:rsidRPr="004737AF" w:rsidRDefault="004737AF" w:rsidP="004737AF">
      <w:pPr>
        <w:jc w:val="both"/>
        <w:rPr>
          <w:rFonts w:ascii="Arial" w:hAnsi="Arial" w:cs="Arial"/>
          <w:sz w:val="20"/>
          <w:szCs w:val="20"/>
        </w:rPr>
      </w:pPr>
    </w:p>
    <w:p w14:paraId="7291C1B5" w14:textId="77777777" w:rsidR="004737AF" w:rsidRPr="004737AF" w:rsidRDefault="004737AF" w:rsidP="004737AF">
      <w:pPr>
        <w:keepNext/>
        <w:keepLines/>
        <w:numPr>
          <w:ilvl w:val="0"/>
          <w:numId w:val="1"/>
        </w:numPr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  <w:r w:rsidRPr="004737AF">
        <w:rPr>
          <w:rFonts w:ascii="Arial" w:hAnsi="Arial" w:cs="Arial"/>
          <w:b/>
          <w:bCs/>
          <w:sz w:val="20"/>
          <w:szCs w:val="20"/>
        </w:rPr>
        <w:t>Další podmínky veřejné zakázky</w:t>
      </w:r>
    </w:p>
    <w:p w14:paraId="63997C33" w14:textId="77777777" w:rsidR="006C23F5" w:rsidRDefault="006C23F5" w:rsidP="006C23F5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14:paraId="123EA2DF" w14:textId="77777777" w:rsidR="006C23F5" w:rsidRDefault="006C23F5" w:rsidP="006C23F5">
      <w:pPr>
        <w:numPr>
          <w:ilvl w:val="2"/>
          <w:numId w:val="12"/>
        </w:numPr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Dodavatel může podat pouze jednu nabídku. </w:t>
      </w:r>
    </w:p>
    <w:p w14:paraId="07FAFF89" w14:textId="77777777" w:rsidR="006C23F5" w:rsidRDefault="006C23F5" w:rsidP="006C23F5">
      <w:pPr>
        <w:numPr>
          <w:ilvl w:val="2"/>
          <w:numId w:val="12"/>
        </w:numPr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Zadavatel nepřipouští variantní řešení nabídky.</w:t>
      </w:r>
    </w:p>
    <w:p w14:paraId="4329D8ED" w14:textId="77777777" w:rsidR="006C23F5" w:rsidRDefault="006C23F5" w:rsidP="006C23F5">
      <w:pPr>
        <w:numPr>
          <w:ilvl w:val="2"/>
          <w:numId w:val="12"/>
        </w:numPr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Komunikace mezi zadavatelem a dodavatelem se řídí analogicky dle § 211 ZZVZ. </w:t>
      </w:r>
    </w:p>
    <w:p w14:paraId="781257A7" w14:textId="191BBA9E" w:rsidR="00A16854" w:rsidRDefault="00A16854" w:rsidP="006C23F5">
      <w:pPr>
        <w:numPr>
          <w:ilvl w:val="2"/>
          <w:numId w:val="12"/>
        </w:numPr>
        <w:ind w:left="709"/>
        <w:jc w:val="both"/>
        <w:rPr>
          <w:rFonts w:ascii="Arial" w:hAnsi="Arial" w:cs="Arial"/>
          <w:sz w:val="20"/>
          <w:szCs w:val="20"/>
        </w:rPr>
      </w:pPr>
      <w:r w:rsidRPr="00A16854">
        <w:rPr>
          <w:rFonts w:ascii="Arial" w:hAnsi="Arial" w:cs="Arial"/>
          <w:sz w:val="20"/>
          <w:szCs w:val="20"/>
        </w:rPr>
        <w:t>Zadavatel preferuje, aby smlouva byla uzavřena elektronicky. Je-li smlouva uzavřena elektronicky, je k jejímu uzavření vyžadován zaručený elektronický podp</w:t>
      </w:r>
      <w:r>
        <w:rPr>
          <w:rFonts w:ascii="Arial" w:hAnsi="Arial" w:cs="Arial"/>
          <w:sz w:val="20"/>
          <w:szCs w:val="20"/>
        </w:rPr>
        <w:t>is.</w:t>
      </w:r>
    </w:p>
    <w:p w14:paraId="71423119" w14:textId="492052B9" w:rsidR="006C23F5" w:rsidRDefault="006C23F5" w:rsidP="006C23F5">
      <w:pPr>
        <w:numPr>
          <w:ilvl w:val="2"/>
          <w:numId w:val="12"/>
        </w:numPr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Dodavatelům podáním nabídky nevznikají žádná práva na uzavření smlouvy se zadavatelem.</w:t>
      </w:r>
    </w:p>
    <w:p w14:paraId="13628C70" w14:textId="77777777" w:rsidR="006C23F5" w:rsidRDefault="006C23F5" w:rsidP="006C23F5">
      <w:pPr>
        <w:numPr>
          <w:ilvl w:val="2"/>
          <w:numId w:val="12"/>
        </w:numPr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Zadavatel je oprávněn před rozhodnutím o výběru dodavatele si ověřit, popřípadě upřesnit informace uvedené dodavatelem v nabídce.</w:t>
      </w:r>
    </w:p>
    <w:p w14:paraId="46B25E02" w14:textId="77777777" w:rsidR="006C23F5" w:rsidRDefault="006C23F5" w:rsidP="006C23F5">
      <w:pPr>
        <w:numPr>
          <w:ilvl w:val="2"/>
          <w:numId w:val="12"/>
        </w:numPr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Povinnost vybraného dodavatele spolupůsobit při výkonu kontroly dle zákona č. 320/2001 Sb., o finanční kontrole ve veřejné správě, ve znění pozdějších předpisů.</w:t>
      </w:r>
    </w:p>
    <w:p w14:paraId="43CD4AD8" w14:textId="77777777" w:rsidR="006C23F5" w:rsidRDefault="006C23F5" w:rsidP="006C23F5">
      <w:pPr>
        <w:numPr>
          <w:ilvl w:val="2"/>
          <w:numId w:val="12"/>
        </w:numPr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Zadavatel nevrací podané nabídky, které zůstávají u zadavatele jako doklad o průběhu soutěže. S obsahem nabídek bude zacházeno důvěrně.</w:t>
      </w:r>
    </w:p>
    <w:p w14:paraId="35BD0B53" w14:textId="77777777" w:rsidR="006C23F5" w:rsidRDefault="006C23F5" w:rsidP="006C23F5">
      <w:pPr>
        <w:numPr>
          <w:ilvl w:val="2"/>
          <w:numId w:val="12"/>
        </w:numPr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Zadavatel nepožaduje poskytnutí jistoty.</w:t>
      </w:r>
    </w:p>
    <w:p w14:paraId="3068343D" w14:textId="77777777" w:rsidR="006C23F5" w:rsidRDefault="006C23F5" w:rsidP="006C23F5">
      <w:pPr>
        <w:numPr>
          <w:ilvl w:val="2"/>
          <w:numId w:val="12"/>
        </w:numPr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Zadavatel nebude zájemcům hradit žádné náklady spojené s účastí v zadávacím řízení.</w:t>
      </w:r>
    </w:p>
    <w:p w14:paraId="28A8CDC5" w14:textId="77777777" w:rsidR="006C23F5" w:rsidRDefault="006C23F5" w:rsidP="006C23F5">
      <w:pPr>
        <w:numPr>
          <w:ilvl w:val="2"/>
          <w:numId w:val="12"/>
        </w:numPr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Zadavatel si vyhrazuje právo veřejnou zakázku zrušit.</w:t>
      </w:r>
    </w:p>
    <w:p w14:paraId="6EEACE96" w14:textId="77777777" w:rsidR="006C23F5" w:rsidRDefault="006C23F5" w:rsidP="006C23F5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42D351F8" w14:textId="77777777" w:rsidR="004737AF" w:rsidRPr="004737AF" w:rsidRDefault="004737AF" w:rsidP="004737AF">
      <w:pPr>
        <w:keepNext/>
        <w:numPr>
          <w:ilvl w:val="0"/>
          <w:numId w:val="1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4737AF">
        <w:rPr>
          <w:rFonts w:ascii="Arial" w:hAnsi="Arial" w:cs="Arial"/>
          <w:b/>
          <w:bCs/>
          <w:sz w:val="20"/>
          <w:szCs w:val="20"/>
        </w:rPr>
        <w:t>Vysvětlení, změna, doplnění zadávací dokumentace</w:t>
      </w:r>
    </w:p>
    <w:p w14:paraId="3FFC635F" w14:textId="77777777" w:rsidR="004737AF" w:rsidRPr="004737AF" w:rsidRDefault="004737AF" w:rsidP="004737AF">
      <w:pPr>
        <w:keepNext/>
        <w:jc w:val="both"/>
        <w:rPr>
          <w:rFonts w:ascii="Arial" w:hAnsi="Arial" w:cs="Arial"/>
          <w:b/>
          <w:bCs/>
          <w:sz w:val="20"/>
          <w:szCs w:val="20"/>
        </w:rPr>
      </w:pPr>
    </w:p>
    <w:p w14:paraId="507D09E7" w14:textId="77777777" w:rsidR="004737AF" w:rsidRPr="006C23F5" w:rsidRDefault="004737AF" w:rsidP="004737AF">
      <w:pPr>
        <w:keepNext/>
        <w:jc w:val="both"/>
        <w:rPr>
          <w:rFonts w:ascii="Arial" w:hAnsi="Arial" w:cs="Arial"/>
          <w:bCs/>
          <w:sz w:val="20"/>
          <w:szCs w:val="20"/>
        </w:rPr>
      </w:pPr>
      <w:r w:rsidRPr="004737AF">
        <w:rPr>
          <w:rFonts w:ascii="Arial" w:hAnsi="Arial" w:cs="Arial"/>
          <w:bCs/>
          <w:sz w:val="20"/>
          <w:szCs w:val="20"/>
        </w:rPr>
        <w:t xml:space="preserve">Vysvětlení zadávací dokumentace se řídí ustanovením </w:t>
      </w:r>
      <w:r w:rsidRPr="004737AF">
        <w:rPr>
          <w:rFonts w:ascii="Arial" w:hAnsi="Arial" w:cs="Arial"/>
          <w:sz w:val="20"/>
          <w:szCs w:val="20"/>
        </w:rPr>
        <w:t>analogicky</w:t>
      </w:r>
      <w:r w:rsidRPr="004737AF">
        <w:rPr>
          <w:rFonts w:ascii="Arial" w:hAnsi="Arial" w:cs="Arial"/>
          <w:bCs/>
          <w:sz w:val="20"/>
          <w:szCs w:val="20"/>
        </w:rPr>
        <w:t xml:space="preserve"> dle § 98 ZZVZ</w:t>
      </w:r>
      <w:r w:rsidRPr="006C23F5">
        <w:rPr>
          <w:rFonts w:ascii="Arial" w:hAnsi="Arial" w:cs="Arial"/>
          <w:bCs/>
          <w:sz w:val="20"/>
          <w:szCs w:val="20"/>
        </w:rPr>
        <w:t>. Zadavatel vždy uveřejní vysvětlení zadávací dokumentace včetně přesného znění žádosti na profilu zadavatele.</w:t>
      </w:r>
    </w:p>
    <w:p w14:paraId="67F1CD50" w14:textId="77777777" w:rsidR="004737AF" w:rsidRPr="006C23F5" w:rsidRDefault="004737AF" w:rsidP="004737AF">
      <w:pPr>
        <w:keepNext/>
        <w:jc w:val="both"/>
        <w:rPr>
          <w:rFonts w:ascii="Arial" w:hAnsi="Arial" w:cs="Arial"/>
          <w:bCs/>
          <w:sz w:val="20"/>
          <w:szCs w:val="20"/>
        </w:rPr>
      </w:pPr>
    </w:p>
    <w:p w14:paraId="13481A2C" w14:textId="4E0D8A68" w:rsidR="00580634" w:rsidRDefault="004737AF" w:rsidP="004737AF">
      <w:pPr>
        <w:jc w:val="both"/>
        <w:rPr>
          <w:rFonts w:ascii="Arial" w:hAnsi="Arial" w:cs="Arial"/>
          <w:bCs/>
          <w:sz w:val="20"/>
          <w:szCs w:val="20"/>
        </w:rPr>
      </w:pPr>
      <w:r w:rsidRPr="006C23F5">
        <w:rPr>
          <w:rFonts w:ascii="Arial" w:hAnsi="Arial" w:cs="Arial"/>
          <w:bCs/>
          <w:sz w:val="20"/>
          <w:szCs w:val="20"/>
        </w:rPr>
        <w:t>Změna nebo doplnění zadávací dokumentace se řídí ustanovením analogicky dle § 99 ZZVZ. Zadavatel vždy uveřejní informaci o změně nebo doplnění zadávací dokumentace na profilu zadavatele</w:t>
      </w:r>
    </w:p>
    <w:p w14:paraId="164184D0" w14:textId="6A90E578" w:rsidR="00580634" w:rsidRDefault="00580634" w:rsidP="004737AF">
      <w:pPr>
        <w:jc w:val="both"/>
        <w:rPr>
          <w:rFonts w:ascii="Arial" w:hAnsi="Arial" w:cs="Arial"/>
          <w:bCs/>
          <w:sz w:val="20"/>
          <w:szCs w:val="20"/>
        </w:rPr>
      </w:pPr>
    </w:p>
    <w:p w14:paraId="53C0187D" w14:textId="77777777" w:rsidR="00580634" w:rsidRPr="004737AF" w:rsidRDefault="00580634" w:rsidP="004737AF">
      <w:pPr>
        <w:jc w:val="both"/>
        <w:rPr>
          <w:rFonts w:ascii="Arial" w:hAnsi="Arial" w:cs="Arial"/>
          <w:bCs/>
          <w:sz w:val="20"/>
          <w:szCs w:val="20"/>
        </w:rPr>
      </w:pPr>
    </w:p>
    <w:p w14:paraId="69FA8BC0" w14:textId="77777777" w:rsidR="004737AF" w:rsidRPr="004737AF" w:rsidRDefault="004737AF" w:rsidP="004737AF">
      <w:pPr>
        <w:numPr>
          <w:ilvl w:val="0"/>
          <w:numId w:val="1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4737AF">
        <w:rPr>
          <w:rFonts w:ascii="Arial" w:hAnsi="Arial" w:cs="Arial"/>
          <w:b/>
          <w:bCs/>
          <w:sz w:val="20"/>
          <w:szCs w:val="20"/>
        </w:rPr>
        <w:t>Přílohy zadávací dokumentace</w:t>
      </w:r>
    </w:p>
    <w:p w14:paraId="4BD03478" w14:textId="77777777" w:rsidR="004737AF" w:rsidRPr="004737AF" w:rsidRDefault="004737AF" w:rsidP="004737AF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0D79B2C4" w14:textId="77777777" w:rsidR="004737AF" w:rsidRPr="004737AF" w:rsidRDefault="004737AF" w:rsidP="004737AF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  <w:r w:rsidRPr="004737AF">
        <w:rPr>
          <w:rFonts w:ascii="Arial" w:hAnsi="Arial" w:cs="Arial"/>
          <w:sz w:val="20"/>
          <w:szCs w:val="20"/>
        </w:rPr>
        <w:t xml:space="preserve">Příloha č. 1: </w:t>
      </w:r>
      <w:r w:rsidRPr="004737AF">
        <w:rPr>
          <w:rFonts w:ascii="Arial" w:hAnsi="Arial" w:cs="Arial"/>
          <w:sz w:val="20"/>
          <w:szCs w:val="20"/>
        </w:rPr>
        <w:tab/>
        <w:t xml:space="preserve">Krycí list nabídky </w:t>
      </w:r>
    </w:p>
    <w:p w14:paraId="76A447C1" w14:textId="691120EE" w:rsidR="004737AF" w:rsidRPr="003C2E4A" w:rsidRDefault="004737AF" w:rsidP="004737AF">
      <w:pPr>
        <w:spacing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4737AF">
        <w:rPr>
          <w:rFonts w:ascii="Arial" w:hAnsi="Arial" w:cs="Arial"/>
          <w:sz w:val="20"/>
          <w:szCs w:val="20"/>
        </w:rPr>
        <w:t xml:space="preserve">Příloha č. 2: </w:t>
      </w:r>
      <w:r w:rsidRPr="004737AF">
        <w:rPr>
          <w:rFonts w:ascii="Arial" w:hAnsi="Arial" w:cs="Arial"/>
          <w:sz w:val="20"/>
          <w:szCs w:val="20"/>
        </w:rPr>
        <w:tab/>
      </w:r>
      <w:r w:rsidR="003C2E4A">
        <w:rPr>
          <w:rFonts w:ascii="Arial" w:hAnsi="Arial" w:cs="Arial"/>
          <w:color w:val="000000"/>
          <w:sz w:val="20"/>
          <w:szCs w:val="20"/>
        </w:rPr>
        <w:t>Technická specifikace</w:t>
      </w:r>
    </w:p>
    <w:p w14:paraId="1761B0BA" w14:textId="2BEEFCB1" w:rsidR="004737AF" w:rsidRPr="004737AF" w:rsidRDefault="004737AF" w:rsidP="004737AF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  <w:r w:rsidRPr="004737AF">
        <w:rPr>
          <w:rFonts w:ascii="Arial" w:hAnsi="Arial" w:cs="Arial"/>
          <w:sz w:val="20"/>
          <w:szCs w:val="20"/>
        </w:rPr>
        <w:t xml:space="preserve">Příloha č. </w:t>
      </w:r>
      <w:proofErr w:type="gramStart"/>
      <w:r w:rsidRPr="004737AF">
        <w:rPr>
          <w:rFonts w:ascii="Arial" w:hAnsi="Arial" w:cs="Arial"/>
          <w:sz w:val="20"/>
          <w:szCs w:val="20"/>
        </w:rPr>
        <w:t>3:</w:t>
      </w:r>
      <w:r w:rsidR="003C2E4A">
        <w:rPr>
          <w:rFonts w:ascii="Arial" w:hAnsi="Arial" w:cs="Arial"/>
          <w:sz w:val="20"/>
          <w:szCs w:val="20"/>
        </w:rPr>
        <w:t xml:space="preserve">   </w:t>
      </w:r>
      <w:proofErr w:type="gramEnd"/>
      <w:r w:rsidR="003C2E4A">
        <w:rPr>
          <w:rFonts w:ascii="Arial" w:hAnsi="Arial" w:cs="Arial"/>
          <w:sz w:val="20"/>
          <w:szCs w:val="20"/>
        </w:rPr>
        <w:t xml:space="preserve">   Čestné prohlášení</w:t>
      </w:r>
    </w:p>
    <w:p w14:paraId="19C57B8E" w14:textId="4154A59F" w:rsidR="004737AF" w:rsidRPr="004737AF" w:rsidRDefault="004737AF" w:rsidP="004737AF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  <w:r w:rsidRPr="004737AF">
        <w:rPr>
          <w:rFonts w:ascii="Arial" w:hAnsi="Arial" w:cs="Arial"/>
          <w:sz w:val="20"/>
          <w:szCs w:val="20"/>
        </w:rPr>
        <w:t>Příloha č. 4:</w:t>
      </w:r>
      <w:r w:rsidRPr="004737AF">
        <w:rPr>
          <w:rFonts w:ascii="Arial" w:hAnsi="Arial" w:cs="Arial"/>
          <w:sz w:val="20"/>
          <w:szCs w:val="20"/>
        </w:rPr>
        <w:tab/>
      </w:r>
      <w:r w:rsidR="003C2E4A">
        <w:rPr>
          <w:rFonts w:ascii="Arial" w:hAnsi="Arial" w:cs="Arial"/>
          <w:sz w:val="20"/>
          <w:szCs w:val="20"/>
        </w:rPr>
        <w:t>Obligatorní návrh smlouvy</w:t>
      </w:r>
    </w:p>
    <w:p w14:paraId="4821C1F7" w14:textId="4EFD33D3" w:rsidR="004737AF" w:rsidRDefault="004737AF" w:rsidP="004737AF">
      <w:pPr>
        <w:spacing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4737AF">
        <w:rPr>
          <w:rFonts w:ascii="Arial" w:hAnsi="Arial" w:cs="Arial"/>
          <w:color w:val="000000"/>
          <w:sz w:val="20"/>
          <w:szCs w:val="20"/>
        </w:rPr>
        <w:t>Příloha č. 5:</w:t>
      </w:r>
      <w:r w:rsidRPr="004737AF">
        <w:rPr>
          <w:rFonts w:ascii="Arial" w:hAnsi="Arial" w:cs="Arial"/>
          <w:color w:val="000000"/>
          <w:sz w:val="20"/>
          <w:szCs w:val="20"/>
        </w:rPr>
        <w:tab/>
        <w:t xml:space="preserve">Seznam významných </w:t>
      </w:r>
      <w:r w:rsidR="00831D5E">
        <w:rPr>
          <w:rFonts w:ascii="Arial" w:hAnsi="Arial" w:cs="Arial"/>
          <w:color w:val="000000"/>
          <w:sz w:val="20"/>
          <w:szCs w:val="20"/>
        </w:rPr>
        <w:t>služeb</w:t>
      </w:r>
    </w:p>
    <w:p w14:paraId="4AD3497E" w14:textId="4BE05759" w:rsidR="003C2E4A" w:rsidRDefault="003C2E4A" w:rsidP="004737AF">
      <w:pPr>
        <w:spacing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Příloha č.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 xml:space="preserve">6:   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  Rozklad nabídkové ceny</w:t>
      </w:r>
    </w:p>
    <w:p w14:paraId="195F1721" w14:textId="228B4A39" w:rsidR="00954D60" w:rsidRDefault="003C2E4A" w:rsidP="004737AF">
      <w:pPr>
        <w:spacing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Příloha č.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 xml:space="preserve">7:   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  Č</w:t>
      </w:r>
      <w:r w:rsidRPr="003C2E4A">
        <w:rPr>
          <w:rFonts w:ascii="Arial" w:hAnsi="Arial" w:cs="Arial"/>
          <w:color w:val="000000"/>
          <w:sz w:val="20"/>
          <w:szCs w:val="20"/>
        </w:rPr>
        <w:t>estné prohlášení dodavatele k mezinárodním sankcím</w:t>
      </w:r>
    </w:p>
    <w:p w14:paraId="54AB31A4" w14:textId="45072FB1" w:rsidR="00E227F6" w:rsidRPr="004737AF" w:rsidRDefault="00E227F6" w:rsidP="004737AF">
      <w:pPr>
        <w:spacing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Příloha č.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 xml:space="preserve">8:   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  Požadavky na provedení a kvalitu ICT</w:t>
      </w:r>
    </w:p>
    <w:p w14:paraId="24743CAE" w14:textId="77777777" w:rsidR="00580634" w:rsidRDefault="00580634" w:rsidP="004737AF">
      <w:pPr>
        <w:tabs>
          <w:tab w:val="left" w:pos="6480"/>
          <w:tab w:val="left" w:pos="6660"/>
          <w:tab w:val="left" w:pos="7200"/>
          <w:tab w:val="left" w:pos="7920"/>
        </w:tabs>
        <w:jc w:val="both"/>
        <w:rPr>
          <w:rFonts w:ascii="Arial" w:hAnsi="Arial" w:cs="Arial"/>
          <w:snapToGrid w:val="0"/>
          <w:sz w:val="20"/>
          <w:szCs w:val="20"/>
        </w:rPr>
      </w:pPr>
    </w:p>
    <w:p w14:paraId="6D7AF83F" w14:textId="77777777" w:rsidR="00580634" w:rsidRDefault="00580634" w:rsidP="004737AF">
      <w:pPr>
        <w:tabs>
          <w:tab w:val="left" w:pos="6480"/>
          <w:tab w:val="left" w:pos="6660"/>
          <w:tab w:val="left" w:pos="7200"/>
          <w:tab w:val="left" w:pos="7920"/>
        </w:tabs>
        <w:jc w:val="both"/>
        <w:rPr>
          <w:rFonts w:ascii="Arial" w:hAnsi="Arial" w:cs="Arial"/>
          <w:snapToGrid w:val="0"/>
          <w:sz w:val="20"/>
          <w:szCs w:val="20"/>
        </w:rPr>
      </w:pPr>
    </w:p>
    <w:p w14:paraId="2BA36BFA" w14:textId="1786D7D9" w:rsidR="00023847" w:rsidRPr="004737AF" w:rsidRDefault="00023847">
      <w:pPr>
        <w:jc w:val="center"/>
        <w:rPr>
          <w:rFonts w:ascii="Arial" w:hAnsi="Arial" w:cs="Arial"/>
          <w:b/>
          <w:sz w:val="20"/>
          <w:szCs w:val="20"/>
        </w:rPr>
      </w:pPr>
    </w:p>
    <w:sectPr w:rsidR="00023847" w:rsidRPr="004737AF">
      <w:headerReference w:type="default" r:id="rId12"/>
      <w:footerReference w:type="default" r:id="rId13"/>
      <w:pgSz w:w="11906" w:h="16838" w:code="9"/>
      <w:pgMar w:top="2552" w:right="991" w:bottom="1134" w:left="993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AC7E6" w14:textId="77777777" w:rsidR="000A555D" w:rsidRDefault="000A555D">
      <w:r>
        <w:separator/>
      </w:r>
    </w:p>
  </w:endnote>
  <w:endnote w:type="continuationSeparator" w:id="0">
    <w:p w14:paraId="121AFAAE" w14:textId="77777777" w:rsidR="000A555D" w:rsidRDefault="000A5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taCE">
    <w:altName w:val="Segoe UI"/>
    <w:charset w:val="EE"/>
    <w:family w:val="auto"/>
    <w:pitch w:val="variable"/>
    <w:sig w:usb0="00000001" w:usb1="50000048" w:usb2="00000000" w:usb3="00000000" w:csb0="000001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D2DFF" w14:textId="67307DDA" w:rsidR="00023847" w:rsidRDefault="005E6C81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 w:rsidR="000F3797">
      <w:rPr>
        <w:rFonts w:ascii="MetaCE" w:hAnsi="MetaCE"/>
        <w:noProof/>
        <w:sz w:val="14"/>
        <w:szCs w:val="14"/>
      </w:rPr>
      <w:t>3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 w:rsidR="000F3797">
      <w:rPr>
        <w:rFonts w:ascii="MetaCE" w:hAnsi="MetaCE"/>
        <w:noProof/>
        <w:sz w:val="14"/>
        <w:szCs w:val="14"/>
      </w:rPr>
      <w:t>6</w:t>
    </w:r>
    <w:r>
      <w:rPr>
        <w:rFonts w:ascii="MetaCE" w:hAnsi="MetaCE"/>
        <w:sz w:val="14"/>
        <w:szCs w:val="14"/>
      </w:rPr>
      <w:fldChar w:fldCharType="end"/>
    </w:r>
  </w:p>
  <w:p w14:paraId="0A5A3FAB" w14:textId="77777777" w:rsidR="00023847" w:rsidRDefault="00023847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43494728" w14:textId="77777777" w:rsidR="00023847" w:rsidRDefault="00023847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06B3F" w14:textId="77777777" w:rsidR="000A555D" w:rsidRDefault="000A555D">
      <w:r>
        <w:separator/>
      </w:r>
    </w:p>
  </w:footnote>
  <w:footnote w:type="continuationSeparator" w:id="0">
    <w:p w14:paraId="2537E1D4" w14:textId="77777777" w:rsidR="000A555D" w:rsidRDefault="000A55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0DEE5" w14:textId="77777777" w:rsidR="00023847" w:rsidRDefault="005E6C81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 wp14:anchorId="1E14D5B4" wp14:editId="205719C8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7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F7C1C"/>
    <w:multiLevelType w:val="hybridMultilevel"/>
    <w:tmpl w:val="FEBE7A1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1D20DDC"/>
    <w:multiLevelType w:val="hybridMultilevel"/>
    <w:tmpl w:val="E5823E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F29BBE">
      <w:numFmt w:val="bullet"/>
      <w:lvlText w:val="•"/>
      <w:lvlJc w:val="left"/>
      <w:pPr>
        <w:ind w:left="1785" w:hanging="705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65BAF"/>
    <w:multiLevelType w:val="hybridMultilevel"/>
    <w:tmpl w:val="1C96F1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435102"/>
    <w:multiLevelType w:val="hybridMultilevel"/>
    <w:tmpl w:val="E84EA2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A3CD8"/>
    <w:multiLevelType w:val="hybridMultilevel"/>
    <w:tmpl w:val="2CD093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E6415C"/>
    <w:multiLevelType w:val="hybridMultilevel"/>
    <w:tmpl w:val="4A18F4E8"/>
    <w:lvl w:ilvl="0" w:tplc="0405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6" w15:restartNumberingAfterBreak="0">
    <w:nsid w:val="0E836611"/>
    <w:multiLevelType w:val="hybridMultilevel"/>
    <w:tmpl w:val="F136374A"/>
    <w:lvl w:ilvl="0" w:tplc="0405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ABB3DD2"/>
    <w:multiLevelType w:val="hybridMultilevel"/>
    <w:tmpl w:val="B492C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0B1091"/>
    <w:multiLevelType w:val="hybridMultilevel"/>
    <w:tmpl w:val="1C5099CC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5E91E1C"/>
    <w:multiLevelType w:val="hybridMultilevel"/>
    <w:tmpl w:val="BD3C45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5A2D52"/>
    <w:multiLevelType w:val="hybridMultilevel"/>
    <w:tmpl w:val="DC6013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05B80"/>
    <w:multiLevelType w:val="hybridMultilevel"/>
    <w:tmpl w:val="1876CD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C92009"/>
    <w:multiLevelType w:val="multilevel"/>
    <w:tmpl w:val="DE9227A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pStyle w:val="Nadpis2"/>
      <w:isLgl/>
      <w:lvlText w:val="%1.%2"/>
      <w:lvlJc w:val="left"/>
      <w:pPr>
        <w:ind w:left="107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13" w15:restartNumberingAfterBreak="0">
    <w:nsid w:val="45A74F32"/>
    <w:multiLevelType w:val="hybridMultilevel"/>
    <w:tmpl w:val="015432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261C72"/>
    <w:multiLevelType w:val="hybridMultilevel"/>
    <w:tmpl w:val="CA42EF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651FEE"/>
    <w:multiLevelType w:val="multilevel"/>
    <w:tmpl w:val="3FA29E2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2">
      <w:start w:val="1"/>
      <w:numFmt w:val="bullet"/>
      <w:lvlText w:val=""/>
      <w:lvlJc w:val="left"/>
      <w:pPr>
        <w:ind w:left="1713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16" w15:restartNumberingAfterBreak="0">
    <w:nsid w:val="77EA10E8"/>
    <w:multiLevelType w:val="hybridMultilevel"/>
    <w:tmpl w:val="2F9CE5F0"/>
    <w:lvl w:ilvl="0" w:tplc="94DE7B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1"/>
  </w:num>
  <w:num w:numId="4">
    <w:abstractNumId w:val="5"/>
  </w:num>
  <w:num w:numId="5">
    <w:abstractNumId w:val="11"/>
  </w:num>
  <w:num w:numId="6">
    <w:abstractNumId w:val="13"/>
  </w:num>
  <w:num w:numId="7">
    <w:abstractNumId w:val="0"/>
  </w:num>
  <w:num w:numId="8">
    <w:abstractNumId w:val="6"/>
  </w:num>
  <w:num w:numId="9">
    <w:abstractNumId w:val="7"/>
  </w:num>
  <w:num w:numId="10">
    <w:abstractNumId w:val="16"/>
  </w:num>
  <w:num w:numId="11">
    <w:abstractNumId w:val="3"/>
  </w:num>
  <w:num w:numId="12">
    <w:abstractNumId w:val="15"/>
  </w:num>
  <w:num w:numId="13">
    <w:abstractNumId w:val="8"/>
  </w:num>
  <w:num w:numId="14">
    <w:abstractNumId w:val="10"/>
  </w:num>
  <w:num w:numId="15">
    <w:abstractNumId w:val="9"/>
  </w:num>
  <w:num w:numId="16">
    <w:abstractNumId w:val="14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847"/>
    <w:rsid w:val="00010882"/>
    <w:rsid w:val="00011240"/>
    <w:rsid w:val="00023847"/>
    <w:rsid w:val="00082092"/>
    <w:rsid w:val="00094480"/>
    <w:rsid w:val="00097D74"/>
    <w:rsid w:val="000A555D"/>
    <w:rsid w:val="000D22B9"/>
    <w:rsid w:val="000F3797"/>
    <w:rsid w:val="001B5FDF"/>
    <w:rsid w:val="0023081F"/>
    <w:rsid w:val="002536E9"/>
    <w:rsid w:val="002570CB"/>
    <w:rsid w:val="0029094A"/>
    <w:rsid w:val="00292462"/>
    <w:rsid w:val="002C4053"/>
    <w:rsid w:val="002C4ABA"/>
    <w:rsid w:val="002F4158"/>
    <w:rsid w:val="003C2E4A"/>
    <w:rsid w:val="003D7E4C"/>
    <w:rsid w:val="00471A10"/>
    <w:rsid w:val="004737AF"/>
    <w:rsid w:val="00550195"/>
    <w:rsid w:val="00580634"/>
    <w:rsid w:val="005E6C81"/>
    <w:rsid w:val="00621723"/>
    <w:rsid w:val="0068766E"/>
    <w:rsid w:val="0069797A"/>
    <w:rsid w:val="006C23F5"/>
    <w:rsid w:val="006D021A"/>
    <w:rsid w:val="006D3A8A"/>
    <w:rsid w:val="006E347D"/>
    <w:rsid w:val="00730715"/>
    <w:rsid w:val="00746D38"/>
    <w:rsid w:val="00766954"/>
    <w:rsid w:val="00776230"/>
    <w:rsid w:val="00796D49"/>
    <w:rsid w:val="00814F24"/>
    <w:rsid w:val="00822965"/>
    <w:rsid w:val="00831D5E"/>
    <w:rsid w:val="00853EA8"/>
    <w:rsid w:val="008F3E03"/>
    <w:rsid w:val="009021F4"/>
    <w:rsid w:val="009221E7"/>
    <w:rsid w:val="00954D60"/>
    <w:rsid w:val="009A2566"/>
    <w:rsid w:val="009E22F0"/>
    <w:rsid w:val="00A104E1"/>
    <w:rsid w:val="00A16854"/>
    <w:rsid w:val="00A268F8"/>
    <w:rsid w:val="00A31F8C"/>
    <w:rsid w:val="00A85125"/>
    <w:rsid w:val="00A94F4C"/>
    <w:rsid w:val="00A94FD4"/>
    <w:rsid w:val="00B00303"/>
    <w:rsid w:val="00B738EA"/>
    <w:rsid w:val="00BC32BD"/>
    <w:rsid w:val="00D57FF5"/>
    <w:rsid w:val="00E227F6"/>
    <w:rsid w:val="00E97518"/>
    <w:rsid w:val="00EB7134"/>
    <w:rsid w:val="00EF1560"/>
    <w:rsid w:val="00F046ED"/>
    <w:rsid w:val="00F50D13"/>
    <w:rsid w:val="00F55AEA"/>
    <w:rsid w:val="00F70798"/>
    <w:rsid w:val="00FB5B69"/>
    <w:rsid w:val="00FE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C91ACC"/>
  <w15:chartTrackingRefBased/>
  <w15:docId w15:val="{446D8F13-FD9D-4E30-B0C0-4495D495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paragraph" w:styleId="Nadpis2">
    <w:name w:val="heading 2"/>
    <w:aliases w:val="PA Major Section,Podkapitola1,V_Head2,V_Head21,V_Head22,hlavicka,ASAPHeading 2,h2,F2,F21,2,sub-sect,21,sub-sect1,22,sub-sect2,211,sub-sect11,Běžného textu,Nadpis 2T,Nadpis kapitoly,0Überschrift 2,1Überschrift 2,2Überschrift 2,3Überschrift 2,T"/>
    <w:basedOn w:val="Normln"/>
    <w:next w:val="Normln"/>
    <w:link w:val="Nadpis2Char"/>
    <w:autoRedefine/>
    <w:uiPriority w:val="99"/>
    <w:qFormat/>
    <w:pPr>
      <w:keepNext/>
      <w:numPr>
        <w:ilvl w:val="1"/>
        <w:numId w:val="1"/>
      </w:numPr>
      <w:spacing w:before="240" w:after="240"/>
      <w:ind w:left="1134" w:hanging="567"/>
      <w:jc w:val="both"/>
      <w:outlineLvl w:val="1"/>
    </w:pPr>
    <w:rPr>
      <w:b/>
      <w:bCs/>
      <w:iC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character" w:customStyle="1" w:styleId="Nadpis2Char">
    <w:name w:val="Nadpis 2 Char"/>
    <w:aliases w:val="PA Major Section Char,Podkapitola1 Char,V_Head2 Char,V_Head21 Char,V_Head22 Char,hlavicka Char,ASAPHeading 2 Char,h2 Char,F2 Char,F21 Char,2 Char,sub-sect Char,21 Char,sub-sect1 Char,22 Char,sub-sect2 Char,211 Char,sub-sect11 Char,T Char"/>
    <w:basedOn w:val="Standardnpsmoodstavce"/>
    <w:link w:val="Nadpis2"/>
    <w:uiPriority w:val="99"/>
    <w:rPr>
      <w:b/>
      <w:bCs/>
      <w:iCs/>
      <w:sz w:val="24"/>
      <w:szCs w:val="28"/>
    </w:rPr>
  </w:style>
  <w:style w:type="character" w:styleId="Hypertextovodkaz">
    <w:name w:val="Hyperlink"/>
    <w:rPr>
      <w:color w:val="0000FF"/>
      <w:u w:val="single"/>
    </w:rPr>
  </w:style>
  <w:style w:type="character" w:styleId="Odkaznakoment">
    <w:name w:val="annotation reference"/>
    <w:uiPriority w:val="9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</w:style>
  <w:style w:type="paragraph" w:styleId="Odstavecseseznamem">
    <w:name w:val="List Paragraph"/>
    <w:aliases w:val="Odrážky 1,seznam písmena"/>
    <w:basedOn w:val="Normln"/>
    <w:link w:val="OdstavecseseznamemChar"/>
    <w:uiPriority w:val="34"/>
    <w:qFormat/>
    <w:pPr>
      <w:ind w:left="720"/>
      <w:contextualSpacing/>
    </w:pPr>
  </w:style>
  <w:style w:type="character" w:customStyle="1" w:styleId="OdstavecseseznamemChar">
    <w:name w:val="Odstavec se seznamem Char"/>
    <w:aliases w:val="Odrážky 1 Char,seznam písmena Char"/>
    <w:link w:val="Odstavecseseznamem"/>
    <w:uiPriority w:val="34"/>
    <w:qFormat/>
    <w:locked/>
    <w:rPr>
      <w:sz w:val="24"/>
      <w:szCs w:val="24"/>
    </w:rPr>
  </w:style>
  <w:style w:type="paragraph" w:customStyle="1" w:styleId="Vaharinatextodstavce">
    <w:name w:val="Vaharina_text odstavce"/>
    <w:basedOn w:val="Normln"/>
    <w:uiPriority w:val="99"/>
    <w:pPr>
      <w:spacing w:before="120" w:after="240"/>
      <w:jc w:val="both"/>
    </w:pPr>
    <w:rPr>
      <w:sz w:val="22"/>
      <w:szCs w:val="20"/>
    </w:rPr>
  </w:style>
  <w:style w:type="character" w:customStyle="1" w:styleId="Internetovodkaz">
    <w:name w:val="Internetový odkaz"/>
    <w:uiPriority w:val="99"/>
    <w:semiHidden/>
    <w:unhideWhenUsed/>
    <w:locked/>
    <w:rPr>
      <w:color w:val="0000FF"/>
      <w:u w:val="single"/>
    </w:rPr>
  </w:style>
  <w:style w:type="paragraph" w:styleId="Bezmezer">
    <w:name w:val="No Spacing"/>
    <w:uiPriority w:val="1"/>
    <w:qFormat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Pr>
      <w:b/>
      <w:bCs/>
    </w:rPr>
  </w:style>
  <w:style w:type="table" w:styleId="Mkatabulky">
    <w:name w:val="Table Grid"/>
    <w:basedOn w:val="Normlntabulka"/>
    <w:uiPriority w:val="39"/>
    <w:rsid w:val="004737AF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azfurt">
    <w:name w:val="odsaz furt"/>
    <w:basedOn w:val="Normln"/>
    <w:uiPriority w:val="99"/>
    <w:rsid w:val="004737AF"/>
    <w:pPr>
      <w:ind w:left="284"/>
      <w:jc w:val="both"/>
    </w:pPr>
    <w:rPr>
      <w:color w:val="000000"/>
      <w:szCs w:val="20"/>
    </w:rPr>
  </w:style>
  <w:style w:type="paragraph" w:customStyle="1" w:styleId="Default">
    <w:name w:val="Default"/>
    <w:rsid w:val="004737AF"/>
    <w:pPr>
      <w:suppressAutoHyphens/>
    </w:pPr>
    <w:rPr>
      <w:color w:val="000000"/>
      <w:sz w:val="24"/>
      <w:szCs w:val="24"/>
      <w:lang w:eastAsia="ar-SA"/>
    </w:rPr>
  </w:style>
  <w:style w:type="paragraph" w:styleId="Revize">
    <w:name w:val="Revision"/>
    <w:hidden/>
    <w:uiPriority w:val="99"/>
    <w:semiHidden/>
    <w:rsid w:val="009021F4"/>
    <w:rPr>
      <w:sz w:val="24"/>
      <w:szCs w:val="24"/>
    </w:rPr>
  </w:style>
  <w:style w:type="character" w:styleId="Siln">
    <w:name w:val="Strong"/>
    <w:qFormat/>
    <w:rsid w:val="00E97518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14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zcr.eu/cz/kz/pro-odborniky/informace-pro-projektanty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azky.kzcr.e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zakazky.kzcr.eu/test_index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azky.kzcr.eu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00413-4A93-4C68-9A8C-F8B42588C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</Template>
  <TotalTime>1</TotalTime>
  <Pages>1</Pages>
  <Words>2079</Words>
  <Characters>12271</Characters>
  <Application>Microsoft Office Word</Application>
  <DocSecurity>0</DocSecurity>
  <Lines>102</Lines>
  <Paragraphs>28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14322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Kremličková Václava</cp:lastModifiedBy>
  <cp:revision>6</cp:revision>
  <cp:lastPrinted>2024-07-17T09:12:00Z</cp:lastPrinted>
  <dcterms:created xsi:type="dcterms:W3CDTF">2025-04-14T09:53:00Z</dcterms:created>
  <dcterms:modified xsi:type="dcterms:W3CDTF">2025-04-24T07:11:00Z</dcterms:modified>
</cp:coreProperties>
</file>