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98D40" w14:textId="77777777" w:rsidR="003C2C96" w:rsidRDefault="00CF3BB8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Tabulka hodnotících kritérií</w:t>
      </w:r>
    </w:p>
    <w:p w14:paraId="21DCA479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443B722" w14:textId="6AE4F98A" w:rsidR="00BA0999" w:rsidRDefault="00367ED5" w:rsidP="00BA0999">
      <w:pPr>
        <w:ind w:left="2835" w:right="-1" w:hanging="2835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 xml:space="preserve">NÁZEV </w:t>
      </w:r>
      <w:r w:rsidR="00781153">
        <w:rPr>
          <w:rFonts w:eastAsia="Calibri" w:cs="Arial"/>
          <w:b/>
          <w:caps/>
          <w:szCs w:val="20"/>
          <w:u w:val="single"/>
        </w:rPr>
        <w:t>VEŘEJNÉ ZAKÁZKY</w:t>
      </w:r>
      <w:r>
        <w:rPr>
          <w:rFonts w:cs="Arial"/>
          <w:b/>
          <w:szCs w:val="20"/>
        </w:rPr>
        <w:t xml:space="preserve">: </w:t>
      </w:r>
      <w:r w:rsidR="00B16813" w:rsidRPr="00B16813">
        <w:rPr>
          <w:rFonts w:cs="Arial"/>
          <w:b/>
          <w:szCs w:val="20"/>
        </w:rPr>
        <w:t>Změna užívání Prádelny na Spisovnu, Krajská zdravotní, a.s. – Nemocnice Most, o. z. – Studie stavby</w:t>
      </w:r>
    </w:p>
    <w:p w14:paraId="61310E22" w14:textId="002D4885" w:rsidR="003C2C96" w:rsidRDefault="003C2C96" w:rsidP="00BA0999">
      <w:pPr>
        <w:ind w:left="2977" w:right="-1" w:hanging="2977"/>
        <w:jc w:val="both"/>
        <w:rPr>
          <w:rFonts w:eastAsia="Calibri" w:cs="Arial"/>
          <w:b/>
          <w:caps/>
          <w:szCs w:val="20"/>
          <w:u w:val="single"/>
        </w:rPr>
      </w:pPr>
    </w:p>
    <w:p w14:paraId="31F806D8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132B53C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766F910F" w14:textId="77777777" w:rsidTr="001F3E1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bottom"/>
            <w:hideMark/>
          </w:tcPr>
          <w:p w14:paraId="003AB652" w14:textId="77777777" w:rsidR="003C2C96" w:rsidRDefault="00367ED5" w:rsidP="001F3E1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bottom"/>
          </w:tcPr>
          <w:p w14:paraId="677108E8" w14:textId="77777777" w:rsidR="003C2C96" w:rsidRDefault="003C2C96" w:rsidP="001F3E1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D053AD1" w14:textId="77777777" w:rsidTr="001F3E1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bottom"/>
            <w:hideMark/>
          </w:tcPr>
          <w:p w14:paraId="311CE070" w14:textId="77777777" w:rsidR="003C2C96" w:rsidRDefault="00367ED5" w:rsidP="001F3E1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bottom"/>
          </w:tcPr>
          <w:p w14:paraId="3BDB096C" w14:textId="77777777" w:rsidR="003C2C96" w:rsidRDefault="003C2C96" w:rsidP="001F3E1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A5315DC" w14:textId="77777777" w:rsidTr="001F3E1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bottom"/>
            <w:hideMark/>
          </w:tcPr>
          <w:p w14:paraId="2CAE41D0" w14:textId="77777777" w:rsidR="003C2C96" w:rsidRDefault="00367ED5" w:rsidP="001F3E1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bottom"/>
          </w:tcPr>
          <w:p w14:paraId="341F92E4" w14:textId="77777777" w:rsidR="003C2C96" w:rsidRDefault="003C2C96" w:rsidP="001F3E1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4D13068" w14:textId="77777777" w:rsidTr="001F3E1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bottom"/>
            <w:hideMark/>
          </w:tcPr>
          <w:p w14:paraId="207A7B61" w14:textId="77777777" w:rsidR="003C2C96" w:rsidRDefault="00367ED5" w:rsidP="001F3E1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bottom"/>
          </w:tcPr>
          <w:p w14:paraId="15DC05A4" w14:textId="77777777" w:rsidR="003C2C96" w:rsidRDefault="003C2C96" w:rsidP="001F3E1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647975C5" w14:textId="77777777" w:rsidTr="001F3E1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bottom"/>
            <w:hideMark/>
          </w:tcPr>
          <w:p w14:paraId="583AD8BA" w14:textId="77777777" w:rsidR="003C2C96" w:rsidRDefault="00367ED5" w:rsidP="001F3E1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bottom"/>
          </w:tcPr>
          <w:p w14:paraId="64993454" w14:textId="77777777" w:rsidR="003C2C96" w:rsidRDefault="003C2C96" w:rsidP="001F3E1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22A7FF0E" w14:textId="77777777" w:rsidR="003C2C96" w:rsidRPr="00CF3BB8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1F07290" w14:textId="20B31190" w:rsidR="00CF3BB8" w:rsidRPr="00CF3BB8" w:rsidRDefault="00CF3BB8" w:rsidP="00CF3BB8">
      <w:pPr>
        <w:spacing w:after="120"/>
        <w:jc w:val="both"/>
        <w:outlineLvl w:val="0"/>
        <w:rPr>
          <w:rFonts w:eastAsia="Calibri" w:cs="Arial"/>
          <w:b/>
          <w:szCs w:val="20"/>
        </w:rPr>
      </w:pPr>
      <w:r w:rsidRPr="00CF3BB8">
        <w:rPr>
          <w:rFonts w:eastAsia="Calibri" w:cs="Arial"/>
          <w:b/>
          <w:szCs w:val="20"/>
        </w:rPr>
        <w:t xml:space="preserve">Dodavatel tímto </w:t>
      </w:r>
      <w:r w:rsidR="003F4B34">
        <w:rPr>
          <w:rFonts w:eastAsia="Calibri" w:cs="Arial"/>
          <w:b/>
          <w:szCs w:val="20"/>
        </w:rPr>
        <w:t xml:space="preserve">analogicky </w:t>
      </w:r>
      <w:r w:rsidRPr="00CF3BB8">
        <w:rPr>
          <w:rFonts w:eastAsia="Calibri" w:cs="Arial"/>
          <w:b/>
          <w:szCs w:val="20"/>
        </w:rPr>
        <w:t>v souladu s ustanovením § 86 odst. 2 zákona č. 134/2016 Sb., o zadávání veřejných zakázek (dále jen „</w:t>
      </w:r>
      <w:r w:rsidRPr="00CF3BB8">
        <w:rPr>
          <w:rFonts w:eastAsia="Calibri" w:cs="Arial"/>
          <w:b/>
          <w:i/>
          <w:szCs w:val="20"/>
        </w:rPr>
        <w:t>zákon</w:t>
      </w:r>
      <w:r w:rsidRPr="00CF3BB8">
        <w:rPr>
          <w:rFonts w:eastAsia="Calibri" w:cs="Arial"/>
          <w:b/>
          <w:szCs w:val="20"/>
        </w:rPr>
        <w:t>“), čestně prohlašuje, že splňuje zadavatelem požadovanou kvalifikaci. Obsah čestného prohlášení je uveden níže.</w:t>
      </w:r>
    </w:p>
    <w:p w14:paraId="2067B3D0" w14:textId="5D546DBD" w:rsidR="00CF3BB8" w:rsidRPr="00CF3BB8" w:rsidRDefault="00CF3BB8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tbl>
      <w:tblPr>
        <w:tblW w:w="9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481"/>
        <w:gridCol w:w="2551"/>
        <w:gridCol w:w="1134"/>
        <w:gridCol w:w="1985"/>
        <w:gridCol w:w="1649"/>
      </w:tblGrid>
      <w:tr w:rsidR="00B16813" w:rsidRPr="00695CB9" w14:paraId="58DC77CD" w14:textId="77777777" w:rsidTr="00B16813">
        <w:trPr>
          <w:trHeight w:val="79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64FC53E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 xml:space="preserve">zkušenosti se stavbami dle klasifikace </w:t>
            </w:r>
            <w:r w:rsidRPr="00695CB9">
              <w:rPr>
                <w:rFonts w:ascii="Calibri" w:hAnsi="Calibri" w:cs="Calibri"/>
                <w:color w:val="000000"/>
              </w:rPr>
              <w:br/>
              <w:t>CZ-CC: 12 – Budovy nebytové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94C6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1AAE1AB7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Popis služby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2443AD75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Doba poskytnutí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53622636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Objednatel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7760D51C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 xml:space="preserve">Investiční </w:t>
            </w:r>
            <w:r w:rsidRPr="00695CB9">
              <w:rPr>
                <w:rFonts w:ascii="Calibri" w:hAnsi="Calibri" w:cs="Calibri"/>
                <w:color w:val="000000"/>
              </w:rPr>
              <w:br/>
              <w:t>náklady</w:t>
            </w:r>
            <w:r w:rsidRPr="00695CB9">
              <w:rPr>
                <w:rFonts w:ascii="Calibri" w:hAnsi="Calibri" w:cs="Calibri"/>
                <w:color w:val="000000"/>
              </w:rPr>
              <w:br/>
              <w:t>bez DPH</w:t>
            </w:r>
          </w:p>
        </w:tc>
      </w:tr>
      <w:tr w:rsidR="00B16813" w:rsidRPr="00695CB9" w14:paraId="5A0F10BB" w14:textId="77777777" w:rsidTr="00B16813">
        <w:trPr>
          <w:trHeight w:val="353"/>
        </w:trPr>
        <w:tc>
          <w:tcPr>
            <w:tcW w:w="20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CECCB37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CB5B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3BC0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F87D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8EAE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76AF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6813" w:rsidRPr="00695CB9" w14:paraId="1356CB1E" w14:textId="77777777" w:rsidTr="00B16813">
        <w:trPr>
          <w:trHeight w:val="353"/>
        </w:trPr>
        <w:tc>
          <w:tcPr>
            <w:tcW w:w="20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0F01CB33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2144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2152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04AE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6265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8BF11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6813" w:rsidRPr="00695CB9" w14:paraId="13CDD095" w14:textId="77777777" w:rsidTr="00B16813">
        <w:trPr>
          <w:trHeight w:val="792"/>
        </w:trPr>
        <w:tc>
          <w:tcPr>
            <w:tcW w:w="2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03BAEC82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 xml:space="preserve">zkušenost se stavbami dle klasifikace </w:t>
            </w:r>
            <w:r w:rsidRPr="00695CB9">
              <w:rPr>
                <w:rFonts w:ascii="Calibri" w:hAnsi="Calibri" w:cs="Calibri"/>
                <w:color w:val="000000"/>
              </w:rPr>
              <w:br/>
              <w:t>CZ-CC: 126411 nebo 126412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E9F4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3E8F0E5B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Popis služby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126954C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Doba poskytnutí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103A4F17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Objednatel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27F8EDF6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 xml:space="preserve">Investiční </w:t>
            </w:r>
            <w:r w:rsidRPr="00695CB9">
              <w:rPr>
                <w:rFonts w:ascii="Calibri" w:hAnsi="Calibri" w:cs="Calibri"/>
                <w:color w:val="000000"/>
              </w:rPr>
              <w:br/>
              <w:t>náklady</w:t>
            </w:r>
            <w:r w:rsidRPr="00695CB9">
              <w:rPr>
                <w:rFonts w:ascii="Calibri" w:hAnsi="Calibri" w:cs="Calibri"/>
                <w:color w:val="000000"/>
              </w:rPr>
              <w:br/>
              <w:t>bez DPH</w:t>
            </w:r>
          </w:p>
        </w:tc>
      </w:tr>
      <w:tr w:rsidR="00B16813" w:rsidRPr="00695CB9" w14:paraId="0BE0FD5F" w14:textId="77777777" w:rsidTr="00B16813">
        <w:trPr>
          <w:trHeight w:val="353"/>
        </w:trPr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59C7B247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38F0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45A7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D1D0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F09B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82E32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6813" w:rsidRPr="00695CB9" w14:paraId="58A0AD8F" w14:textId="77777777" w:rsidTr="00B16813">
        <w:trPr>
          <w:trHeight w:val="353"/>
        </w:trPr>
        <w:tc>
          <w:tcPr>
            <w:tcW w:w="2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5164EABF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74EF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BC9C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6098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A2B4" w14:textId="77777777" w:rsidR="00B16813" w:rsidRPr="00695CB9" w:rsidRDefault="00B16813" w:rsidP="007960B2">
            <w:pPr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4940F" w14:textId="77777777" w:rsidR="00B16813" w:rsidRPr="00695CB9" w:rsidRDefault="00B16813" w:rsidP="00796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695CB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9B74149" w14:textId="77777777" w:rsidR="003C2C96" w:rsidRDefault="003C2C96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165078F8" w14:textId="77777777" w:rsidR="003C2C96" w:rsidRDefault="003C2C9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589DFC5F" w14:textId="77777777" w:rsidR="001551AB" w:rsidRDefault="001551AB" w:rsidP="001551A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3FE79D2E" w14:textId="77777777" w:rsidR="001551AB" w:rsidRDefault="001551AB" w:rsidP="001551A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analogicky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6A1A5B4F" w14:textId="77777777" w:rsidR="001551AB" w:rsidRDefault="001551AB" w:rsidP="001551A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</w:p>
    <w:p w14:paraId="2FBAED15" w14:textId="0CA67D1C" w:rsidR="001551AB" w:rsidRDefault="001551AB" w:rsidP="001551A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5A3D6B66" w14:textId="3126195E" w:rsidR="00B16813" w:rsidRPr="00B16813" w:rsidRDefault="001551AB" w:rsidP="001551AB">
      <w:pPr>
        <w:tabs>
          <w:tab w:val="left" w:pos="567"/>
        </w:tabs>
        <w:spacing w:after="120"/>
        <w:jc w:val="both"/>
        <w:rPr>
          <w:rFonts w:eastAsia="Calibri" w:cs="Arial"/>
        </w:rPr>
      </w:pPr>
      <w:r>
        <w:rPr>
          <w:rFonts w:eastAsia="Calibri" w:cs="Arial"/>
          <w:szCs w:val="20"/>
        </w:rPr>
        <w:t>Ve vztahu k profesní způsobilosti analogicky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014E14B4" w14:textId="77777777" w:rsidR="00B16813" w:rsidRPr="00B16813" w:rsidRDefault="00B16813" w:rsidP="00B16813">
      <w:pPr>
        <w:tabs>
          <w:tab w:val="left" w:pos="567"/>
        </w:tabs>
        <w:jc w:val="center"/>
        <w:rPr>
          <w:rFonts w:eastAsia="Calibri" w:cs="Arial"/>
          <w:b/>
          <w:u w:val="single"/>
        </w:rPr>
      </w:pPr>
    </w:p>
    <w:p w14:paraId="2B7CFF67" w14:textId="77777777" w:rsidR="00B16813" w:rsidRPr="00B16813" w:rsidRDefault="00B16813" w:rsidP="00B16813">
      <w:pPr>
        <w:tabs>
          <w:tab w:val="left" w:pos="567"/>
        </w:tabs>
        <w:spacing w:after="120"/>
        <w:jc w:val="center"/>
        <w:rPr>
          <w:rFonts w:eastAsia="Calibri" w:cs="Arial"/>
          <w:b/>
          <w:u w:val="single"/>
        </w:rPr>
      </w:pPr>
      <w:r w:rsidRPr="00B16813">
        <w:rPr>
          <w:rFonts w:eastAsia="Calibri" w:cs="Arial"/>
          <w:b/>
          <w:u w:val="single"/>
        </w:rPr>
        <w:t>TECHNICKÁ KVALIFIKACE</w:t>
      </w:r>
    </w:p>
    <w:p w14:paraId="755EED3B" w14:textId="77777777" w:rsidR="00B16813" w:rsidRPr="00B16813" w:rsidRDefault="00B16813" w:rsidP="00B16813">
      <w:pPr>
        <w:tabs>
          <w:tab w:val="left" w:pos="567"/>
        </w:tabs>
        <w:spacing w:after="120"/>
        <w:jc w:val="both"/>
        <w:rPr>
          <w:rFonts w:eastAsia="Calibri" w:cs="Arial"/>
          <w:i/>
        </w:rPr>
      </w:pPr>
      <w:r w:rsidRPr="00B16813">
        <w:rPr>
          <w:rFonts w:eastAsia="Calibri" w:cs="Arial"/>
        </w:rPr>
        <w:t>Ve vztahu k technické kvalifikaci analogicky dle ustanovení</w:t>
      </w:r>
      <w:r w:rsidRPr="00B16813">
        <w:rPr>
          <w:rFonts w:eastAsia="Calibri" w:cs="Arial"/>
          <w:b/>
        </w:rPr>
        <w:t xml:space="preserve"> § 79 odst. 2 písm. </w:t>
      </w:r>
      <w:bookmarkStart w:id="0" w:name="_GoBack"/>
      <w:bookmarkEnd w:id="0"/>
      <w:r w:rsidRPr="00957974">
        <w:rPr>
          <w:rFonts w:eastAsia="Calibri" w:cs="Arial"/>
          <w:b/>
        </w:rPr>
        <w:t>b), c), d)</w:t>
      </w:r>
      <w:r w:rsidRPr="00B16813">
        <w:rPr>
          <w:rFonts w:eastAsia="Calibri" w:cs="Arial"/>
          <w:b/>
        </w:rPr>
        <w:t xml:space="preserve"> zákona </w:t>
      </w:r>
      <w:r w:rsidRPr="00B16813">
        <w:rPr>
          <w:rFonts w:eastAsia="Calibri" w:cs="Arial"/>
        </w:rPr>
        <w:t>dodavatel prohlašuje, že splňuje tuto technickou kvalifikaci v rozsahu požadovaném zadavatelem.</w:t>
      </w:r>
    </w:p>
    <w:p w14:paraId="55BFDB78" w14:textId="77777777" w:rsidR="00B16813" w:rsidRPr="00B16813" w:rsidRDefault="00B16813" w:rsidP="00B16813">
      <w:pPr>
        <w:tabs>
          <w:tab w:val="left" w:pos="567"/>
        </w:tabs>
        <w:jc w:val="center"/>
        <w:rPr>
          <w:rFonts w:eastAsia="Calibri" w:cs="Arial"/>
          <w:b/>
          <w:u w:val="single"/>
        </w:rPr>
      </w:pPr>
    </w:p>
    <w:p w14:paraId="3C536389" w14:textId="77777777" w:rsidR="00B16813" w:rsidRPr="00B16813" w:rsidRDefault="00B16813" w:rsidP="00B16813">
      <w:pPr>
        <w:tabs>
          <w:tab w:val="left" w:pos="567"/>
        </w:tabs>
        <w:spacing w:after="120"/>
        <w:jc w:val="center"/>
        <w:rPr>
          <w:rFonts w:eastAsia="Calibri" w:cs="Arial"/>
          <w:b/>
          <w:u w:val="single"/>
        </w:rPr>
      </w:pPr>
      <w:r w:rsidRPr="00B16813">
        <w:rPr>
          <w:rFonts w:eastAsia="Calibri" w:cs="Arial"/>
          <w:b/>
          <w:u w:val="single"/>
        </w:rPr>
        <w:lastRenderedPageBreak/>
        <w:t>OBLIGATORNÍ NÁVRH SMLOUVY</w:t>
      </w:r>
    </w:p>
    <w:p w14:paraId="661E498C" w14:textId="40D992BE" w:rsidR="00B16813" w:rsidRPr="00B16813" w:rsidRDefault="001551AB" w:rsidP="00B16813">
      <w:pPr>
        <w:tabs>
          <w:tab w:val="left" w:pos="567"/>
        </w:tabs>
        <w:spacing w:after="120"/>
        <w:jc w:val="both"/>
        <w:rPr>
          <w:rFonts w:cs="Arial"/>
          <w:color w:val="00000A"/>
        </w:rPr>
      </w:pPr>
      <w:r>
        <w:rPr>
          <w:rFonts w:cs="Arial"/>
          <w:color w:val="00000A"/>
        </w:rPr>
        <w:t>Účastník</w:t>
      </w:r>
      <w:r w:rsidR="00B16813" w:rsidRPr="00B16813">
        <w:rPr>
          <w:rFonts w:cs="Arial"/>
          <w:color w:val="00000A"/>
        </w:rPr>
        <w:t xml:space="preserve"> čestně prohlašuje, že plně a bezvýhradně akceptuje obligatorní </w:t>
      </w:r>
      <w:r w:rsidR="00B16813" w:rsidRPr="00B16813">
        <w:rPr>
          <w:rFonts w:cs="Arial"/>
        </w:rPr>
        <w:t xml:space="preserve">návrh smlouvy o dílo, </w:t>
      </w:r>
      <w:r w:rsidR="00B16813" w:rsidRPr="00B16813">
        <w:rPr>
          <w:rFonts w:cs="Arial"/>
          <w:color w:val="00000A"/>
        </w:rPr>
        <w:t>který je přílohou zadávací dokumentace.</w:t>
      </w:r>
    </w:p>
    <w:p w14:paraId="32F86457" w14:textId="30F985BD" w:rsidR="00B16813" w:rsidRPr="00B16813" w:rsidRDefault="001551AB" w:rsidP="00B16813">
      <w:pPr>
        <w:snapToGrid w:val="0"/>
        <w:spacing w:after="120"/>
        <w:jc w:val="both"/>
        <w:rPr>
          <w:rFonts w:cs="Arial"/>
        </w:rPr>
      </w:pPr>
      <w:r>
        <w:rPr>
          <w:rFonts w:cs="Arial"/>
          <w:color w:val="00000A"/>
        </w:rPr>
        <w:t>Účastník</w:t>
      </w:r>
      <w:r w:rsidRPr="00B16813">
        <w:rPr>
          <w:rFonts w:cs="Arial"/>
          <w:color w:val="00000A"/>
        </w:rPr>
        <w:t xml:space="preserve"> </w:t>
      </w:r>
      <w:r w:rsidR="00B16813" w:rsidRPr="00B16813">
        <w:rPr>
          <w:rFonts w:cs="Arial"/>
        </w:rPr>
        <w:t xml:space="preserve">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E35C98">
        <w:rPr>
          <w:rFonts w:cs="Arial"/>
        </w:rPr>
        <w:br/>
      </w:r>
      <w:r w:rsidR="00B16813" w:rsidRPr="00B16813">
        <w:rPr>
          <w:rFonts w:cs="Arial"/>
        </w:rPr>
        <w:t>v obchodní společnosti.</w:t>
      </w:r>
    </w:p>
    <w:p w14:paraId="7E2E2755" w14:textId="77777777" w:rsidR="00B16813" w:rsidRPr="00B16813" w:rsidRDefault="00B16813" w:rsidP="00B16813">
      <w:pPr>
        <w:spacing w:before="240"/>
        <w:jc w:val="both"/>
        <w:rPr>
          <w:rFonts w:cs="Arial"/>
        </w:rPr>
      </w:pPr>
    </w:p>
    <w:p w14:paraId="4BA7DDE4" w14:textId="32E0186D" w:rsidR="00B16813" w:rsidRPr="00B16813" w:rsidRDefault="00B16813" w:rsidP="00B16813">
      <w:pPr>
        <w:spacing w:before="240"/>
        <w:jc w:val="both"/>
        <w:rPr>
          <w:rFonts w:cs="Arial"/>
        </w:rPr>
      </w:pPr>
      <w:r w:rsidRPr="00B16813">
        <w:rPr>
          <w:rFonts w:cs="Arial"/>
        </w:rPr>
        <w:t>V</w:t>
      </w:r>
      <w:r w:rsidR="008A49B9">
        <w:rPr>
          <w:rFonts w:cs="Arial"/>
        </w:rPr>
        <w:t> </w:t>
      </w:r>
      <w:r w:rsidR="008A49B9" w:rsidRPr="008A49B9">
        <w:rPr>
          <w:rFonts w:cs="Arial"/>
          <w:highlight w:val="yellow"/>
        </w:rPr>
        <w:t>XXXXXXXXX</w:t>
      </w:r>
      <w:r w:rsidR="008A49B9">
        <w:rPr>
          <w:rFonts w:cs="Arial"/>
        </w:rPr>
        <w:t xml:space="preserve"> </w:t>
      </w:r>
      <w:r w:rsidRPr="00B16813">
        <w:rPr>
          <w:rFonts w:cs="Arial"/>
        </w:rPr>
        <w:t>dne</w:t>
      </w:r>
      <w:r w:rsidR="008A49B9">
        <w:rPr>
          <w:rFonts w:cs="Arial"/>
        </w:rPr>
        <w:t xml:space="preserve"> </w:t>
      </w:r>
      <w:r w:rsidR="008A49B9" w:rsidRPr="008A49B9">
        <w:rPr>
          <w:rFonts w:cs="Arial"/>
          <w:highlight w:val="yellow"/>
        </w:rPr>
        <w:t>XXXXXXXXX</w:t>
      </w:r>
    </w:p>
    <w:p w14:paraId="01F850F8" w14:textId="77777777" w:rsidR="00B16813" w:rsidRPr="00B16813" w:rsidRDefault="00B16813" w:rsidP="00B16813">
      <w:pPr>
        <w:spacing w:before="240"/>
        <w:jc w:val="both"/>
        <w:rPr>
          <w:rFonts w:cs="Arial"/>
        </w:rPr>
      </w:pPr>
    </w:p>
    <w:p w14:paraId="2E46E51B" w14:textId="77777777" w:rsidR="00B16813" w:rsidRPr="00B16813" w:rsidRDefault="00B16813" w:rsidP="00B16813">
      <w:pPr>
        <w:spacing w:before="240"/>
        <w:jc w:val="both"/>
        <w:rPr>
          <w:rFonts w:cs="Arial"/>
        </w:rPr>
      </w:pPr>
      <w:r w:rsidRPr="00B16813">
        <w:rPr>
          <w:rFonts w:cs="Arial"/>
        </w:rPr>
        <w:t>Podpis:</w:t>
      </w:r>
      <w:r w:rsidRPr="00B16813">
        <w:rPr>
          <w:rFonts w:cs="Arial"/>
        </w:rPr>
        <w:tab/>
      </w:r>
    </w:p>
    <w:p w14:paraId="7A97D8F2" w14:textId="3B94741A" w:rsidR="008A49B9" w:rsidRDefault="008A49B9" w:rsidP="00B16813">
      <w:pPr>
        <w:jc w:val="center"/>
        <w:rPr>
          <w:rFonts w:cs="Arial"/>
        </w:rPr>
      </w:pPr>
      <w:r w:rsidRPr="008A49B9">
        <w:rPr>
          <w:rFonts w:cs="Arial"/>
          <w:highlight w:val="yellow"/>
        </w:rPr>
        <w:t>XXXXXXXXX</w:t>
      </w:r>
    </w:p>
    <w:p w14:paraId="75C337DD" w14:textId="4DC0DAD4" w:rsidR="00B16813" w:rsidRPr="00B16813" w:rsidRDefault="00B16813" w:rsidP="00B16813">
      <w:pPr>
        <w:jc w:val="center"/>
        <w:rPr>
          <w:rFonts w:cs="Arial"/>
        </w:rPr>
      </w:pPr>
      <w:r w:rsidRPr="00B16813">
        <w:rPr>
          <w:rFonts w:cs="Arial"/>
        </w:rPr>
        <w:t>___________________________________________________</w:t>
      </w:r>
    </w:p>
    <w:p w14:paraId="5D4300E9" w14:textId="42EAD965" w:rsidR="00B16813" w:rsidRPr="00B16813" w:rsidRDefault="00B16813" w:rsidP="00B16813">
      <w:pPr>
        <w:jc w:val="center"/>
        <w:rPr>
          <w:rFonts w:cs="Arial"/>
        </w:rPr>
      </w:pPr>
      <w:r w:rsidRPr="00B16813">
        <w:rPr>
          <w:rFonts w:cs="Arial"/>
          <w:i/>
        </w:rPr>
        <w:t xml:space="preserve">titul, jméno, příjmení, funkce, razítko </w:t>
      </w:r>
      <w:r w:rsidRPr="00B16813">
        <w:rPr>
          <w:rFonts w:cs="Arial"/>
        </w:rPr>
        <w:t>o</w:t>
      </w:r>
      <w:r w:rsidRPr="00B16813">
        <w:rPr>
          <w:rFonts w:cs="Arial"/>
          <w:i/>
        </w:rPr>
        <w:t xml:space="preserve">právněné osoby jednat jménem </w:t>
      </w:r>
      <w:r w:rsidR="00223D9D">
        <w:rPr>
          <w:rFonts w:cs="Arial"/>
          <w:i/>
        </w:rPr>
        <w:t>účastníka</w:t>
      </w:r>
    </w:p>
    <w:p w14:paraId="6E86CC93" w14:textId="77777777" w:rsidR="00B16813" w:rsidRPr="00B16813" w:rsidRDefault="00B16813" w:rsidP="00B16813">
      <w:pPr>
        <w:rPr>
          <w:rFonts w:cs="Arial"/>
        </w:rPr>
      </w:pPr>
    </w:p>
    <w:p w14:paraId="00B46886" w14:textId="77777777" w:rsidR="003C2C96" w:rsidRPr="00B16813" w:rsidRDefault="003C2C96" w:rsidP="00B16813">
      <w:pPr>
        <w:snapToGrid w:val="0"/>
        <w:spacing w:after="120"/>
        <w:ind w:right="-1"/>
        <w:rPr>
          <w:rFonts w:cs="Arial"/>
          <w:szCs w:val="20"/>
        </w:rPr>
      </w:pPr>
    </w:p>
    <w:sectPr w:rsidR="003C2C96" w:rsidRPr="00B16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3DAF5" w14:textId="77777777" w:rsidR="006C7B27" w:rsidRDefault="006C7B27">
      <w:r>
        <w:separator/>
      </w:r>
    </w:p>
  </w:endnote>
  <w:endnote w:type="continuationSeparator" w:id="0">
    <w:p w14:paraId="23EA82C5" w14:textId="77777777" w:rsidR="006C7B27" w:rsidRDefault="006C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8A114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8520" w14:textId="53E5E8FA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95797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957974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1E35E648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4D020D7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1162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D2B1F" w14:textId="77777777" w:rsidR="006C7B27" w:rsidRDefault="006C7B27">
      <w:r>
        <w:separator/>
      </w:r>
    </w:p>
  </w:footnote>
  <w:footnote w:type="continuationSeparator" w:id="0">
    <w:p w14:paraId="6B8078E7" w14:textId="77777777" w:rsidR="006C7B27" w:rsidRDefault="006C7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21258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43473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FEC48EE" wp14:editId="26B6CE2B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95821" w14:textId="77777777" w:rsidR="003C2C96" w:rsidRDefault="003C2C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96"/>
    <w:rsid w:val="00055DDC"/>
    <w:rsid w:val="000D7EBB"/>
    <w:rsid w:val="001551AB"/>
    <w:rsid w:val="001B6424"/>
    <w:rsid w:val="001F3E1F"/>
    <w:rsid w:val="00223D9D"/>
    <w:rsid w:val="00252EB0"/>
    <w:rsid w:val="00364559"/>
    <w:rsid w:val="00367ED5"/>
    <w:rsid w:val="003C2C96"/>
    <w:rsid w:val="003E1384"/>
    <w:rsid w:val="003F4B34"/>
    <w:rsid w:val="004011E1"/>
    <w:rsid w:val="00421915"/>
    <w:rsid w:val="00571343"/>
    <w:rsid w:val="006059D0"/>
    <w:rsid w:val="006C7B27"/>
    <w:rsid w:val="006F2004"/>
    <w:rsid w:val="00781153"/>
    <w:rsid w:val="007A746F"/>
    <w:rsid w:val="008A49B9"/>
    <w:rsid w:val="00957974"/>
    <w:rsid w:val="00AF2EF8"/>
    <w:rsid w:val="00B16813"/>
    <w:rsid w:val="00B67A09"/>
    <w:rsid w:val="00BA0999"/>
    <w:rsid w:val="00BF0642"/>
    <w:rsid w:val="00C03302"/>
    <w:rsid w:val="00C4570D"/>
    <w:rsid w:val="00C5005C"/>
    <w:rsid w:val="00C85815"/>
    <w:rsid w:val="00CB3E35"/>
    <w:rsid w:val="00CF3BB8"/>
    <w:rsid w:val="00D51C7A"/>
    <w:rsid w:val="00E07B02"/>
    <w:rsid w:val="00E35C98"/>
    <w:rsid w:val="00ED23F2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F84C8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DD46E-1871-4AB0-93F6-BE052E81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17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10</cp:revision>
  <dcterms:created xsi:type="dcterms:W3CDTF">2024-09-09T09:33:00Z</dcterms:created>
  <dcterms:modified xsi:type="dcterms:W3CDTF">2025-03-06T10:33:00Z</dcterms:modified>
</cp:coreProperties>
</file>