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2AF3B82B" w:rsidR="00D3333B" w:rsidRPr="004B0FE3" w:rsidRDefault="00B94B2B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</w:t>
      </w:r>
      <w:bookmarkStart w:id="0" w:name="_GoBack"/>
      <w:bookmarkEnd w:id="0"/>
      <w:r>
        <w:rPr>
          <w:b/>
          <w:sz w:val="48"/>
          <w:szCs w:val="48"/>
        </w:rPr>
        <w:t xml:space="preserve">9: </w:t>
      </w:r>
      <w:r w:rsidR="005C4E61">
        <w:rPr>
          <w:b/>
          <w:sz w:val="48"/>
          <w:szCs w:val="48"/>
        </w:rPr>
        <w:t xml:space="preserve">Soubor </w:t>
      </w:r>
      <w:r w:rsidR="008A056A">
        <w:rPr>
          <w:b/>
          <w:sz w:val="48"/>
          <w:szCs w:val="48"/>
        </w:rPr>
        <w:t>chladicích a mrazicích zařízení</w:t>
      </w:r>
    </w:p>
    <w:p w14:paraId="3CDF3C24" w14:textId="77777777" w:rsidR="009F05A7" w:rsidRDefault="004B0FE3" w:rsidP="009F05A7">
      <w:pPr>
        <w:spacing w:after="0"/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18AFFAA8" w14:textId="417F1E90" w:rsidR="00921F55" w:rsidRPr="00921F55" w:rsidRDefault="005C4E61" w:rsidP="00921F5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Soubor </w:t>
      </w:r>
      <w:r w:rsidR="008A056A">
        <w:rPr>
          <w:rFonts w:cs="Times New Roman"/>
          <w:sz w:val="24"/>
          <w:szCs w:val="24"/>
        </w:rPr>
        <w:t>chladicích a mrazicích zařízení</w:t>
      </w:r>
      <w:r w:rsidR="005902D4">
        <w:rPr>
          <w:rFonts w:cs="Times New Roman"/>
          <w:sz w:val="24"/>
          <w:szCs w:val="24"/>
        </w:rPr>
        <w:t xml:space="preserve"> Oddělení </w:t>
      </w:r>
      <w:r w:rsidR="0076694A">
        <w:rPr>
          <w:rFonts w:cs="Times New Roman"/>
          <w:sz w:val="24"/>
          <w:szCs w:val="24"/>
        </w:rPr>
        <w:t>laboratorního komplementu</w:t>
      </w:r>
      <w:r w:rsidR="00935290">
        <w:rPr>
          <w:rFonts w:cs="Times New Roman"/>
          <w:sz w:val="24"/>
          <w:szCs w:val="24"/>
        </w:rPr>
        <w:t xml:space="preserve"> Krajské zdravotní, a.s. </w:t>
      </w:r>
      <w:r w:rsidR="008D7DD1">
        <w:rPr>
          <w:rFonts w:cs="Times New Roman"/>
          <w:sz w:val="24"/>
          <w:szCs w:val="24"/>
        </w:rPr>
        <w:t xml:space="preserve">- </w:t>
      </w:r>
      <w:r w:rsidR="0076694A">
        <w:rPr>
          <w:rFonts w:cs="Times New Roman"/>
          <w:sz w:val="24"/>
          <w:szCs w:val="24"/>
        </w:rPr>
        <w:t xml:space="preserve">Nemocnice </w:t>
      </w:r>
      <w:r w:rsidR="004170A0">
        <w:rPr>
          <w:rFonts w:cs="Times New Roman"/>
          <w:sz w:val="24"/>
          <w:szCs w:val="24"/>
        </w:rPr>
        <w:t>Most</w:t>
      </w:r>
      <w:r w:rsidR="00935290">
        <w:rPr>
          <w:rFonts w:cs="Times New Roman"/>
          <w:sz w:val="24"/>
          <w:szCs w:val="24"/>
        </w:rPr>
        <w:t xml:space="preserve">, </w:t>
      </w:r>
      <w:proofErr w:type="spellStart"/>
      <w:proofErr w:type="gramStart"/>
      <w:r w:rsidR="00935290">
        <w:rPr>
          <w:rFonts w:cs="Times New Roman"/>
          <w:sz w:val="24"/>
          <w:szCs w:val="24"/>
        </w:rPr>
        <w:t>o.z</w:t>
      </w:r>
      <w:proofErr w:type="spellEnd"/>
      <w:r w:rsidR="00935290">
        <w:rPr>
          <w:rFonts w:cs="Times New Roman"/>
          <w:sz w:val="24"/>
          <w:szCs w:val="24"/>
        </w:rPr>
        <w:t>.</w:t>
      </w:r>
      <w:proofErr w:type="gramEnd"/>
    </w:p>
    <w:p w14:paraId="7D0EE8B4" w14:textId="77777777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23AF7F3" w14:textId="7166DF1E" w:rsidR="004B15C5" w:rsidRPr="004B15C5" w:rsidRDefault="004170A0" w:rsidP="004B15C5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B15C5" w:rsidRPr="001A7D17">
        <w:rPr>
          <w:sz w:val="24"/>
          <w:szCs w:val="24"/>
        </w:rPr>
        <w:t xml:space="preserve"> ks</w:t>
      </w:r>
      <w:r w:rsidR="004B15C5" w:rsidRPr="001A7D17">
        <w:rPr>
          <w:sz w:val="24"/>
          <w:szCs w:val="24"/>
        </w:rPr>
        <w:tab/>
      </w:r>
      <w:r w:rsidR="00424675">
        <w:rPr>
          <w:sz w:val="24"/>
          <w:szCs w:val="24"/>
        </w:rPr>
        <w:t>Kombinace c</w:t>
      </w:r>
      <w:r>
        <w:rPr>
          <w:sz w:val="24"/>
          <w:szCs w:val="24"/>
        </w:rPr>
        <w:t>hladicí</w:t>
      </w:r>
      <w:r w:rsidR="00424675">
        <w:rPr>
          <w:sz w:val="24"/>
          <w:szCs w:val="24"/>
        </w:rPr>
        <w:t xml:space="preserve">ho a mrazicího zařízení </w:t>
      </w:r>
      <w:r>
        <w:rPr>
          <w:sz w:val="24"/>
          <w:szCs w:val="24"/>
        </w:rPr>
        <w:t>č. 1</w:t>
      </w:r>
    </w:p>
    <w:p w14:paraId="2B5695E2" w14:textId="153F7BEE" w:rsidR="0047651D" w:rsidRDefault="004170A0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r w:rsidR="00424675">
        <w:rPr>
          <w:sz w:val="24"/>
          <w:szCs w:val="24"/>
        </w:rPr>
        <w:t>Kombinace chladicího a mrazicího zařízení č. 2</w:t>
      </w:r>
    </w:p>
    <w:p w14:paraId="5AB728EF" w14:textId="3488C6D6" w:rsidR="004170A0" w:rsidRDefault="004170A0" w:rsidP="004170A0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6694A" w:rsidRPr="001A7D17">
        <w:rPr>
          <w:sz w:val="24"/>
          <w:szCs w:val="24"/>
        </w:rPr>
        <w:t xml:space="preserve"> ks</w:t>
      </w:r>
      <w:r w:rsidR="0076694A" w:rsidRPr="001A7D17">
        <w:rPr>
          <w:sz w:val="24"/>
          <w:szCs w:val="24"/>
        </w:rPr>
        <w:tab/>
      </w:r>
      <w:r w:rsidR="00424675">
        <w:rPr>
          <w:sz w:val="24"/>
          <w:szCs w:val="24"/>
        </w:rPr>
        <w:t>Kombinace chladicího a mrazicího zařízení č. 3</w:t>
      </w:r>
    </w:p>
    <w:p w14:paraId="1E575C2C" w14:textId="48B7E881" w:rsidR="004170A0" w:rsidRPr="004170A0" w:rsidRDefault="004170A0" w:rsidP="004170A0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 w:rsidRPr="004170A0">
        <w:rPr>
          <w:sz w:val="24"/>
          <w:szCs w:val="24"/>
        </w:rPr>
        <w:t>2 ks</w:t>
      </w:r>
      <w:r w:rsidRPr="004170A0">
        <w:rPr>
          <w:sz w:val="24"/>
          <w:szCs w:val="24"/>
        </w:rPr>
        <w:tab/>
      </w:r>
      <w:r>
        <w:rPr>
          <w:sz w:val="24"/>
          <w:szCs w:val="24"/>
        </w:rPr>
        <w:t>Chladicí zařízení</w:t>
      </w:r>
    </w:p>
    <w:p w14:paraId="3EFB3C1D" w14:textId="139A82D8" w:rsidR="0076694A" w:rsidRPr="004170A0" w:rsidRDefault="0076694A" w:rsidP="004170A0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 w:rsidRPr="004170A0">
        <w:rPr>
          <w:sz w:val="24"/>
          <w:szCs w:val="24"/>
        </w:rPr>
        <w:t>2</w:t>
      </w:r>
      <w:r w:rsidR="005C4E61" w:rsidRPr="004170A0">
        <w:rPr>
          <w:sz w:val="24"/>
          <w:szCs w:val="24"/>
        </w:rPr>
        <w:t xml:space="preserve"> ks</w:t>
      </w:r>
      <w:r w:rsidR="005C4E61" w:rsidRPr="004170A0">
        <w:rPr>
          <w:sz w:val="24"/>
          <w:szCs w:val="24"/>
        </w:rPr>
        <w:tab/>
      </w:r>
      <w:r w:rsidR="00935290" w:rsidRPr="004170A0">
        <w:rPr>
          <w:sz w:val="24"/>
          <w:szCs w:val="24"/>
        </w:rPr>
        <w:t>Mrazicí zařízení</w:t>
      </w:r>
      <w:r w:rsidRPr="004170A0">
        <w:rPr>
          <w:sz w:val="24"/>
          <w:szCs w:val="24"/>
        </w:rPr>
        <w:t xml:space="preserve"> </w:t>
      </w:r>
    </w:p>
    <w:p w14:paraId="5A0DBDDA" w14:textId="1C5F5623" w:rsidR="00A73A5B" w:rsidRPr="00A73A5B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8E9A26F" w14:textId="10CB0DCB" w:rsidR="000B57EA" w:rsidRPr="000B57EA" w:rsidRDefault="001C0F4E" w:rsidP="004C4029">
      <w:pPr>
        <w:spacing w:after="0"/>
        <w:jc w:val="both"/>
        <w:rPr>
          <w:b/>
          <w:sz w:val="24"/>
        </w:rPr>
      </w:pPr>
      <w:r>
        <w:rPr>
          <w:b/>
          <w:sz w:val="24"/>
        </w:rPr>
        <w:t>Kombinace chladicího a mrazicího zařízení</w:t>
      </w:r>
      <w:r w:rsidR="004170A0">
        <w:rPr>
          <w:b/>
          <w:sz w:val="24"/>
        </w:rPr>
        <w:t xml:space="preserve"> č. 1</w:t>
      </w:r>
    </w:p>
    <w:p w14:paraId="192F09C4" w14:textId="2575C046" w:rsidR="00424675" w:rsidRPr="009F05A7" w:rsidRDefault="001C0F4E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9F05A7">
        <w:rPr>
          <w:sz w:val="24"/>
          <w:szCs w:val="24"/>
        </w:rPr>
        <w:t>Kombinace chladicího a mrazicího zařízení</w:t>
      </w:r>
      <w:r w:rsidR="008A2A56" w:rsidRPr="009F05A7">
        <w:rPr>
          <w:sz w:val="24"/>
          <w:szCs w:val="24"/>
        </w:rPr>
        <w:t xml:space="preserve"> – dvě nezávislé komory</w:t>
      </w:r>
    </w:p>
    <w:p w14:paraId="22E84A98" w14:textId="72A759DB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 xml:space="preserve">Skříňové provedení </w:t>
      </w:r>
      <w:r w:rsidR="004B15C5" w:rsidRPr="009F05A7">
        <w:rPr>
          <w:sz w:val="24"/>
          <w:szCs w:val="24"/>
        </w:rPr>
        <w:t>s</w:t>
      </w:r>
      <w:r w:rsidR="004170A0" w:rsidRPr="009F05A7">
        <w:rPr>
          <w:sz w:val="24"/>
          <w:szCs w:val="24"/>
        </w:rPr>
        <w:t> plnými dveřmi</w:t>
      </w:r>
      <w:r w:rsidR="004B15C5" w:rsidRPr="009F05A7">
        <w:rPr>
          <w:sz w:val="24"/>
          <w:szCs w:val="24"/>
        </w:rPr>
        <w:t xml:space="preserve"> </w:t>
      </w:r>
    </w:p>
    <w:p w14:paraId="3CF365CF" w14:textId="31B50C7C" w:rsidR="001C0F4E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 xml:space="preserve">Kapacita </w:t>
      </w:r>
      <w:r w:rsidR="009F05A7" w:rsidRPr="009F05A7">
        <w:rPr>
          <w:sz w:val="24"/>
          <w:szCs w:val="24"/>
        </w:rPr>
        <w:t>chladicí části minimálně 90</w:t>
      </w:r>
      <w:r w:rsidR="001C0F4E" w:rsidRPr="009F05A7">
        <w:rPr>
          <w:sz w:val="24"/>
          <w:szCs w:val="24"/>
        </w:rPr>
        <w:t xml:space="preserve"> l</w:t>
      </w:r>
    </w:p>
    <w:p w14:paraId="44826B9B" w14:textId="572BA9A9" w:rsidR="00935290" w:rsidRPr="009F05A7" w:rsidRDefault="001C0F4E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Kap</w:t>
      </w:r>
      <w:r w:rsidR="009F05A7" w:rsidRPr="009F05A7">
        <w:rPr>
          <w:sz w:val="24"/>
          <w:szCs w:val="24"/>
        </w:rPr>
        <w:t>acita mrazicí části minimálně 30</w:t>
      </w:r>
      <w:r w:rsidRPr="009F05A7">
        <w:rPr>
          <w:sz w:val="24"/>
          <w:szCs w:val="24"/>
        </w:rPr>
        <w:t xml:space="preserve"> l</w:t>
      </w:r>
    </w:p>
    <w:p w14:paraId="5A66F099" w14:textId="0A3EC35B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Zařízení musí projít dveřmi širokými 90 cm</w:t>
      </w:r>
    </w:p>
    <w:p w14:paraId="080539D6" w14:textId="77777777" w:rsidR="009F05A7" w:rsidRPr="001C0F4E" w:rsidRDefault="009F05A7" w:rsidP="009F05A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v chladicí části minimálně</w:t>
      </w:r>
      <w:r w:rsidRPr="000B57EA">
        <w:rPr>
          <w:sz w:val="24"/>
        </w:rPr>
        <w:t xml:space="preserve"> </w:t>
      </w:r>
      <w:r>
        <w:rPr>
          <w:sz w:val="24"/>
        </w:rPr>
        <w:t>+3 °C až +8 °C</w:t>
      </w:r>
    </w:p>
    <w:p w14:paraId="4B886B3B" w14:textId="77777777" w:rsidR="009F05A7" w:rsidRPr="001C0F4E" w:rsidRDefault="009F05A7" w:rsidP="009F05A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v mrazicí části minimálně -10 °C až -30 °C</w:t>
      </w:r>
    </w:p>
    <w:p w14:paraId="542C736D" w14:textId="25E1FBDA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Zařízení musí být schopné udržovat nastavenou teplotu za plného i minimálního obsazení, a to i po dobu ne</w:t>
      </w:r>
      <w:r w:rsidR="008D7DD1">
        <w:rPr>
          <w:sz w:val="24"/>
        </w:rPr>
        <w:t>z</w:t>
      </w:r>
      <w:r w:rsidRPr="009F05A7">
        <w:rPr>
          <w:sz w:val="24"/>
        </w:rPr>
        <w:t>bytně nutného otevření dveří pro běžnou manipulaci s obsahem zařízení</w:t>
      </w:r>
    </w:p>
    <w:p w14:paraId="48550473" w14:textId="77777777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Regulátor teploty</w:t>
      </w:r>
    </w:p>
    <w:p w14:paraId="0098802E" w14:textId="77777777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Digitální ukazatel aktuální teploty</w:t>
      </w:r>
    </w:p>
    <w:p w14:paraId="757A145D" w14:textId="67174FE7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Homogenita a stabilita teploty v</w:t>
      </w:r>
      <w:r w:rsidR="001C0F4E" w:rsidRPr="009F05A7">
        <w:rPr>
          <w:sz w:val="24"/>
        </w:rPr>
        <w:t xml:space="preserve"> obou částech </w:t>
      </w:r>
      <w:r w:rsidRPr="009F05A7">
        <w:rPr>
          <w:sz w:val="24"/>
        </w:rPr>
        <w:t>zařízení pro nastavenou teplotu (doložit validací)</w:t>
      </w:r>
    </w:p>
    <w:p w14:paraId="676C21B4" w14:textId="0FFC85CF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9F05A7">
        <w:rPr>
          <w:sz w:val="24"/>
          <w:szCs w:val="24"/>
        </w:rPr>
        <w:t>Beznámrazová</w:t>
      </w:r>
      <w:proofErr w:type="spellEnd"/>
      <w:r w:rsidRPr="009F05A7">
        <w:rPr>
          <w:sz w:val="24"/>
          <w:szCs w:val="24"/>
        </w:rPr>
        <w:t xml:space="preserve"> technologie</w:t>
      </w:r>
    </w:p>
    <w:p w14:paraId="65A61DFB" w14:textId="316FBE17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Vnitřní osvětlení</w:t>
      </w:r>
      <w:r w:rsidR="001C0F4E" w:rsidRPr="009F05A7">
        <w:rPr>
          <w:sz w:val="24"/>
          <w:szCs w:val="24"/>
        </w:rPr>
        <w:t xml:space="preserve"> chladicí části</w:t>
      </w:r>
    </w:p>
    <w:p w14:paraId="717DE705" w14:textId="77777777" w:rsidR="006F0898" w:rsidRPr="001F230E" w:rsidRDefault="006F0898" w:rsidP="006F089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0D8EC628" w14:textId="77777777" w:rsidR="00935290" w:rsidRPr="009F05A7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3954931F" w14:textId="0B2A7279" w:rsidR="00935290" w:rsidRPr="009F05A7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 w:rsidR="009F05A7">
        <w:rPr>
          <w:sz w:val="24"/>
          <w:szCs w:val="24"/>
        </w:rPr>
        <w:t xml:space="preserve"> chladicí části minimálně 2</w:t>
      </w:r>
      <w:r w:rsidRPr="001F230E">
        <w:rPr>
          <w:sz w:val="24"/>
          <w:szCs w:val="24"/>
        </w:rPr>
        <w:t xml:space="preserve"> </w:t>
      </w:r>
      <w:r w:rsidR="009F05A7">
        <w:rPr>
          <w:sz w:val="24"/>
          <w:szCs w:val="24"/>
        </w:rPr>
        <w:t>výškově nastavitelné</w:t>
      </w:r>
      <w:r w:rsidR="001E6B0D">
        <w:rPr>
          <w:sz w:val="24"/>
          <w:szCs w:val="24"/>
        </w:rPr>
        <w:t xml:space="preserve"> </w:t>
      </w:r>
      <w:r w:rsidR="0076694A">
        <w:rPr>
          <w:sz w:val="24"/>
          <w:szCs w:val="24"/>
        </w:rPr>
        <w:t>polic</w:t>
      </w:r>
      <w:r w:rsidR="009F05A7">
        <w:rPr>
          <w:sz w:val="24"/>
          <w:szCs w:val="24"/>
        </w:rPr>
        <w:t>e</w:t>
      </w:r>
    </w:p>
    <w:p w14:paraId="6F40C8B9" w14:textId="1FB99948" w:rsidR="009F05A7" w:rsidRPr="009F05A7" w:rsidRDefault="009F05A7" w:rsidP="009F05A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mrazicí části minimálně 1 plastový box</w:t>
      </w:r>
    </w:p>
    <w:p w14:paraId="7C9CD4A4" w14:textId="548E2AD1" w:rsidR="00935290" w:rsidRPr="009F05A7" w:rsidRDefault="009F05A7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Z</w:t>
      </w:r>
      <w:r w:rsidR="00935290" w:rsidRPr="009F05A7">
        <w:rPr>
          <w:sz w:val="24"/>
          <w:szCs w:val="24"/>
        </w:rPr>
        <w:t xml:space="preserve">ařízení pojízdné na 4 kolečkách, </w:t>
      </w:r>
      <w:proofErr w:type="spellStart"/>
      <w:r w:rsidR="00935290" w:rsidRPr="009F05A7">
        <w:rPr>
          <w:sz w:val="24"/>
          <w:szCs w:val="24"/>
        </w:rPr>
        <w:t>zabrzditelné</w:t>
      </w:r>
      <w:proofErr w:type="spellEnd"/>
    </w:p>
    <w:p w14:paraId="27968340" w14:textId="77777777" w:rsidR="00935290" w:rsidRPr="009F05A7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Provoz na 230V/50Hz</w:t>
      </w:r>
    </w:p>
    <w:p w14:paraId="27316B01" w14:textId="28FA352D" w:rsidR="009F05A7" w:rsidRPr="009F05A7" w:rsidRDefault="00935290" w:rsidP="009F05A7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Prvotní validace</w:t>
      </w:r>
      <w:r w:rsidR="001312F1">
        <w:rPr>
          <w:rFonts w:cstheme="minorHAnsi"/>
          <w:sz w:val="24"/>
        </w:rPr>
        <w:t xml:space="preserve"> v místě instalace</w:t>
      </w:r>
      <w:r w:rsidRPr="009F05A7">
        <w:rPr>
          <w:rFonts w:cstheme="minorHAnsi"/>
          <w:sz w:val="24"/>
        </w:rPr>
        <w:t xml:space="preserve"> součástí nabídky</w:t>
      </w:r>
    </w:p>
    <w:p w14:paraId="5ED88C13" w14:textId="619B8B07" w:rsidR="001C0F4E" w:rsidRPr="009F05A7" w:rsidRDefault="001C0F4E" w:rsidP="009F05A7">
      <w:pPr>
        <w:spacing w:after="0" w:line="259" w:lineRule="auto"/>
        <w:jc w:val="both"/>
        <w:rPr>
          <w:rFonts w:cs="Times New Roman"/>
          <w:sz w:val="24"/>
          <w:szCs w:val="24"/>
          <w:highlight w:val="yellow"/>
        </w:rPr>
      </w:pPr>
      <w:r w:rsidRPr="009F05A7">
        <w:rPr>
          <w:b/>
          <w:sz w:val="24"/>
        </w:rPr>
        <w:t>Kombinace chladicího a mrazicího zařízení č. 2</w:t>
      </w:r>
    </w:p>
    <w:p w14:paraId="3482976F" w14:textId="26E0475B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9F05A7">
        <w:rPr>
          <w:sz w:val="24"/>
          <w:szCs w:val="24"/>
        </w:rPr>
        <w:t>Kombinace chladicího a mrazicího zařízení</w:t>
      </w:r>
      <w:r w:rsidR="008A2A56" w:rsidRPr="009F05A7">
        <w:rPr>
          <w:sz w:val="24"/>
          <w:szCs w:val="24"/>
        </w:rPr>
        <w:t xml:space="preserve"> – dvě nezávislé komory</w:t>
      </w:r>
    </w:p>
    <w:p w14:paraId="10F851B2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lastRenderedPageBreak/>
        <w:t xml:space="preserve">Skříňové provedení s plnými dveřmi </w:t>
      </w:r>
    </w:p>
    <w:p w14:paraId="2162E15F" w14:textId="6CB2FE5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Kapacita chladicí části minimálně 170 l</w:t>
      </w:r>
    </w:p>
    <w:p w14:paraId="696CCCD4" w14:textId="4333144A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Kapacita mrazicí části minimálně 42 l</w:t>
      </w:r>
    </w:p>
    <w:p w14:paraId="0DFAE09F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Zařízení musí projít dveřmi širokými 90 cm</w:t>
      </w:r>
    </w:p>
    <w:p w14:paraId="403B489C" w14:textId="77777777" w:rsidR="009F05A7" w:rsidRPr="001C0F4E" w:rsidRDefault="009F05A7" w:rsidP="009F05A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v chladicí části minimálně</w:t>
      </w:r>
      <w:r w:rsidRPr="000B57EA">
        <w:rPr>
          <w:sz w:val="24"/>
        </w:rPr>
        <w:t xml:space="preserve"> </w:t>
      </w:r>
      <w:r>
        <w:rPr>
          <w:sz w:val="24"/>
        </w:rPr>
        <w:t>+3 °C až +8 °C</w:t>
      </w:r>
    </w:p>
    <w:p w14:paraId="3D5D70E6" w14:textId="77777777" w:rsidR="009F05A7" w:rsidRPr="001C0F4E" w:rsidRDefault="009F05A7" w:rsidP="009F05A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v mrazicí části minimálně -10 °C až -30 °C</w:t>
      </w:r>
    </w:p>
    <w:p w14:paraId="42CCE026" w14:textId="30CE81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Zařízení musí být schopné udržovat nastavenou teplotu za plného i minimálního obsazení, a to i po dobu ne</w:t>
      </w:r>
      <w:r w:rsidR="008D7DD1">
        <w:rPr>
          <w:sz w:val="24"/>
        </w:rPr>
        <w:t>z</w:t>
      </w:r>
      <w:r w:rsidRPr="009F05A7">
        <w:rPr>
          <w:sz w:val="24"/>
        </w:rPr>
        <w:t>bytně nutného otevření dveří pro běžnou manipulaci s obsahem zařízení</w:t>
      </w:r>
    </w:p>
    <w:p w14:paraId="48BFDA56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Regulátor teploty</w:t>
      </w:r>
    </w:p>
    <w:p w14:paraId="0327E87E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Digitální ukazatel aktuální teploty</w:t>
      </w:r>
    </w:p>
    <w:p w14:paraId="2D0ED5AF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Homogenita a stabilita teploty v obou částech zařízení pro nastavenou teplotu (doložit validací)</w:t>
      </w:r>
    </w:p>
    <w:p w14:paraId="2D285EFD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9F05A7">
        <w:rPr>
          <w:sz w:val="24"/>
          <w:szCs w:val="24"/>
        </w:rPr>
        <w:t>Beznámrazová</w:t>
      </w:r>
      <w:proofErr w:type="spellEnd"/>
      <w:r w:rsidRPr="009F05A7">
        <w:rPr>
          <w:sz w:val="24"/>
          <w:szCs w:val="24"/>
        </w:rPr>
        <w:t xml:space="preserve"> technologie</w:t>
      </w:r>
    </w:p>
    <w:p w14:paraId="00D0D42D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Vnitřní osvětlení chladicí části</w:t>
      </w:r>
    </w:p>
    <w:p w14:paraId="708F88BA" w14:textId="77777777" w:rsidR="006F0898" w:rsidRPr="001F230E" w:rsidRDefault="006F0898" w:rsidP="006F089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4D77B41D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04459D6C" w14:textId="6D81B32E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</w:t>
      </w:r>
      <w:r w:rsidR="009F05A7">
        <w:rPr>
          <w:sz w:val="24"/>
          <w:szCs w:val="24"/>
        </w:rPr>
        <w:t>chladicí části</w:t>
      </w:r>
      <w:r>
        <w:rPr>
          <w:sz w:val="24"/>
          <w:szCs w:val="24"/>
        </w:rPr>
        <w:t xml:space="preserve"> minimálně</w:t>
      </w:r>
      <w:r w:rsidR="009F05A7">
        <w:rPr>
          <w:sz w:val="24"/>
          <w:szCs w:val="24"/>
        </w:rPr>
        <w:t xml:space="preserve"> 3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výškově nastaviteln</w:t>
      </w:r>
      <w:r w:rsidR="009F05A7">
        <w:rPr>
          <w:sz w:val="24"/>
          <w:szCs w:val="24"/>
        </w:rPr>
        <w:t>é</w:t>
      </w:r>
      <w:r>
        <w:rPr>
          <w:sz w:val="24"/>
          <w:szCs w:val="24"/>
        </w:rPr>
        <w:t xml:space="preserve"> polic</w:t>
      </w:r>
      <w:r w:rsidR="009F05A7">
        <w:rPr>
          <w:sz w:val="24"/>
          <w:szCs w:val="24"/>
        </w:rPr>
        <w:t>e</w:t>
      </w:r>
    </w:p>
    <w:p w14:paraId="23C3E27A" w14:textId="6AAF2840" w:rsidR="009F05A7" w:rsidRPr="009F05A7" w:rsidRDefault="009F05A7" w:rsidP="009F05A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mrazicí části minimálně 2 plastové boxy</w:t>
      </w:r>
    </w:p>
    <w:p w14:paraId="7DB4E663" w14:textId="0F4E45CB" w:rsidR="001C0F4E" w:rsidRPr="009F05A7" w:rsidRDefault="009F05A7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 xml:space="preserve">Zařízení </w:t>
      </w:r>
      <w:r w:rsidR="001C0F4E" w:rsidRPr="009F05A7">
        <w:rPr>
          <w:sz w:val="24"/>
          <w:szCs w:val="24"/>
        </w:rPr>
        <w:t xml:space="preserve">pojízdné na 4 kolečkách, </w:t>
      </w:r>
      <w:proofErr w:type="spellStart"/>
      <w:r w:rsidR="001C0F4E" w:rsidRPr="009F05A7">
        <w:rPr>
          <w:sz w:val="24"/>
          <w:szCs w:val="24"/>
        </w:rPr>
        <w:t>zabrzditelné</w:t>
      </w:r>
      <w:proofErr w:type="spellEnd"/>
    </w:p>
    <w:p w14:paraId="1FF75FF9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Provoz na 230V/50Hz</w:t>
      </w:r>
    </w:p>
    <w:p w14:paraId="70299E9C" w14:textId="54B09C2E" w:rsidR="001C0F4E" w:rsidRPr="009F05A7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 xml:space="preserve">Prvotní validace </w:t>
      </w:r>
      <w:r w:rsidR="001312F1">
        <w:rPr>
          <w:rFonts w:cstheme="minorHAnsi"/>
          <w:sz w:val="24"/>
        </w:rPr>
        <w:t xml:space="preserve">v místě instalace </w:t>
      </w:r>
      <w:r w:rsidRPr="009F05A7">
        <w:rPr>
          <w:rFonts w:cstheme="minorHAnsi"/>
          <w:sz w:val="24"/>
        </w:rPr>
        <w:t>součástí nabídky</w:t>
      </w:r>
    </w:p>
    <w:p w14:paraId="2221045E" w14:textId="77777777" w:rsidR="0076694A" w:rsidRDefault="0076694A" w:rsidP="00A73A5B">
      <w:pPr>
        <w:spacing w:after="0" w:line="240" w:lineRule="auto"/>
        <w:jc w:val="both"/>
        <w:rPr>
          <w:sz w:val="24"/>
          <w:u w:val="single"/>
        </w:rPr>
      </w:pPr>
    </w:p>
    <w:p w14:paraId="73CD7B6B" w14:textId="4272E2AE" w:rsidR="001C0F4E" w:rsidRPr="000B57EA" w:rsidRDefault="001C0F4E" w:rsidP="001C0F4E">
      <w:pPr>
        <w:spacing w:after="0"/>
        <w:jc w:val="both"/>
        <w:rPr>
          <w:b/>
          <w:sz w:val="24"/>
        </w:rPr>
      </w:pPr>
      <w:r>
        <w:rPr>
          <w:b/>
          <w:sz w:val="24"/>
        </w:rPr>
        <w:t>Kombinace chladicího a mrazicího zařízení č. 3</w:t>
      </w:r>
    </w:p>
    <w:p w14:paraId="2D04ACC3" w14:textId="5A935786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9F05A7">
        <w:rPr>
          <w:sz w:val="24"/>
          <w:szCs w:val="24"/>
        </w:rPr>
        <w:t>Kombinace chladicího a mrazicího zařízení</w:t>
      </w:r>
      <w:r w:rsidR="008A2A56" w:rsidRPr="009F05A7">
        <w:rPr>
          <w:sz w:val="24"/>
          <w:szCs w:val="24"/>
        </w:rPr>
        <w:t xml:space="preserve"> – dvě nezávislé komory</w:t>
      </w:r>
    </w:p>
    <w:p w14:paraId="2764761B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 xml:space="preserve">Skříňové provedení s plnými dveřmi </w:t>
      </w:r>
    </w:p>
    <w:p w14:paraId="5413A54D" w14:textId="3703DE05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 xml:space="preserve">Kapacita </w:t>
      </w:r>
      <w:r w:rsidR="008A2A56" w:rsidRPr="009F05A7">
        <w:rPr>
          <w:sz w:val="24"/>
          <w:szCs w:val="24"/>
        </w:rPr>
        <w:t>chladicí</w:t>
      </w:r>
      <w:r w:rsidR="009F05A7" w:rsidRPr="009F05A7">
        <w:rPr>
          <w:sz w:val="24"/>
          <w:szCs w:val="24"/>
        </w:rPr>
        <w:t xml:space="preserve"> části minimálně 240</w:t>
      </w:r>
      <w:r w:rsidRPr="009F05A7">
        <w:rPr>
          <w:sz w:val="24"/>
          <w:szCs w:val="24"/>
        </w:rPr>
        <w:t xml:space="preserve"> l</w:t>
      </w:r>
    </w:p>
    <w:p w14:paraId="10B95D5B" w14:textId="367D9A65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Kapacita mrazicí části minimálně 1</w:t>
      </w:r>
      <w:r w:rsidR="009F05A7" w:rsidRPr="009F05A7">
        <w:rPr>
          <w:sz w:val="24"/>
          <w:szCs w:val="24"/>
        </w:rPr>
        <w:t>05</w:t>
      </w:r>
      <w:r w:rsidRPr="009F05A7">
        <w:rPr>
          <w:sz w:val="24"/>
          <w:szCs w:val="24"/>
        </w:rPr>
        <w:t xml:space="preserve"> l</w:t>
      </w:r>
    </w:p>
    <w:p w14:paraId="323F327E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Zařízení musí projít dveřmi širokými 90 cm</w:t>
      </w:r>
    </w:p>
    <w:p w14:paraId="4A939D48" w14:textId="725F9AB7" w:rsidR="008A2A56" w:rsidRPr="009F05A7" w:rsidRDefault="008A2A56" w:rsidP="008A2A5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 xml:space="preserve">Nastavitelný rozsah teplot v chladicí části minimálně </w:t>
      </w:r>
      <w:r w:rsidR="009F05A7" w:rsidRPr="009F05A7">
        <w:rPr>
          <w:sz w:val="24"/>
        </w:rPr>
        <w:t>+3 °C až +8</w:t>
      </w:r>
      <w:r w:rsidRPr="009F05A7">
        <w:rPr>
          <w:sz w:val="24"/>
        </w:rPr>
        <w:t xml:space="preserve"> °C</w:t>
      </w:r>
    </w:p>
    <w:p w14:paraId="1C05B936" w14:textId="3D5A409A" w:rsidR="008A2A56" w:rsidRPr="009F05A7" w:rsidRDefault="008A2A56" w:rsidP="008A2A5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Nastavitelný rozsah teplot v mrazicí části minimálně</w:t>
      </w:r>
      <w:r w:rsidR="009F05A7" w:rsidRPr="009F05A7">
        <w:rPr>
          <w:sz w:val="24"/>
        </w:rPr>
        <w:t xml:space="preserve"> -10</w:t>
      </w:r>
      <w:r w:rsidRPr="009F05A7">
        <w:rPr>
          <w:sz w:val="24"/>
        </w:rPr>
        <w:t xml:space="preserve"> °C až -30 °C</w:t>
      </w:r>
    </w:p>
    <w:p w14:paraId="4E622493" w14:textId="0C18DFE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Zařízení musí být schopné udržovat nastavenou teplotu za plného i minimálního obsazení, a to i po dobu ne</w:t>
      </w:r>
      <w:r w:rsidR="002E216A">
        <w:rPr>
          <w:sz w:val="24"/>
        </w:rPr>
        <w:t>z</w:t>
      </w:r>
      <w:r w:rsidRPr="009F05A7">
        <w:rPr>
          <w:sz w:val="24"/>
        </w:rPr>
        <w:t>bytně nutného otevření dveří pro běžnou manipulaci s obsahem zařízení</w:t>
      </w:r>
    </w:p>
    <w:p w14:paraId="262204E7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Regulátor teploty</w:t>
      </w:r>
    </w:p>
    <w:p w14:paraId="0222E22C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Digitální ukazatel aktuální teploty</w:t>
      </w:r>
    </w:p>
    <w:p w14:paraId="0F4B53B5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9F05A7">
        <w:rPr>
          <w:sz w:val="24"/>
        </w:rPr>
        <w:t>Homogenita a stabilita teploty v obou částech zařízení pro nastavenou teplotu (doložit validací)</w:t>
      </w:r>
    </w:p>
    <w:p w14:paraId="57D6F031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9F05A7">
        <w:rPr>
          <w:sz w:val="24"/>
          <w:szCs w:val="24"/>
        </w:rPr>
        <w:t>Beznámrazová</w:t>
      </w:r>
      <w:proofErr w:type="spellEnd"/>
      <w:r w:rsidRPr="009F05A7">
        <w:rPr>
          <w:sz w:val="24"/>
          <w:szCs w:val="24"/>
        </w:rPr>
        <w:t xml:space="preserve"> technologie</w:t>
      </w:r>
    </w:p>
    <w:p w14:paraId="6BC96370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Vnitřní osvětlení chladicí části</w:t>
      </w:r>
    </w:p>
    <w:p w14:paraId="4C4589FA" w14:textId="77777777" w:rsidR="006F0898" w:rsidRPr="001F230E" w:rsidRDefault="006F0898" w:rsidP="006F089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07FE382B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lastRenderedPageBreak/>
        <w:t>Optické a zvukové alarmy - vysoká/nízká teplota, výpadek proudu, otevřené dveře, porucha boxu, musí být umožněno vypnutí alarmů</w:t>
      </w:r>
    </w:p>
    <w:p w14:paraId="3EBD8869" w14:textId="1135F8E2" w:rsidR="001C0F4E" w:rsidRPr="009F05A7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 xml:space="preserve">Uvnitř </w:t>
      </w:r>
      <w:r w:rsidR="009F05A7" w:rsidRPr="009F05A7">
        <w:rPr>
          <w:sz w:val="24"/>
          <w:szCs w:val="24"/>
        </w:rPr>
        <w:t>chladicí části</w:t>
      </w:r>
      <w:r w:rsidRPr="009F05A7">
        <w:rPr>
          <w:sz w:val="24"/>
          <w:szCs w:val="24"/>
        </w:rPr>
        <w:t xml:space="preserve"> minimálně </w:t>
      </w:r>
      <w:r w:rsidR="009F05A7" w:rsidRPr="009F05A7">
        <w:rPr>
          <w:sz w:val="24"/>
          <w:szCs w:val="24"/>
        </w:rPr>
        <w:t>4</w:t>
      </w:r>
      <w:r w:rsidRPr="009F05A7">
        <w:rPr>
          <w:sz w:val="24"/>
          <w:szCs w:val="24"/>
        </w:rPr>
        <w:t xml:space="preserve"> </w:t>
      </w:r>
      <w:r w:rsidR="009F05A7" w:rsidRPr="009F05A7">
        <w:rPr>
          <w:sz w:val="24"/>
          <w:szCs w:val="24"/>
        </w:rPr>
        <w:t>výškově nastavitelné</w:t>
      </w:r>
      <w:r w:rsidRPr="009F05A7">
        <w:rPr>
          <w:sz w:val="24"/>
          <w:szCs w:val="24"/>
        </w:rPr>
        <w:t xml:space="preserve"> polic</w:t>
      </w:r>
      <w:r w:rsidR="009F05A7" w:rsidRPr="009F05A7">
        <w:rPr>
          <w:sz w:val="24"/>
          <w:szCs w:val="24"/>
        </w:rPr>
        <w:t>e</w:t>
      </w:r>
    </w:p>
    <w:p w14:paraId="0730C120" w14:textId="1C68F030" w:rsidR="009F05A7" w:rsidRPr="009F05A7" w:rsidRDefault="009F05A7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Uvnitř mrazicí části minimálně 3 plastové boxy</w:t>
      </w:r>
    </w:p>
    <w:p w14:paraId="0827063B" w14:textId="66DEE9BF" w:rsidR="001C0F4E" w:rsidRPr="009F05A7" w:rsidRDefault="009F05A7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9F05A7">
        <w:rPr>
          <w:sz w:val="24"/>
          <w:szCs w:val="24"/>
        </w:rPr>
        <w:t>Z</w:t>
      </w:r>
      <w:r w:rsidR="001C0F4E" w:rsidRPr="009F05A7">
        <w:rPr>
          <w:sz w:val="24"/>
          <w:szCs w:val="24"/>
        </w:rPr>
        <w:t xml:space="preserve">ařízení pojízdné na 4 kolečkách, </w:t>
      </w:r>
      <w:proofErr w:type="spellStart"/>
      <w:r w:rsidR="001C0F4E" w:rsidRPr="009F05A7">
        <w:rPr>
          <w:sz w:val="24"/>
          <w:szCs w:val="24"/>
        </w:rPr>
        <w:t>zabrzditelné</w:t>
      </w:r>
      <w:proofErr w:type="spellEnd"/>
    </w:p>
    <w:p w14:paraId="5C26AFFE" w14:textId="77777777" w:rsidR="001C0F4E" w:rsidRPr="009F05A7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Provoz na 230V/50Hz</w:t>
      </w:r>
    </w:p>
    <w:p w14:paraId="533A83B5" w14:textId="01F50C3A" w:rsidR="001C0F4E" w:rsidRPr="009F05A7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9F05A7">
        <w:rPr>
          <w:rFonts w:cstheme="minorHAnsi"/>
          <w:sz w:val="24"/>
        </w:rPr>
        <w:t>Prvotní validace</w:t>
      </w:r>
      <w:r w:rsidR="001312F1">
        <w:rPr>
          <w:rFonts w:cstheme="minorHAnsi"/>
          <w:sz w:val="24"/>
        </w:rPr>
        <w:t xml:space="preserve"> v místě instalace</w:t>
      </w:r>
      <w:r w:rsidRPr="009F05A7">
        <w:rPr>
          <w:rFonts w:cstheme="minorHAnsi"/>
          <w:sz w:val="24"/>
        </w:rPr>
        <w:t xml:space="preserve"> součástí nabídky</w:t>
      </w:r>
    </w:p>
    <w:p w14:paraId="2D81DA03" w14:textId="4F2D154E" w:rsidR="0076694A" w:rsidRDefault="0076694A" w:rsidP="00A73A5B">
      <w:pPr>
        <w:spacing w:after="0"/>
        <w:jc w:val="both"/>
        <w:rPr>
          <w:b/>
          <w:sz w:val="24"/>
        </w:rPr>
      </w:pPr>
    </w:p>
    <w:p w14:paraId="74B43705" w14:textId="33AA07CC" w:rsidR="001C0F4E" w:rsidRPr="000B57EA" w:rsidRDefault="001C0F4E" w:rsidP="001C0F4E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</w:t>
      </w:r>
    </w:p>
    <w:p w14:paraId="40AFA5F7" w14:textId="175759B2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32592C">
        <w:rPr>
          <w:sz w:val="24"/>
          <w:szCs w:val="24"/>
        </w:rPr>
        <w:t>C</w:t>
      </w:r>
      <w:r w:rsidR="0032592C" w:rsidRPr="0032592C">
        <w:rPr>
          <w:sz w:val="24"/>
          <w:szCs w:val="24"/>
        </w:rPr>
        <w:t>hladicí zařízení</w:t>
      </w:r>
      <w:r w:rsidRPr="0032592C">
        <w:rPr>
          <w:sz w:val="24"/>
          <w:szCs w:val="24"/>
        </w:rPr>
        <w:t xml:space="preserve"> skříňového provedení s prosklenými </w:t>
      </w:r>
      <w:r w:rsidR="0032592C" w:rsidRPr="0032592C">
        <w:rPr>
          <w:sz w:val="24"/>
          <w:szCs w:val="24"/>
        </w:rPr>
        <w:t>dve</w:t>
      </w:r>
      <w:r w:rsidRPr="0032592C">
        <w:rPr>
          <w:sz w:val="24"/>
          <w:szCs w:val="24"/>
        </w:rPr>
        <w:t>řmi</w:t>
      </w:r>
    </w:p>
    <w:p w14:paraId="73579943" w14:textId="038E12C8" w:rsidR="001C0F4E" w:rsidRPr="001C0F4E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Kapacita minimálně 320 l</w:t>
      </w:r>
    </w:p>
    <w:p w14:paraId="3F373A93" w14:textId="77777777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32592C">
        <w:rPr>
          <w:sz w:val="24"/>
          <w:szCs w:val="24"/>
        </w:rPr>
        <w:t>Zařízení musí projít dveřmi širokými 90 cm</w:t>
      </w:r>
    </w:p>
    <w:p w14:paraId="44CEE289" w14:textId="3257A8D7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32592C">
        <w:rPr>
          <w:sz w:val="24"/>
        </w:rPr>
        <w:t>Nastavitelný rozsah teplot minimálně +2 °C až +15 °C</w:t>
      </w:r>
    </w:p>
    <w:p w14:paraId="4B44893B" w14:textId="15355F06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32592C">
        <w:rPr>
          <w:sz w:val="24"/>
        </w:rPr>
        <w:t>Zařízení musí být schopné udržovat nastavenou teplotu za plného i minimálního obsazení, a to i po dobu ne</w:t>
      </w:r>
      <w:r w:rsidR="002E216A">
        <w:rPr>
          <w:sz w:val="24"/>
        </w:rPr>
        <w:t>z</w:t>
      </w:r>
      <w:r w:rsidRPr="0032592C">
        <w:rPr>
          <w:sz w:val="24"/>
        </w:rPr>
        <w:t>bytně nutného otevření dveří pro běžnou manipulaci s obsahem zařízení</w:t>
      </w:r>
    </w:p>
    <w:p w14:paraId="1F518B08" w14:textId="77777777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32592C">
        <w:rPr>
          <w:sz w:val="24"/>
          <w:szCs w:val="24"/>
        </w:rPr>
        <w:t>Regulátor teploty</w:t>
      </w:r>
    </w:p>
    <w:p w14:paraId="164F6948" w14:textId="77777777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32592C">
        <w:rPr>
          <w:sz w:val="24"/>
          <w:szCs w:val="24"/>
        </w:rPr>
        <w:t>Digitální ukazatel aktuální teploty</w:t>
      </w:r>
    </w:p>
    <w:p w14:paraId="7F86AB8B" w14:textId="3A57EE45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32592C">
        <w:rPr>
          <w:sz w:val="24"/>
        </w:rPr>
        <w:t>Homogenita a stabilita teploty pro nastavenou teplotu (doložit validací)</w:t>
      </w:r>
    </w:p>
    <w:p w14:paraId="6C700322" w14:textId="77777777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32592C">
        <w:rPr>
          <w:sz w:val="24"/>
          <w:szCs w:val="24"/>
        </w:rPr>
        <w:t>Beznámrazová</w:t>
      </w:r>
      <w:proofErr w:type="spellEnd"/>
      <w:r w:rsidRPr="0032592C">
        <w:rPr>
          <w:sz w:val="24"/>
          <w:szCs w:val="24"/>
        </w:rPr>
        <w:t xml:space="preserve"> technologie</w:t>
      </w:r>
    </w:p>
    <w:p w14:paraId="20351123" w14:textId="14BC6DB2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32592C">
        <w:rPr>
          <w:sz w:val="24"/>
          <w:szCs w:val="24"/>
        </w:rPr>
        <w:t xml:space="preserve">Vnitřní osvětlení </w:t>
      </w:r>
    </w:p>
    <w:p w14:paraId="4A78B4BB" w14:textId="77777777" w:rsidR="006F0898" w:rsidRPr="001F230E" w:rsidRDefault="006F0898" w:rsidP="006F089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40FBA9A1" w14:textId="77777777" w:rsidR="001C0F4E" w:rsidRPr="0032592C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32592C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11A750F2" w14:textId="1FFE73AE" w:rsidR="001C0F4E" w:rsidRPr="0032592C" w:rsidRDefault="001C0F4E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32592C">
        <w:rPr>
          <w:sz w:val="24"/>
          <w:szCs w:val="24"/>
        </w:rPr>
        <w:t>Uvnitř</w:t>
      </w:r>
      <w:r w:rsidR="0032592C" w:rsidRPr="0032592C">
        <w:rPr>
          <w:sz w:val="24"/>
          <w:szCs w:val="24"/>
        </w:rPr>
        <w:t xml:space="preserve"> chladícího zařízení minimálně 6</w:t>
      </w:r>
      <w:r w:rsidRPr="0032592C">
        <w:rPr>
          <w:sz w:val="24"/>
          <w:szCs w:val="24"/>
        </w:rPr>
        <w:t xml:space="preserve"> výškově nastavitelných polic</w:t>
      </w:r>
    </w:p>
    <w:p w14:paraId="5AD90404" w14:textId="164A4B22" w:rsidR="001C0F4E" w:rsidRPr="0032592C" w:rsidRDefault="0032592C" w:rsidP="001C0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32592C">
        <w:rPr>
          <w:sz w:val="24"/>
          <w:szCs w:val="24"/>
        </w:rPr>
        <w:t>Zařízení</w:t>
      </w:r>
      <w:r w:rsidR="001C0F4E" w:rsidRPr="0032592C">
        <w:rPr>
          <w:sz w:val="24"/>
          <w:szCs w:val="24"/>
        </w:rPr>
        <w:t xml:space="preserve"> pojízdné na 4 kolečkách, </w:t>
      </w:r>
      <w:proofErr w:type="spellStart"/>
      <w:r w:rsidR="001C0F4E" w:rsidRPr="0032592C">
        <w:rPr>
          <w:sz w:val="24"/>
          <w:szCs w:val="24"/>
        </w:rPr>
        <w:t>zabrzditelné</w:t>
      </w:r>
      <w:proofErr w:type="spellEnd"/>
    </w:p>
    <w:p w14:paraId="527BFED2" w14:textId="77777777" w:rsidR="001C0F4E" w:rsidRPr="0032592C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32592C">
        <w:rPr>
          <w:rFonts w:cstheme="minorHAnsi"/>
          <w:sz w:val="24"/>
        </w:rPr>
        <w:t>Provoz na 230V/50Hz</w:t>
      </w:r>
    </w:p>
    <w:p w14:paraId="79EB914E" w14:textId="4493B6EC" w:rsidR="001C0F4E" w:rsidRPr="0032592C" w:rsidRDefault="001C0F4E" w:rsidP="001C0F4E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32592C">
        <w:rPr>
          <w:rFonts w:cstheme="minorHAnsi"/>
          <w:sz w:val="24"/>
        </w:rPr>
        <w:t xml:space="preserve">Prvotní validace </w:t>
      </w:r>
      <w:r w:rsidR="001312F1">
        <w:rPr>
          <w:rFonts w:cstheme="minorHAnsi"/>
          <w:sz w:val="24"/>
        </w:rPr>
        <w:t xml:space="preserve">v místě instalace </w:t>
      </w:r>
      <w:r w:rsidRPr="0032592C">
        <w:rPr>
          <w:rFonts w:cstheme="minorHAnsi"/>
          <w:sz w:val="24"/>
        </w:rPr>
        <w:t>součástí nabídky</w:t>
      </w:r>
    </w:p>
    <w:p w14:paraId="0F973F69" w14:textId="77777777" w:rsidR="001C0F4E" w:rsidRDefault="001C0F4E" w:rsidP="00A73A5B">
      <w:pPr>
        <w:spacing w:after="0"/>
        <w:jc w:val="both"/>
        <w:rPr>
          <w:b/>
          <w:sz w:val="24"/>
        </w:rPr>
      </w:pPr>
    </w:p>
    <w:p w14:paraId="2515660F" w14:textId="4CD917CB" w:rsidR="00A73A5B" w:rsidRPr="000B57EA" w:rsidRDefault="00935290" w:rsidP="00A73A5B">
      <w:pPr>
        <w:spacing w:after="0"/>
        <w:jc w:val="both"/>
        <w:rPr>
          <w:b/>
          <w:sz w:val="24"/>
        </w:rPr>
      </w:pPr>
      <w:r>
        <w:rPr>
          <w:b/>
          <w:sz w:val="24"/>
        </w:rPr>
        <w:t>Mrazicí zařízení</w:t>
      </w:r>
    </w:p>
    <w:p w14:paraId="190FE424" w14:textId="0BBD2151" w:rsidR="00935290" w:rsidRPr="004170A0" w:rsidRDefault="0032592C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Mrazicí zařízení s</w:t>
      </w:r>
      <w:r w:rsidR="00935290" w:rsidRPr="001F230E">
        <w:rPr>
          <w:sz w:val="24"/>
          <w:szCs w:val="24"/>
        </w:rPr>
        <w:t>kříňové</w:t>
      </w:r>
      <w:r>
        <w:rPr>
          <w:sz w:val="24"/>
          <w:szCs w:val="24"/>
        </w:rPr>
        <w:t>ho</w:t>
      </w:r>
      <w:r w:rsidR="00935290" w:rsidRPr="001F230E">
        <w:rPr>
          <w:sz w:val="24"/>
          <w:szCs w:val="24"/>
        </w:rPr>
        <w:t xml:space="preserve"> provedení </w:t>
      </w:r>
      <w:r>
        <w:rPr>
          <w:sz w:val="24"/>
          <w:szCs w:val="24"/>
        </w:rPr>
        <w:t>s plnými dveřmi</w:t>
      </w:r>
    </w:p>
    <w:p w14:paraId="11AFFDA4" w14:textId="09D33D0A" w:rsidR="00935290" w:rsidRPr="009540B2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Kapacita </w:t>
      </w:r>
      <w:r w:rsidRPr="001E6B0D">
        <w:rPr>
          <w:sz w:val="24"/>
          <w:szCs w:val="24"/>
        </w:rPr>
        <w:t xml:space="preserve">minimálně </w:t>
      </w:r>
      <w:r w:rsidR="004170A0">
        <w:rPr>
          <w:sz w:val="24"/>
          <w:szCs w:val="24"/>
        </w:rPr>
        <w:t>240</w:t>
      </w:r>
      <w:r w:rsidRPr="001E6B0D">
        <w:rPr>
          <w:sz w:val="24"/>
          <w:szCs w:val="24"/>
        </w:rPr>
        <w:t xml:space="preserve"> litrů</w:t>
      </w:r>
    </w:p>
    <w:p w14:paraId="27A237C6" w14:textId="77777777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15426D71" w14:textId="16C22477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 w:rsidR="0076694A">
        <w:rPr>
          <w:sz w:val="24"/>
        </w:rPr>
        <w:t>-</w:t>
      </w:r>
      <w:r w:rsidR="00E40D33">
        <w:rPr>
          <w:sz w:val="24"/>
        </w:rPr>
        <w:t>20</w:t>
      </w:r>
      <w:r w:rsidR="0076694A">
        <w:rPr>
          <w:sz w:val="24"/>
        </w:rPr>
        <w:t xml:space="preserve"> °C až -40</w:t>
      </w:r>
      <w:r>
        <w:rPr>
          <w:sz w:val="24"/>
        </w:rPr>
        <w:t xml:space="preserve"> °C</w:t>
      </w:r>
    </w:p>
    <w:p w14:paraId="306D389B" w14:textId="1B9B11E4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31150A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692160C2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4089D322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0275A555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76546985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6435C547" w14:textId="77777777" w:rsidR="00B463BC" w:rsidRPr="001F230E" w:rsidRDefault="00B463BC" w:rsidP="00B463BC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67D55968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lastRenderedPageBreak/>
        <w:t>Optické a zvukové alarmy - vysoká/nízká teplota, výpadek proudu, otevřené dveře, porucha boxu, musí být umožněno vypnutí alarmů</w:t>
      </w:r>
    </w:p>
    <w:p w14:paraId="7ED3D8C6" w14:textId="1B41CB4F" w:rsidR="00935290" w:rsidRPr="001E6B0D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E6B0D">
        <w:rPr>
          <w:sz w:val="24"/>
          <w:szCs w:val="24"/>
        </w:rPr>
        <w:t xml:space="preserve">Uvnitř </w:t>
      </w:r>
      <w:r w:rsidR="00812D6D" w:rsidRPr="001E6B0D">
        <w:rPr>
          <w:sz w:val="24"/>
          <w:szCs w:val="24"/>
        </w:rPr>
        <w:t>mrazicího</w:t>
      </w:r>
      <w:r w:rsidRPr="001E6B0D">
        <w:rPr>
          <w:sz w:val="24"/>
          <w:szCs w:val="24"/>
        </w:rPr>
        <w:t xml:space="preserve"> zařízení minimálně</w:t>
      </w:r>
      <w:r w:rsidR="001E6B0D" w:rsidRPr="001E6B0D">
        <w:rPr>
          <w:sz w:val="24"/>
          <w:szCs w:val="24"/>
        </w:rPr>
        <w:t xml:space="preserve"> </w:t>
      </w:r>
      <w:r w:rsidR="0032592C">
        <w:rPr>
          <w:sz w:val="24"/>
          <w:szCs w:val="24"/>
        </w:rPr>
        <w:t>6 polic</w:t>
      </w:r>
    </w:p>
    <w:p w14:paraId="203016A6" w14:textId="2C8B2C34" w:rsidR="00935290" w:rsidRPr="001F230E" w:rsidRDefault="00812D6D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Mrazicí</w:t>
      </w:r>
      <w:r w:rsidR="00935290" w:rsidRPr="001F230E">
        <w:rPr>
          <w:sz w:val="24"/>
          <w:szCs w:val="24"/>
        </w:rPr>
        <w:t xml:space="preserve"> zařízení pojízdné na 4 kolečkách, </w:t>
      </w:r>
      <w:proofErr w:type="spellStart"/>
      <w:r w:rsidR="00935290" w:rsidRPr="001F230E">
        <w:rPr>
          <w:sz w:val="24"/>
          <w:szCs w:val="24"/>
        </w:rPr>
        <w:t>zabrzditelné</w:t>
      </w:r>
      <w:proofErr w:type="spellEnd"/>
    </w:p>
    <w:p w14:paraId="6FE19560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3C2C711F" w14:textId="4E078A27" w:rsidR="00935290" w:rsidRPr="00812D6D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Prvotní validace </w:t>
      </w:r>
      <w:r w:rsidR="001312F1">
        <w:rPr>
          <w:rFonts w:cstheme="minorHAnsi"/>
          <w:sz w:val="24"/>
        </w:rPr>
        <w:t xml:space="preserve">v místě instalace </w:t>
      </w:r>
      <w:r w:rsidRPr="001F230E">
        <w:rPr>
          <w:rFonts w:cstheme="minorHAnsi"/>
          <w:sz w:val="24"/>
        </w:rPr>
        <w:t>součástí nabídky</w:t>
      </w:r>
    </w:p>
    <w:p w14:paraId="039806EF" w14:textId="73BFC23C" w:rsidR="00BC42CC" w:rsidRPr="001360E5" w:rsidRDefault="00BC42CC" w:rsidP="006F0898">
      <w:pPr>
        <w:suppressAutoHyphens/>
        <w:spacing w:after="120" w:line="240" w:lineRule="auto"/>
        <w:rPr>
          <w:sz w:val="24"/>
        </w:rPr>
      </w:pPr>
    </w:p>
    <w:sectPr w:rsidR="00BC42CC" w:rsidRPr="001360E5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AB5F63" w16cid:durableId="26485B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1C80" w14:textId="77777777" w:rsidR="00D9176B" w:rsidRDefault="00D9176B" w:rsidP="008A056A">
      <w:pPr>
        <w:spacing w:after="0" w:line="240" w:lineRule="auto"/>
      </w:pPr>
      <w:r>
        <w:separator/>
      </w:r>
    </w:p>
  </w:endnote>
  <w:endnote w:type="continuationSeparator" w:id="0">
    <w:p w14:paraId="075262FA" w14:textId="77777777" w:rsidR="00D9176B" w:rsidRDefault="00D9176B" w:rsidP="008A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390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63C298" w14:textId="3A19773B" w:rsidR="008A056A" w:rsidRDefault="008A056A">
            <w:pPr>
              <w:pStyle w:val="Zpat"/>
              <w:jc w:val="right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4B2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4B2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346553" w14:textId="77777777" w:rsidR="008A056A" w:rsidRDefault="008A05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A9CD9" w14:textId="77777777" w:rsidR="00D9176B" w:rsidRDefault="00D9176B" w:rsidP="008A056A">
      <w:pPr>
        <w:spacing w:after="0" w:line="240" w:lineRule="auto"/>
      </w:pPr>
      <w:r>
        <w:separator/>
      </w:r>
    </w:p>
  </w:footnote>
  <w:footnote w:type="continuationSeparator" w:id="0">
    <w:p w14:paraId="315D85BE" w14:textId="77777777" w:rsidR="00D9176B" w:rsidRDefault="00D9176B" w:rsidP="008A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BDB8C" w14:textId="77777777" w:rsidR="008A056A" w:rsidRPr="008A056A" w:rsidRDefault="008A056A" w:rsidP="008A056A">
    <w:pPr>
      <w:rPr>
        <w:sz w:val="16"/>
        <w:szCs w:val="16"/>
      </w:rPr>
    </w:pPr>
    <w:r w:rsidRPr="008A056A">
      <w:rPr>
        <w:sz w:val="16"/>
        <w:szCs w:val="16"/>
      </w:rPr>
      <w:t>Soubor chladicích a mrazicích zařízení</w:t>
    </w:r>
  </w:p>
  <w:p w14:paraId="5ED3911B" w14:textId="77777777" w:rsidR="008A056A" w:rsidRDefault="008A05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2D5531"/>
    <w:multiLevelType w:val="hybridMultilevel"/>
    <w:tmpl w:val="1F4C2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B12CE"/>
    <w:multiLevelType w:val="hybridMultilevel"/>
    <w:tmpl w:val="43044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7701D2"/>
    <w:multiLevelType w:val="hybridMultilevel"/>
    <w:tmpl w:val="ECBC9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0B3908"/>
    <w:rsid w:val="000B57EA"/>
    <w:rsid w:val="000D571E"/>
    <w:rsid w:val="000F08D5"/>
    <w:rsid w:val="000F1280"/>
    <w:rsid w:val="00110CBC"/>
    <w:rsid w:val="00115633"/>
    <w:rsid w:val="00120473"/>
    <w:rsid w:val="00122C1E"/>
    <w:rsid w:val="001312F1"/>
    <w:rsid w:val="00132E47"/>
    <w:rsid w:val="001360E5"/>
    <w:rsid w:val="00151A5D"/>
    <w:rsid w:val="001777F7"/>
    <w:rsid w:val="00195AE2"/>
    <w:rsid w:val="001A18E7"/>
    <w:rsid w:val="001A6631"/>
    <w:rsid w:val="001A7D17"/>
    <w:rsid w:val="001C0F4E"/>
    <w:rsid w:val="001C7C90"/>
    <w:rsid w:val="001E1FA7"/>
    <w:rsid w:val="001E6B0D"/>
    <w:rsid w:val="00244DA9"/>
    <w:rsid w:val="002478FB"/>
    <w:rsid w:val="00247CD5"/>
    <w:rsid w:val="0028086A"/>
    <w:rsid w:val="00296DB0"/>
    <w:rsid w:val="002B5860"/>
    <w:rsid w:val="002E216A"/>
    <w:rsid w:val="00306613"/>
    <w:rsid w:val="0031150A"/>
    <w:rsid w:val="0032530D"/>
    <w:rsid w:val="0032592C"/>
    <w:rsid w:val="00383940"/>
    <w:rsid w:val="003864BB"/>
    <w:rsid w:val="003A2B32"/>
    <w:rsid w:val="003A5081"/>
    <w:rsid w:val="003A7171"/>
    <w:rsid w:val="003F1B45"/>
    <w:rsid w:val="003F3CF0"/>
    <w:rsid w:val="00402BE0"/>
    <w:rsid w:val="004170A0"/>
    <w:rsid w:val="00424675"/>
    <w:rsid w:val="004705CF"/>
    <w:rsid w:val="00475DF6"/>
    <w:rsid w:val="0047651D"/>
    <w:rsid w:val="0048304D"/>
    <w:rsid w:val="00490D7B"/>
    <w:rsid w:val="004B0FE3"/>
    <w:rsid w:val="004B15C5"/>
    <w:rsid w:val="004C1D38"/>
    <w:rsid w:val="004C4029"/>
    <w:rsid w:val="004F0E0A"/>
    <w:rsid w:val="00521018"/>
    <w:rsid w:val="0055663E"/>
    <w:rsid w:val="005902D4"/>
    <w:rsid w:val="005C4E61"/>
    <w:rsid w:val="005C7C20"/>
    <w:rsid w:val="005D3D97"/>
    <w:rsid w:val="006524CA"/>
    <w:rsid w:val="00653D49"/>
    <w:rsid w:val="00675C23"/>
    <w:rsid w:val="0067763F"/>
    <w:rsid w:val="006A2FF8"/>
    <w:rsid w:val="006B2799"/>
    <w:rsid w:val="006E48A0"/>
    <w:rsid w:val="006F0898"/>
    <w:rsid w:val="007264C3"/>
    <w:rsid w:val="007351A7"/>
    <w:rsid w:val="0076694A"/>
    <w:rsid w:val="007A4777"/>
    <w:rsid w:val="008019AA"/>
    <w:rsid w:val="0081253D"/>
    <w:rsid w:val="00812799"/>
    <w:rsid w:val="00812D6D"/>
    <w:rsid w:val="00815D97"/>
    <w:rsid w:val="00837BC1"/>
    <w:rsid w:val="008451CE"/>
    <w:rsid w:val="008857FA"/>
    <w:rsid w:val="008A056A"/>
    <w:rsid w:val="008A2A56"/>
    <w:rsid w:val="008B393F"/>
    <w:rsid w:val="008B49A5"/>
    <w:rsid w:val="008D7DD1"/>
    <w:rsid w:val="008E2445"/>
    <w:rsid w:val="009160BD"/>
    <w:rsid w:val="00921F55"/>
    <w:rsid w:val="00922052"/>
    <w:rsid w:val="00934E91"/>
    <w:rsid w:val="00935290"/>
    <w:rsid w:val="0095189D"/>
    <w:rsid w:val="00962D48"/>
    <w:rsid w:val="009706D9"/>
    <w:rsid w:val="00997D74"/>
    <w:rsid w:val="009A696B"/>
    <w:rsid w:val="009B6504"/>
    <w:rsid w:val="009C1AE1"/>
    <w:rsid w:val="009C7397"/>
    <w:rsid w:val="009F05A7"/>
    <w:rsid w:val="00A16CC5"/>
    <w:rsid w:val="00A73A5B"/>
    <w:rsid w:val="00A93CDA"/>
    <w:rsid w:val="00AD3CD5"/>
    <w:rsid w:val="00AE10F9"/>
    <w:rsid w:val="00AE5686"/>
    <w:rsid w:val="00AF2F70"/>
    <w:rsid w:val="00B06443"/>
    <w:rsid w:val="00B36348"/>
    <w:rsid w:val="00B463BC"/>
    <w:rsid w:val="00B75D82"/>
    <w:rsid w:val="00B83695"/>
    <w:rsid w:val="00B908CC"/>
    <w:rsid w:val="00B94B2B"/>
    <w:rsid w:val="00BB02D4"/>
    <w:rsid w:val="00BB1A44"/>
    <w:rsid w:val="00BB6818"/>
    <w:rsid w:val="00BC42CC"/>
    <w:rsid w:val="00BD18BC"/>
    <w:rsid w:val="00BE079F"/>
    <w:rsid w:val="00BE59CB"/>
    <w:rsid w:val="00C00D40"/>
    <w:rsid w:val="00C34427"/>
    <w:rsid w:val="00C47B16"/>
    <w:rsid w:val="00C67720"/>
    <w:rsid w:val="00C73F5E"/>
    <w:rsid w:val="00C76932"/>
    <w:rsid w:val="00CF7F20"/>
    <w:rsid w:val="00D0161E"/>
    <w:rsid w:val="00D2201C"/>
    <w:rsid w:val="00D23DED"/>
    <w:rsid w:val="00D327AC"/>
    <w:rsid w:val="00D3333B"/>
    <w:rsid w:val="00D43E07"/>
    <w:rsid w:val="00D51EE4"/>
    <w:rsid w:val="00D9176B"/>
    <w:rsid w:val="00DA4F10"/>
    <w:rsid w:val="00DD0F3B"/>
    <w:rsid w:val="00DE00AE"/>
    <w:rsid w:val="00DF6945"/>
    <w:rsid w:val="00E337C9"/>
    <w:rsid w:val="00E37CBF"/>
    <w:rsid w:val="00E40D33"/>
    <w:rsid w:val="00E72DE7"/>
    <w:rsid w:val="00E74C2E"/>
    <w:rsid w:val="00EA4D7E"/>
    <w:rsid w:val="00EE13F5"/>
    <w:rsid w:val="00EE74FA"/>
    <w:rsid w:val="00F046D6"/>
    <w:rsid w:val="00F04A37"/>
    <w:rsid w:val="00F07916"/>
    <w:rsid w:val="00F27F53"/>
    <w:rsid w:val="00F31D62"/>
    <w:rsid w:val="00F4537B"/>
    <w:rsid w:val="00F67AEB"/>
    <w:rsid w:val="00FC5233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812D6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F2F70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56A"/>
  </w:style>
  <w:style w:type="paragraph" w:styleId="Zpat">
    <w:name w:val="footer"/>
    <w:basedOn w:val="Normln"/>
    <w:link w:val="Zpat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BC981E-8DEE-471B-ABC5-609F9B622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F16DC9-6E42-41BC-98A6-F97EE09B0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0334E-9293-41A1-ABD0-350F0DC304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cp:lastPrinted>2022-07-19T15:50:00Z</cp:lastPrinted>
  <dcterms:created xsi:type="dcterms:W3CDTF">2023-03-16T13:43:00Z</dcterms:created>
  <dcterms:modified xsi:type="dcterms:W3CDTF">2023-03-21T12:20:00Z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