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Default="00151A91" w:rsidP="00151A91">
      <w:pPr>
        <w:rPr>
          <w:rFonts w:ascii="Times New Roman" w:hAnsi="Times New Roman"/>
          <w:sz w:val="24"/>
        </w:rPr>
      </w:pPr>
      <w:r w:rsidRPr="00151A91">
        <w:rPr>
          <w:rFonts w:ascii="Times New Roman" w:hAnsi="Times New Roman"/>
          <w:sz w:val="24"/>
        </w:rPr>
        <w:t>Příloha č. 1</w:t>
      </w:r>
    </w:p>
    <w:p w:rsidR="00151A91" w:rsidRPr="00151A91" w:rsidRDefault="00151A91" w:rsidP="00151A91">
      <w:pPr>
        <w:rPr>
          <w:rFonts w:ascii="Times New Roman" w:hAnsi="Times New Roman"/>
          <w:sz w:val="24"/>
        </w:rPr>
      </w:pPr>
    </w:p>
    <w:p w:rsidR="007D7DD4" w:rsidRPr="00F220A7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220A7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220A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626B3E" w:rsidRDefault="00BC204D" w:rsidP="00FF219C">
            <w:pPr>
              <w:rPr>
                <w:rFonts w:ascii="Times New Roman" w:hAnsi="Times New Roman"/>
                <w:b/>
                <w:sz w:val="22"/>
              </w:rPr>
            </w:pPr>
            <w:r w:rsidRPr="00626B3E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592715" w:rsidRPr="00592715">
              <w:rPr>
                <w:rFonts w:ascii="Times New Roman" w:hAnsi="Times New Roman"/>
                <w:b/>
                <w:sz w:val="22"/>
                <w:szCs w:val="32"/>
              </w:rPr>
              <w:t>Centrální dispečink sanitářů, Krajská zdravotní, a.s. - Masarykova nemocnice v Ústí nad Labem, o.z. - projektové práce</w:t>
            </w:r>
            <w:r w:rsidR="00766C9C" w:rsidRPr="00626B3E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Evidenční číslo veřejné zakázky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805892">
            <w:pPr>
              <w:jc w:val="both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220A7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201936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20193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201936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20193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8673" w:type="dxa"/>
        <w:jc w:val="center"/>
        <w:tblLook w:val="04A0" w:firstRow="1" w:lastRow="0" w:firstColumn="1" w:lastColumn="0" w:noHBand="0" w:noVBand="1"/>
      </w:tblPr>
      <w:tblGrid>
        <w:gridCol w:w="5499"/>
        <w:gridCol w:w="3174"/>
      </w:tblGrid>
      <w:tr w:rsidR="00146AFB" w:rsidTr="00146AFB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B" w:rsidRDefault="00146A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B" w:rsidRDefault="00146AFB" w:rsidP="002E2B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bez DPH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včetně DPH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1936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6" w:rsidRPr="002E2B19" w:rsidRDefault="000B21BD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Doba dodání DPS</w:t>
            </w:r>
            <w:r w:rsidR="00201936" w:rsidRPr="00201936">
              <w:rPr>
                <w:rFonts w:ascii="Times New Roman" w:hAnsi="Times New Roman"/>
                <w:sz w:val="24"/>
              </w:rPr>
              <w:t xml:space="preserve"> v týdnech (7 kalendářních dnů)</w:t>
            </w:r>
            <w:r>
              <w:rPr>
                <w:rFonts w:ascii="Times New Roman" w:hAnsi="Times New Roman"/>
                <w:sz w:val="24"/>
              </w:rPr>
              <w:t xml:space="preserve"> – maximálně 14 týdnů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6" w:rsidRDefault="0020193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V _______________</w:t>
      </w: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Podpis:</w:t>
      </w:r>
      <w:r w:rsidRPr="00F220A7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220A7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220A7">
        <w:rPr>
          <w:rFonts w:ascii="Times New Roman" w:hAnsi="Times New Roman"/>
          <w:sz w:val="22"/>
          <w:szCs w:val="22"/>
        </w:rPr>
        <w:t>o</w:t>
      </w:r>
      <w:r w:rsidRPr="00F220A7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220A7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79" w:rsidRDefault="00594679">
      <w:r>
        <w:separator/>
      </w:r>
    </w:p>
  </w:endnote>
  <w:endnote w:type="continuationSeparator" w:id="0">
    <w:p w:rsidR="00594679" w:rsidRDefault="0059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592715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592715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79" w:rsidRDefault="00594679">
      <w:r>
        <w:separator/>
      </w:r>
    </w:p>
  </w:footnote>
  <w:footnote w:type="continuationSeparator" w:id="0">
    <w:p w:rsidR="00594679" w:rsidRDefault="0059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C"/>
    <w:rsid w:val="00010FEA"/>
    <w:rsid w:val="00077CE4"/>
    <w:rsid w:val="00080D00"/>
    <w:rsid w:val="00083870"/>
    <w:rsid w:val="00092CB7"/>
    <w:rsid w:val="000A4EC5"/>
    <w:rsid w:val="000B21BD"/>
    <w:rsid w:val="000B224F"/>
    <w:rsid w:val="000B290C"/>
    <w:rsid w:val="000B7169"/>
    <w:rsid w:val="000D43AC"/>
    <w:rsid w:val="00105C49"/>
    <w:rsid w:val="001265C3"/>
    <w:rsid w:val="00135905"/>
    <w:rsid w:val="001409C6"/>
    <w:rsid w:val="00140F71"/>
    <w:rsid w:val="00146AFB"/>
    <w:rsid w:val="00151A91"/>
    <w:rsid w:val="00152D2F"/>
    <w:rsid w:val="00160C2C"/>
    <w:rsid w:val="001B1390"/>
    <w:rsid w:val="001B2AFE"/>
    <w:rsid w:val="001B42A5"/>
    <w:rsid w:val="001B5615"/>
    <w:rsid w:val="001D2A6A"/>
    <w:rsid w:val="001E611B"/>
    <w:rsid w:val="00201936"/>
    <w:rsid w:val="00215AD8"/>
    <w:rsid w:val="00237CB3"/>
    <w:rsid w:val="0024056B"/>
    <w:rsid w:val="00243398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2E4FEF"/>
    <w:rsid w:val="00302DCF"/>
    <w:rsid w:val="00313696"/>
    <w:rsid w:val="0031549A"/>
    <w:rsid w:val="003165BF"/>
    <w:rsid w:val="00337643"/>
    <w:rsid w:val="00353C85"/>
    <w:rsid w:val="003543C8"/>
    <w:rsid w:val="00373ADA"/>
    <w:rsid w:val="0037784A"/>
    <w:rsid w:val="003A12AF"/>
    <w:rsid w:val="003A5366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E0249"/>
    <w:rsid w:val="004E3EFB"/>
    <w:rsid w:val="004F09F7"/>
    <w:rsid w:val="004F0E5D"/>
    <w:rsid w:val="00513EA2"/>
    <w:rsid w:val="00526B61"/>
    <w:rsid w:val="00531E2A"/>
    <w:rsid w:val="00552347"/>
    <w:rsid w:val="00580854"/>
    <w:rsid w:val="00580933"/>
    <w:rsid w:val="00590436"/>
    <w:rsid w:val="00592715"/>
    <w:rsid w:val="00594679"/>
    <w:rsid w:val="005A7C9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1125"/>
    <w:rsid w:val="00613BBB"/>
    <w:rsid w:val="00626B3E"/>
    <w:rsid w:val="0063426F"/>
    <w:rsid w:val="006436C2"/>
    <w:rsid w:val="00662EC9"/>
    <w:rsid w:val="00663F28"/>
    <w:rsid w:val="00666924"/>
    <w:rsid w:val="00685920"/>
    <w:rsid w:val="006A2BC5"/>
    <w:rsid w:val="006C47B8"/>
    <w:rsid w:val="006D219C"/>
    <w:rsid w:val="006F4EB4"/>
    <w:rsid w:val="00700E30"/>
    <w:rsid w:val="00714CB7"/>
    <w:rsid w:val="0072435F"/>
    <w:rsid w:val="007462EB"/>
    <w:rsid w:val="00761604"/>
    <w:rsid w:val="00766C9C"/>
    <w:rsid w:val="0076754A"/>
    <w:rsid w:val="007679E9"/>
    <w:rsid w:val="00771B4B"/>
    <w:rsid w:val="0079125C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C75DA"/>
    <w:rsid w:val="009E5790"/>
    <w:rsid w:val="009E6A9A"/>
    <w:rsid w:val="00A0192F"/>
    <w:rsid w:val="00A10281"/>
    <w:rsid w:val="00A170B4"/>
    <w:rsid w:val="00A4356C"/>
    <w:rsid w:val="00A66B28"/>
    <w:rsid w:val="00A77160"/>
    <w:rsid w:val="00A84CC6"/>
    <w:rsid w:val="00A865DA"/>
    <w:rsid w:val="00A91408"/>
    <w:rsid w:val="00A93D1D"/>
    <w:rsid w:val="00AB217F"/>
    <w:rsid w:val="00B132F5"/>
    <w:rsid w:val="00B410DF"/>
    <w:rsid w:val="00B410F3"/>
    <w:rsid w:val="00B4446D"/>
    <w:rsid w:val="00B45D8D"/>
    <w:rsid w:val="00B461C9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26186"/>
    <w:rsid w:val="00C3529D"/>
    <w:rsid w:val="00C35BCE"/>
    <w:rsid w:val="00C37E90"/>
    <w:rsid w:val="00C429E5"/>
    <w:rsid w:val="00C74858"/>
    <w:rsid w:val="00C90E03"/>
    <w:rsid w:val="00CB374F"/>
    <w:rsid w:val="00CB75E1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51180"/>
    <w:rsid w:val="00E569AD"/>
    <w:rsid w:val="00E64AE6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35BDE"/>
    <w:rsid w:val="00F605FD"/>
    <w:rsid w:val="00F62BEE"/>
    <w:rsid w:val="00FA292B"/>
    <w:rsid w:val="00FC7F29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33982E-1E45-4E8D-BBE4-84B9B80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Havránková Alice</cp:lastModifiedBy>
  <cp:revision>3</cp:revision>
  <cp:lastPrinted>2015-04-14T07:55:00Z</cp:lastPrinted>
  <dcterms:created xsi:type="dcterms:W3CDTF">2017-08-30T12:28:00Z</dcterms:created>
  <dcterms:modified xsi:type="dcterms:W3CDTF">2017-08-30T12:29:00Z</dcterms:modified>
</cp:coreProperties>
</file>