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2"/>
        <w:gridCol w:w="364"/>
        <w:gridCol w:w="3176"/>
        <w:gridCol w:w="780"/>
        <w:gridCol w:w="2194"/>
        <w:gridCol w:w="10"/>
      </w:tblGrid>
      <w:tr w:rsidR="001E14B4" w:rsidRPr="00940DE2" w14:paraId="74EC3689" w14:textId="77777777" w:rsidTr="00D3335C">
        <w:trPr>
          <w:trHeight w:val="435"/>
        </w:trPr>
        <w:tc>
          <w:tcPr>
            <w:tcW w:w="9796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35FB5C8" w14:textId="0E3EE83A" w:rsidR="00C90EA9" w:rsidRDefault="00C90EA9" w:rsidP="00C90EA9">
            <w:pPr>
              <w:spacing w:after="2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C90EA9">
              <w:rPr>
                <w:rFonts w:ascii="Arial" w:hAnsi="Arial" w:cs="Arial"/>
                <w:b/>
                <w:bCs/>
                <w:sz w:val="28"/>
                <w:szCs w:val="28"/>
              </w:rPr>
              <w:t>Příloha č. 2</w:t>
            </w:r>
            <w:bookmarkStart w:id="0" w:name="RANGE!A1:C81"/>
          </w:p>
          <w:p w14:paraId="2AEA2DCF" w14:textId="112EF5B1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T</w:t>
            </w:r>
            <w:r w:rsidRPr="00940D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echnická specifikace vozidla: osobní automobil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M1</w:t>
            </w:r>
            <w:bookmarkEnd w:id="0"/>
            <w:r w:rsidR="00C90EA9">
              <w:t xml:space="preserve"> </w:t>
            </w:r>
            <w:r w:rsidR="00C90EA9" w:rsidRPr="00C90EA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4x4 </w:t>
            </w:r>
          </w:p>
        </w:tc>
      </w:tr>
      <w:tr w:rsidR="001E14B4" w:rsidRPr="00940DE2" w14:paraId="6CA1A90F" w14:textId="77777777" w:rsidTr="00C01F4F">
        <w:trPr>
          <w:trHeight w:val="585"/>
        </w:trPr>
        <w:tc>
          <w:tcPr>
            <w:tcW w:w="979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</w:tcPr>
          <w:p w14:paraId="24F52BE5" w14:textId="2D402BDC" w:rsidR="001E14B4" w:rsidRPr="00CF5FD4" w:rsidRDefault="001E14B4" w:rsidP="00D3335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7543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……………………………………</w:t>
            </w:r>
            <w:r w:rsidRPr="00F7543C">
              <w:rPr>
                <w:rFonts w:ascii="Arial" w:hAnsi="Arial" w:cs="Arial"/>
                <w:b/>
                <w:i/>
              </w:rPr>
              <w:t>Dodavatel vyplní název nabízeného vozidla</w:t>
            </w:r>
          </w:p>
        </w:tc>
      </w:tr>
      <w:tr w:rsidR="001E14B4" w:rsidRPr="00940DE2" w14:paraId="14A05449" w14:textId="77777777" w:rsidTr="00C01F4F">
        <w:trPr>
          <w:trHeight w:val="585"/>
        </w:trPr>
        <w:tc>
          <w:tcPr>
            <w:tcW w:w="75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ECFF"/>
            <w:vAlign w:val="center"/>
            <w:hideMark/>
          </w:tcPr>
          <w:p w14:paraId="10DF9F7C" w14:textId="77777777" w:rsidR="001E14B4" w:rsidRPr="00CF5FD4" w:rsidRDefault="001E14B4" w:rsidP="00D3335C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 xml:space="preserve">ožadované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technické požadavky (</w:t>
            </w:r>
            <w:r w:rsidRPr="00CF5FD4">
              <w:rPr>
                <w:rFonts w:ascii="Arial" w:hAnsi="Arial" w:cs="Arial"/>
                <w:color w:val="000000"/>
                <w:sz w:val="22"/>
                <w:szCs w:val="22"/>
              </w:rPr>
              <w:t>parametry vozidla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2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6DF61569" w14:textId="77777777" w:rsidR="001E14B4" w:rsidRPr="00940DE2" w:rsidRDefault="001E14B4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</w:t>
            </w:r>
            <w:r w:rsidRPr="00EA0E6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abízené parametry vozidla</w:t>
            </w:r>
          </w:p>
        </w:tc>
      </w:tr>
      <w:tr w:rsidR="001E14B4" w:rsidRPr="00F826BF" w14:paraId="1102281E" w14:textId="77777777" w:rsidTr="005201CD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E20CD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Obchodní třída: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D3FBA" w14:textId="26BB8345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F826BF">
              <w:rPr>
                <w:rFonts w:ascii="Arial" w:eastAsia="Times New Roman" w:hAnsi="Arial" w:cs="Arial"/>
                <w:sz w:val="22"/>
                <w:szCs w:val="22"/>
              </w:rPr>
              <w:t>Osobní automobil M1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– </w:t>
            </w:r>
            <w:r w:rsidR="006A01A4">
              <w:rPr>
                <w:rFonts w:ascii="Arial" w:eastAsia="Times New Roman" w:hAnsi="Arial" w:cs="Arial"/>
                <w:sz w:val="22"/>
                <w:szCs w:val="22"/>
              </w:rPr>
              <w:t xml:space="preserve">maximálně </w:t>
            </w:r>
            <w:r w:rsidR="00097E92">
              <w:rPr>
                <w:rFonts w:ascii="Arial" w:eastAsia="Times New Roman" w:hAnsi="Arial" w:cs="Arial"/>
                <w:sz w:val="22"/>
                <w:szCs w:val="22"/>
              </w:rPr>
              <w:t>nižší stře</w:t>
            </w:r>
            <w:r w:rsidR="00550945">
              <w:rPr>
                <w:rFonts w:ascii="Arial" w:eastAsia="Times New Roman" w:hAnsi="Arial" w:cs="Arial"/>
                <w:sz w:val="22"/>
                <w:szCs w:val="22"/>
              </w:rPr>
              <w:t>d</w:t>
            </w:r>
            <w:r w:rsidR="00097E92">
              <w:rPr>
                <w:rFonts w:ascii="Arial" w:eastAsia="Times New Roman" w:hAnsi="Arial" w:cs="Arial"/>
                <w:sz w:val="22"/>
                <w:szCs w:val="22"/>
              </w:rPr>
              <w:t>ní třída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128195" w14:textId="0A5A1E76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02D04DB6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9CB76" w14:textId="77777777" w:rsidR="001E14B4" w:rsidRPr="00F826BF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Rok výroby: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F290F" w14:textId="5CFE8AA5" w:rsidR="001E14B4" w:rsidRPr="00F826BF" w:rsidRDefault="008E0230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202</w:t>
            </w:r>
            <w:r w:rsidR="002518CA">
              <w:rPr>
                <w:rFonts w:ascii="Arial" w:eastAsia="Times New Roman" w:hAnsi="Arial" w:cs="Arial"/>
                <w:sz w:val="22"/>
                <w:szCs w:val="22"/>
              </w:rPr>
              <w:t>5</w:t>
            </w:r>
            <w:r w:rsidR="001E14B4">
              <w:rPr>
                <w:rFonts w:ascii="Arial" w:eastAsia="Times New Roman" w:hAnsi="Arial" w:cs="Arial"/>
                <w:sz w:val="22"/>
                <w:szCs w:val="22"/>
              </w:rPr>
              <w:t xml:space="preserve"> a novější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271151" w14:textId="3E4F57B4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3A683609" w14:textId="77777777" w:rsidTr="005201CD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1E735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Typ karoserie: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F968D" w14:textId="712CC9E7" w:rsidR="001E14B4" w:rsidRPr="00D54EC9" w:rsidRDefault="00010715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SUV</w:t>
            </w:r>
            <w:r w:rsidR="0026117E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="0026117E">
              <w:rPr>
                <w:rFonts w:ascii="Arial" w:hAnsi="Arial" w:cs="Arial"/>
                <w:bCs/>
                <w:sz w:val="22"/>
                <w:szCs w:val="22"/>
              </w:rPr>
              <w:t>liftback</w:t>
            </w:r>
            <w:proofErr w:type="spellEnd"/>
            <w:r w:rsidR="0026117E">
              <w:rPr>
                <w:rFonts w:ascii="Arial" w:hAnsi="Arial" w:cs="Arial"/>
                <w:bCs/>
                <w:sz w:val="22"/>
                <w:szCs w:val="22"/>
              </w:rPr>
              <w:t>, kombi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34F75D5" w14:textId="04E46F2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4F0072B7" w14:textId="77777777" w:rsidTr="005201CD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DBFF3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dveří: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E9AE7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min. 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8D6AEE6" w14:textId="4A881D8E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47F44950" w14:textId="77777777" w:rsidTr="005201CD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DA30E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Počet míst k sezení: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A5425A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940DE2">
              <w:rPr>
                <w:rFonts w:ascii="Arial" w:eastAsia="Times New Roman" w:hAnsi="Arial" w:cs="Arial"/>
                <w:sz w:val="22"/>
                <w:szCs w:val="22"/>
              </w:rPr>
              <w:t>5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EF509D" w14:textId="62E29EE2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189279D3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AD5756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Pozice řízení vozidla: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FC267A" w14:textId="77777777" w:rsidR="001E14B4" w:rsidRPr="00940DE2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Levostranné řízení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15D04EA" w14:textId="2AF63D30" w:rsidR="001E14B4" w:rsidRPr="00FE0FAE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201CD" w:rsidRPr="00F826BF" w14:paraId="32CFE06B" w14:textId="77777777" w:rsidTr="00AB1B6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B6081" w14:textId="28623895" w:rsidR="005201CD" w:rsidRDefault="005201CD" w:rsidP="005201CD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Nájezd v km max.: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D21165" w14:textId="49E214F5" w:rsidR="005201CD" w:rsidRDefault="00030D90" w:rsidP="005201CD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20</w:t>
            </w:r>
            <w:r w:rsidR="005201CD">
              <w:rPr>
                <w:rFonts w:ascii="Arial" w:eastAsia="Times New Roman" w:hAnsi="Arial" w:cs="Arial"/>
                <w:sz w:val="22"/>
                <w:szCs w:val="22"/>
              </w:rPr>
              <w:t>00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EF25C67" w14:textId="77777777" w:rsidR="005201CD" w:rsidRPr="00FE0FAE" w:rsidRDefault="005201CD" w:rsidP="005201C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BF5DBE" w:rsidRPr="00F826BF" w14:paraId="091839E7" w14:textId="77777777" w:rsidTr="00BF5DBE">
        <w:trPr>
          <w:trHeight w:val="369"/>
        </w:trPr>
        <w:tc>
          <w:tcPr>
            <w:tcW w:w="3272" w:type="dxa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6584E05" w14:textId="48AC43DC" w:rsidR="00BF5DBE" w:rsidRPr="001346F2" w:rsidRDefault="00BF5DBE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Motor: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B602C3" w14:textId="1304E075" w:rsidR="00BF5DBE" w:rsidRPr="001346F2" w:rsidRDefault="00AA5801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Čistě elektrický pohon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94D0BA" w14:textId="4396224B" w:rsidR="00BF5DBE" w:rsidRPr="00F826BF" w:rsidRDefault="00BF5DBE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2A0E0C64" w14:textId="77777777" w:rsidTr="005201CD">
        <w:trPr>
          <w:trHeight w:val="975"/>
        </w:trPr>
        <w:tc>
          <w:tcPr>
            <w:tcW w:w="75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98773" w14:textId="652AF169" w:rsidR="001E14B4" w:rsidRPr="00351F21" w:rsidRDefault="00AA28F5" w:rsidP="00351F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351F21" w:rsidRPr="00351F21">
              <w:rPr>
                <w:rFonts w:ascii="Arial" w:hAnsi="Arial" w:cs="Arial"/>
                <w:sz w:val="22"/>
                <w:szCs w:val="22"/>
              </w:rPr>
              <w:t xml:space="preserve">ozidlo musí splňovat veškeré podmínky dané českou a evropskou legislativou a platné normy, typ vozidla musí být homologován pro provoz na pozemních komunikacích v ČR </w:t>
            </w:r>
            <w:r w:rsidR="005B7EA7">
              <w:rPr>
                <w:rFonts w:ascii="Arial" w:hAnsi="Arial" w:cs="Arial"/>
                <w:sz w:val="22"/>
                <w:szCs w:val="22"/>
              </w:rPr>
              <w:t xml:space="preserve">(EU) 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FE18E6" w14:textId="4D51BDDC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7BD623DB" w14:textId="77777777" w:rsidTr="005201CD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E3430" w14:textId="77777777" w:rsidR="001E14B4" w:rsidRPr="00796A57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796A57">
              <w:rPr>
                <w:rFonts w:ascii="Arial" w:eastAsia="Times New Roman" w:hAnsi="Arial" w:cs="Arial"/>
                <w:sz w:val="22"/>
                <w:szCs w:val="22"/>
              </w:rPr>
              <w:t>Převodovka: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09CC" w14:textId="77777777" w:rsidR="001E14B4" w:rsidRPr="00796A57" w:rsidRDefault="001E14B4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 w:rsidRPr="00796A57">
              <w:rPr>
                <w:rFonts w:ascii="Arial" w:eastAsia="Times New Roman" w:hAnsi="Arial" w:cs="Arial"/>
                <w:sz w:val="22"/>
                <w:szCs w:val="22"/>
              </w:rPr>
              <w:t xml:space="preserve">Automatická 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5DAC3" w14:textId="53ED8866" w:rsidR="001E14B4" w:rsidRPr="00796A57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F826BF" w14:paraId="5573E722" w14:textId="77777777" w:rsidTr="005201CD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A9187" w14:textId="56A951C1" w:rsidR="001E14B4" w:rsidRPr="00940DE2" w:rsidRDefault="00E16728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Pohon kol</w:t>
            </w:r>
            <w:r w:rsidR="003109F7"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1DC362" w14:textId="67364E95" w:rsidR="001E14B4" w:rsidRPr="00940DE2" w:rsidRDefault="00F5196F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</w:t>
            </w:r>
            <w:r w:rsidR="00E16728">
              <w:rPr>
                <w:rFonts w:ascii="Arial" w:eastAsia="Times New Roman" w:hAnsi="Arial" w:cs="Arial"/>
                <w:sz w:val="22"/>
                <w:szCs w:val="22"/>
              </w:rPr>
              <w:t>x4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5DD4A30" w14:textId="5A9684F9" w:rsidR="001E14B4" w:rsidRPr="00F826BF" w:rsidRDefault="001E14B4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5201CD" w:rsidRPr="00F826BF" w14:paraId="0D239A05" w14:textId="77777777" w:rsidTr="00BF5DBE">
        <w:trPr>
          <w:trHeight w:val="300"/>
        </w:trPr>
        <w:tc>
          <w:tcPr>
            <w:tcW w:w="327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428B9B7" w14:textId="1E63F500" w:rsidR="005201CD" w:rsidRDefault="005201CD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Záruka výrobce:</w:t>
            </w:r>
          </w:p>
        </w:tc>
        <w:tc>
          <w:tcPr>
            <w:tcW w:w="43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9696C69" w14:textId="637E9655" w:rsidR="005201CD" w:rsidRDefault="005201CD" w:rsidP="00D3335C">
            <w:pPr>
              <w:jc w:val="left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min. 2 roky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C70C432" w14:textId="77777777" w:rsidR="005201CD" w:rsidRPr="00E16728" w:rsidRDefault="005201CD" w:rsidP="00D3335C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E14B4" w:rsidRPr="00940DE2" w14:paraId="6B1D264B" w14:textId="77777777" w:rsidTr="00AB1B6E">
        <w:trPr>
          <w:gridAfter w:val="1"/>
          <w:wAfter w:w="10" w:type="dxa"/>
          <w:trHeight w:val="300"/>
        </w:trPr>
        <w:tc>
          <w:tcPr>
            <w:tcW w:w="3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C97E9" w14:textId="77777777" w:rsidR="001E14B4" w:rsidRDefault="001E14B4" w:rsidP="00D3335C">
            <w:pPr>
              <w:jc w:val="left"/>
            </w:pPr>
          </w:p>
        </w:tc>
        <w:tc>
          <w:tcPr>
            <w:tcW w:w="3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C7C7E" w14:textId="131C6037" w:rsidR="00351F21" w:rsidRPr="00940DE2" w:rsidRDefault="00351F21" w:rsidP="00D3335C">
            <w:pPr>
              <w:jc w:val="left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0C61E" w14:textId="3020170A" w:rsidR="00805D68" w:rsidRPr="00940DE2" w:rsidRDefault="00805D68" w:rsidP="00D3335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</w:tr>
    </w:tbl>
    <w:p w14:paraId="2E8180AE" w14:textId="3932535A" w:rsidR="00D274CC" w:rsidRDefault="00D274CC"/>
    <w:sectPr w:rsidR="00D2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4FA2"/>
    <w:multiLevelType w:val="hybridMultilevel"/>
    <w:tmpl w:val="72E64608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4B4"/>
    <w:rsid w:val="00010715"/>
    <w:rsid w:val="00026C83"/>
    <w:rsid w:val="00030D90"/>
    <w:rsid w:val="000370B0"/>
    <w:rsid w:val="00097E92"/>
    <w:rsid w:val="000D5193"/>
    <w:rsid w:val="000F65B1"/>
    <w:rsid w:val="001346F2"/>
    <w:rsid w:val="001569A4"/>
    <w:rsid w:val="001D74F4"/>
    <w:rsid w:val="001E14B4"/>
    <w:rsid w:val="001E1EC0"/>
    <w:rsid w:val="00213624"/>
    <w:rsid w:val="00232810"/>
    <w:rsid w:val="00234BDE"/>
    <w:rsid w:val="00246682"/>
    <w:rsid w:val="002518CA"/>
    <w:rsid w:val="0026117E"/>
    <w:rsid w:val="00294CA1"/>
    <w:rsid w:val="002A1C99"/>
    <w:rsid w:val="002E7D5E"/>
    <w:rsid w:val="00302467"/>
    <w:rsid w:val="003109F7"/>
    <w:rsid w:val="00321D27"/>
    <w:rsid w:val="00337775"/>
    <w:rsid w:val="0034241B"/>
    <w:rsid w:val="00351F21"/>
    <w:rsid w:val="0039441A"/>
    <w:rsid w:val="003A39DD"/>
    <w:rsid w:val="003B559E"/>
    <w:rsid w:val="004200F7"/>
    <w:rsid w:val="0044304F"/>
    <w:rsid w:val="00451244"/>
    <w:rsid w:val="00460FF4"/>
    <w:rsid w:val="00470F28"/>
    <w:rsid w:val="00492C55"/>
    <w:rsid w:val="004A5BF0"/>
    <w:rsid w:val="00517253"/>
    <w:rsid w:val="005201CD"/>
    <w:rsid w:val="0052110A"/>
    <w:rsid w:val="00550945"/>
    <w:rsid w:val="00553B1D"/>
    <w:rsid w:val="005B7EA7"/>
    <w:rsid w:val="005F6D3E"/>
    <w:rsid w:val="00626994"/>
    <w:rsid w:val="00685708"/>
    <w:rsid w:val="00686E21"/>
    <w:rsid w:val="00694FC7"/>
    <w:rsid w:val="006A01A4"/>
    <w:rsid w:val="006C261E"/>
    <w:rsid w:val="006D2B8D"/>
    <w:rsid w:val="006F7302"/>
    <w:rsid w:val="00712A24"/>
    <w:rsid w:val="00713B2E"/>
    <w:rsid w:val="00786BBF"/>
    <w:rsid w:val="007961F9"/>
    <w:rsid w:val="00796A57"/>
    <w:rsid w:val="007C6A86"/>
    <w:rsid w:val="00803983"/>
    <w:rsid w:val="00805D68"/>
    <w:rsid w:val="008449B2"/>
    <w:rsid w:val="00850B06"/>
    <w:rsid w:val="00880157"/>
    <w:rsid w:val="00886651"/>
    <w:rsid w:val="008C40B2"/>
    <w:rsid w:val="008C5D1B"/>
    <w:rsid w:val="008D4F8D"/>
    <w:rsid w:val="008E0230"/>
    <w:rsid w:val="008E379C"/>
    <w:rsid w:val="0091695D"/>
    <w:rsid w:val="0093513D"/>
    <w:rsid w:val="00952B2A"/>
    <w:rsid w:val="00961F50"/>
    <w:rsid w:val="00A81B5C"/>
    <w:rsid w:val="00AA28F5"/>
    <w:rsid w:val="00AA5801"/>
    <w:rsid w:val="00AB1B6E"/>
    <w:rsid w:val="00AC20AF"/>
    <w:rsid w:val="00AE4CDA"/>
    <w:rsid w:val="00B51CC2"/>
    <w:rsid w:val="00B64C44"/>
    <w:rsid w:val="00B9534A"/>
    <w:rsid w:val="00BF5C35"/>
    <w:rsid w:val="00BF5DBE"/>
    <w:rsid w:val="00C01F4F"/>
    <w:rsid w:val="00C50F16"/>
    <w:rsid w:val="00C867A1"/>
    <w:rsid w:val="00C90EA9"/>
    <w:rsid w:val="00CA60F2"/>
    <w:rsid w:val="00CF5143"/>
    <w:rsid w:val="00D14382"/>
    <w:rsid w:val="00D274CC"/>
    <w:rsid w:val="00D30225"/>
    <w:rsid w:val="00D5028C"/>
    <w:rsid w:val="00D5077C"/>
    <w:rsid w:val="00DE3AEE"/>
    <w:rsid w:val="00DE781C"/>
    <w:rsid w:val="00DF7B82"/>
    <w:rsid w:val="00E16728"/>
    <w:rsid w:val="00E45E96"/>
    <w:rsid w:val="00F5196F"/>
    <w:rsid w:val="00F63467"/>
    <w:rsid w:val="00F7543C"/>
    <w:rsid w:val="00FD6758"/>
    <w:rsid w:val="00FE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23FC"/>
  <w15:chartTrackingRefBased/>
  <w15:docId w15:val="{992BD558-B292-40AF-B546-011D7268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14B4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1E14B4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E14B4"/>
    <w:pPr>
      <w:ind w:left="720"/>
      <w:contextualSpacing/>
      <w:jc w:val="left"/>
    </w:pPr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Chybych Jan</dc:creator>
  <cp:keywords/>
  <dc:description/>
  <cp:lastModifiedBy>Chybych Jan</cp:lastModifiedBy>
  <cp:revision>27</cp:revision>
  <dcterms:created xsi:type="dcterms:W3CDTF">2025-11-03T07:16:00Z</dcterms:created>
  <dcterms:modified xsi:type="dcterms:W3CDTF">2026-03-02T10:39:00Z</dcterms:modified>
</cp:coreProperties>
</file>