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75CE354E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B17CCF" w:rsidRPr="00B17CCF">
        <w:rPr>
          <w:rFonts w:eastAsia="Times New Roman" w:cs="Arial"/>
          <w:b/>
          <w:bCs/>
          <w:sz w:val="20"/>
          <w:szCs w:val="20"/>
          <w:lang w:eastAsia="cs-CZ"/>
        </w:rPr>
        <w:t>Stohová řezačka papíru</w:t>
      </w:r>
      <w:r w:rsidR="00BC4B98">
        <w:rPr>
          <w:rFonts w:eastAsia="Times New Roman" w:cs="Arial"/>
          <w:b/>
          <w:bCs/>
          <w:sz w:val="20"/>
          <w:szCs w:val="20"/>
          <w:lang w:eastAsia="cs-CZ"/>
        </w:rPr>
        <w:t xml:space="preserve"> II.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2700746" w14:textId="77777777" w:rsidR="00BC4B98" w:rsidRPr="002C3189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Dodavatel</w:t>
      </w:r>
      <w:r w:rsidRPr="002C3189">
        <w:rPr>
          <w:rFonts w:cs="Arial"/>
          <w:iCs/>
          <w:sz w:val="20"/>
          <w:szCs w:val="20"/>
        </w:rPr>
        <w:t xml:space="preserve"> čestně prohlašuje, že v souladu s varováním NÚKIB č. j. 6159/2025-NÚKIB-E/350:</w:t>
      </w:r>
    </w:p>
    <w:p w14:paraId="5ED3D933" w14:textId="77777777" w:rsidR="00BC4B98" w:rsidRPr="002C3189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0407264" w14:textId="291A5478" w:rsidR="00BC4B98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72275A2E" w14:textId="6ABB87B3" w:rsidR="00BC4B98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3751DAEF" w14:textId="77777777" w:rsidR="00BC4B98" w:rsidRPr="002C3189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3711948" w14:textId="77777777" w:rsidR="00BC4B98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lastRenderedPageBreak/>
        <w:t>-</w:t>
      </w:r>
      <w:r w:rsidRPr="002C3189">
        <w:rPr>
          <w:rFonts w:cs="Arial"/>
          <w:iCs/>
          <w:sz w:val="20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64E3A66A" w14:textId="77777777" w:rsidR="00BC4B98" w:rsidRDefault="00BC4B98" w:rsidP="00BC4B98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79D4DBB7" w14:textId="627C6557" w:rsid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594897E4" w14:textId="77777777" w:rsidR="008E5AF7" w:rsidRPr="00986946" w:rsidRDefault="008E5AF7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640A" w14:textId="77777777" w:rsidR="00090394" w:rsidRDefault="00090394" w:rsidP="004A044C">
      <w:pPr>
        <w:spacing w:line="240" w:lineRule="auto"/>
      </w:pPr>
      <w:r>
        <w:separator/>
      </w:r>
    </w:p>
  </w:endnote>
  <w:endnote w:type="continuationSeparator" w:id="0">
    <w:p w14:paraId="6B2BA761" w14:textId="77777777" w:rsidR="00090394" w:rsidRDefault="000903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BA90" w14:textId="77777777" w:rsidR="00090394" w:rsidRDefault="00090394" w:rsidP="004A044C">
      <w:pPr>
        <w:spacing w:line="240" w:lineRule="auto"/>
      </w:pPr>
      <w:r>
        <w:separator/>
      </w:r>
    </w:p>
  </w:footnote>
  <w:footnote w:type="continuationSeparator" w:id="0">
    <w:p w14:paraId="04DBA8FF" w14:textId="77777777" w:rsidR="00090394" w:rsidRDefault="000903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0394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82FE9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A33CB"/>
    <w:rsid w:val="006C53A2"/>
    <w:rsid w:val="006E2395"/>
    <w:rsid w:val="006F2635"/>
    <w:rsid w:val="0071483B"/>
    <w:rsid w:val="007476D3"/>
    <w:rsid w:val="007A41E9"/>
    <w:rsid w:val="00824631"/>
    <w:rsid w:val="00841C43"/>
    <w:rsid w:val="008650CD"/>
    <w:rsid w:val="008E311B"/>
    <w:rsid w:val="008E5AF7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7CCF"/>
    <w:rsid w:val="00B25962"/>
    <w:rsid w:val="00B34585"/>
    <w:rsid w:val="00BC0A5A"/>
    <w:rsid w:val="00BC4B98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2025-10-02T08:03:00Z</dcterms:modified>
</cp:coreProperties>
</file>