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BC0B6F" w:rsidRPr="00BC0B6F">
        <w:rPr>
          <w:rFonts w:eastAsia="Times New Roman" w:cs="Arial"/>
          <w:b/>
          <w:sz w:val="20"/>
          <w:szCs w:val="20"/>
          <w:lang w:eastAsia="cs-CZ"/>
        </w:rPr>
        <w:t>Kotel pro stravovací provoz MNUL</w:t>
      </w:r>
      <w:r w:rsidR="000B0788">
        <w:rPr>
          <w:rFonts w:eastAsia="Times New Roman" w:cs="Arial"/>
          <w:b/>
          <w:sz w:val="20"/>
          <w:szCs w:val="20"/>
          <w:lang w:eastAsia="cs-CZ"/>
        </w:rPr>
        <w:t xml:space="preserve"> II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2A" w:rsidRDefault="0013282A" w:rsidP="004A044C">
      <w:pPr>
        <w:spacing w:line="240" w:lineRule="auto"/>
      </w:pPr>
      <w:r>
        <w:separator/>
      </w:r>
    </w:p>
  </w:endnote>
  <w:endnote w:type="continuationSeparator" w:id="0">
    <w:p w:rsidR="0013282A" w:rsidRDefault="0013282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2A" w:rsidRDefault="0013282A" w:rsidP="004A044C">
      <w:pPr>
        <w:spacing w:line="240" w:lineRule="auto"/>
      </w:pPr>
      <w:r>
        <w:separator/>
      </w:r>
    </w:p>
  </w:footnote>
  <w:footnote w:type="continuationSeparator" w:id="0">
    <w:p w:rsidR="0013282A" w:rsidRDefault="0013282A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0B0788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0B0788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35B1"/>
    <w:rsid w:val="000A73EC"/>
    <w:rsid w:val="000B0788"/>
    <w:rsid w:val="000B5B3A"/>
    <w:rsid w:val="000C4F3C"/>
    <w:rsid w:val="000C7F59"/>
    <w:rsid w:val="000F7A22"/>
    <w:rsid w:val="00101773"/>
    <w:rsid w:val="00125813"/>
    <w:rsid w:val="0013282A"/>
    <w:rsid w:val="00147316"/>
    <w:rsid w:val="00157368"/>
    <w:rsid w:val="001C39F1"/>
    <w:rsid w:val="001D66EE"/>
    <w:rsid w:val="001E3FEB"/>
    <w:rsid w:val="00240FFA"/>
    <w:rsid w:val="00241EAC"/>
    <w:rsid w:val="00260DDE"/>
    <w:rsid w:val="0026591C"/>
    <w:rsid w:val="002A20FE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B141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2BD4"/>
    <w:rsid w:val="009969EB"/>
    <w:rsid w:val="009A699B"/>
    <w:rsid w:val="009F6C6A"/>
    <w:rsid w:val="00A037B7"/>
    <w:rsid w:val="00A15D6B"/>
    <w:rsid w:val="00A23DE1"/>
    <w:rsid w:val="00A30CDD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C0B6F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5A8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6EA0-0D0E-47A0-89DA-91832C2E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11</cp:revision>
  <cp:lastPrinted>2025-02-20T13:28:00Z</cp:lastPrinted>
  <dcterms:created xsi:type="dcterms:W3CDTF">2025-05-14T05:55:00Z</dcterms:created>
  <dcterms:modified xsi:type="dcterms:W3CDTF">2025-09-22T06:17:00Z</dcterms:modified>
</cp:coreProperties>
</file>