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E90E" w14:textId="77777777" w:rsidR="00A01142" w:rsidRPr="00A01142" w:rsidRDefault="00A01142" w:rsidP="00A01142">
      <w:pPr>
        <w:jc w:val="center"/>
        <w:rPr>
          <w:rFonts w:cs="Arial"/>
          <w:b/>
          <w:sz w:val="24"/>
          <w:szCs w:val="24"/>
        </w:rPr>
      </w:pPr>
      <w:r w:rsidRPr="00A01142">
        <w:rPr>
          <w:rFonts w:eastAsia="Calibri" w:cs="Arial"/>
          <w:b/>
          <w:sz w:val="24"/>
          <w:szCs w:val="24"/>
        </w:rPr>
        <w:t>Operační světlo</w:t>
      </w:r>
    </w:p>
    <w:p w14:paraId="631EB419" w14:textId="77777777" w:rsidR="00A01142" w:rsidRPr="005835C6" w:rsidRDefault="00A01142" w:rsidP="00A01142">
      <w:pPr>
        <w:jc w:val="center"/>
        <w:rPr>
          <w:rFonts w:cs="Arial"/>
          <w:highlight w:val="cyan"/>
        </w:rPr>
      </w:pPr>
    </w:p>
    <w:p w14:paraId="2BF00038" w14:textId="77777777" w:rsidR="00A01142" w:rsidRPr="00A01142" w:rsidRDefault="00A01142" w:rsidP="00A01142">
      <w:pPr>
        <w:rPr>
          <w:rFonts w:cs="Arial"/>
          <w:sz w:val="22"/>
        </w:rPr>
      </w:pPr>
      <w:r w:rsidRPr="00A01142">
        <w:rPr>
          <w:rFonts w:cs="Arial"/>
          <w:sz w:val="22"/>
          <w:u w:val="single"/>
        </w:rPr>
        <w:t>Popis:</w:t>
      </w:r>
      <w:r w:rsidRPr="00A01142">
        <w:rPr>
          <w:rFonts w:cs="Arial"/>
          <w:sz w:val="22"/>
        </w:rPr>
        <w:t xml:space="preserve"> </w:t>
      </w:r>
    </w:p>
    <w:p w14:paraId="314535B8" w14:textId="77777777" w:rsidR="00A01142" w:rsidRPr="00A01142" w:rsidRDefault="00A01142" w:rsidP="00A01142">
      <w:pPr>
        <w:jc w:val="both"/>
        <w:rPr>
          <w:rFonts w:cs="Arial"/>
          <w:sz w:val="22"/>
        </w:rPr>
      </w:pPr>
      <w:r w:rsidRPr="00A01142">
        <w:rPr>
          <w:rFonts w:cs="Arial"/>
          <w:sz w:val="22"/>
        </w:rPr>
        <w:t xml:space="preserve">Dvouramenné operační chirurgické svítidlo pro sál ÚČOCH, Masarykova nemocnice v Ústí nad Labem, </w:t>
      </w:r>
      <w:proofErr w:type="spellStart"/>
      <w:proofErr w:type="gramStart"/>
      <w:r w:rsidRPr="00A01142">
        <w:rPr>
          <w:rFonts w:cs="Arial"/>
          <w:sz w:val="22"/>
        </w:rPr>
        <w:t>o.z</w:t>
      </w:r>
      <w:proofErr w:type="spellEnd"/>
      <w:r w:rsidRPr="00A01142">
        <w:rPr>
          <w:rFonts w:cs="Arial"/>
          <w:sz w:val="22"/>
        </w:rPr>
        <w:t>..</w:t>
      </w:r>
      <w:proofErr w:type="gramEnd"/>
    </w:p>
    <w:p w14:paraId="472A915C" w14:textId="77777777" w:rsidR="00A01142" w:rsidRPr="00A01142" w:rsidRDefault="00A01142" w:rsidP="00A01142">
      <w:pPr>
        <w:jc w:val="both"/>
        <w:rPr>
          <w:rFonts w:cs="Arial"/>
          <w:sz w:val="22"/>
        </w:rPr>
      </w:pPr>
    </w:p>
    <w:p w14:paraId="47175522" w14:textId="77777777" w:rsidR="00A01142" w:rsidRPr="00A01142" w:rsidRDefault="00A01142" w:rsidP="00A01142">
      <w:pPr>
        <w:rPr>
          <w:rFonts w:cs="Arial"/>
          <w:sz w:val="22"/>
          <w:u w:val="single"/>
        </w:rPr>
      </w:pPr>
      <w:r w:rsidRPr="00A01142">
        <w:rPr>
          <w:rFonts w:cs="Arial"/>
          <w:sz w:val="22"/>
          <w:u w:val="single"/>
        </w:rPr>
        <w:t>Seznam požadovaných položek:</w:t>
      </w:r>
    </w:p>
    <w:p w14:paraId="6529C39B" w14:textId="77777777" w:rsidR="00A01142" w:rsidRPr="00A01142" w:rsidRDefault="00A01142" w:rsidP="00A01142">
      <w:pPr>
        <w:pStyle w:val="Odstavecseseznamem"/>
        <w:numPr>
          <w:ilvl w:val="0"/>
          <w:numId w:val="4"/>
        </w:numPr>
        <w:tabs>
          <w:tab w:val="left" w:leader="dot" w:pos="1985"/>
        </w:tabs>
        <w:spacing w:after="200" w:line="276" w:lineRule="auto"/>
        <w:rPr>
          <w:rFonts w:cs="Arial"/>
          <w:sz w:val="22"/>
        </w:rPr>
      </w:pPr>
      <w:r w:rsidRPr="00A01142">
        <w:rPr>
          <w:rFonts w:cs="Arial"/>
          <w:sz w:val="22"/>
        </w:rPr>
        <w:t>1 ks</w:t>
      </w:r>
      <w:r w:rsidRPr="00A01142">
        <w:rPr>
          <w:rFonts w:cs="Arial"/>
          <w:sz w:val="22"/>
        </w:rPr>
        <w:tab/>
        <w:t xml:space="preserve">Operační světlo </w:t>
      </w:r>
    </w:p>
    <w:p w14:paraId="0E41EB60" w14:textId="77777777" w:rsidR="00A01142" w:rsidRPr="00A01142" w:rsidRDefault="00A01142" w:rsidP="00A01142">
      <w:pPr>
        <w:rPr>
          <w:rFonts w:cs="Arial"/>
          <w:sz w:val="24"/>
          <w:szCs w:val="20"/>
          <w:u w:val="single"/>
        </w:rPr>
      </w:pPr>
      <w:r w:rsidRPr="00A01142">
        <w:rPr>
          <w:rFonts w:cs="Arial"/>
          <w:sz w:val="22"/>
          <w:u w:val="single"/>
        </w:rPr>
        <w:t>Požadované minimální technické a uživatelské parametry a vlastnosti:</w:t>
      </w:r>
    </w:p>
    <w:p w14:paraId="11EF8217" w14:textId="77777777" w:rsidR="00A01142" w:rsidRDefault="00A01142" w:rsidP="00A0114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Operační světlo</w:t>
      </w:r>
    </w:p>
    <w:p w14:paraId="2C5E7962" w14:textId="77777777" w:rsidR="00A01142" w:rsidRPr="005835C6" w:rsidRDefault="00A01142" w:rsidP="00A01142">
      <w:pPr>
        <w:rPr>
          <w:rFonts w:cs="Arial"/>
          <w:b/>
          <w:sz w:val="20"/>
          <w:szCs w:val="20"/>
        </w:rPr>
      </w:pPr>
    </w:p>
    <w:p w14:paraId="3F6373F3" w14:textId="77777777" w:rsidR="00A01142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901444">
        <w:rPr>
          <w:rFonts w:cs="Arial"/>
          <w:sz w:val="20"/>
          <w:szCs w:val="20"/>
        </w:rPr>
        <w:t>Operační svítidlo na stropní závěs</w:t>
      </w:r>
    </w:p>
    <w:p w14:paraId="656418D4" w14:textId="77777777" w:rsidR="00A01142" w:rsidRPr="00901444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901444">
        <w:rPr>
          <w:rFonts w:cs="Arial"/>
          <w:sz w:val="20"/>
          <w:szCs w:val="20"/>
        </w:rPr>
        <w:t>Dvojramenná konstrukce závěsu pro dvě svítidla</w:t>
      </w:r>
    </w:p>
    <w:p w14:paraId="4C1957E7" w14:textId="77777777" w:rsidR="00A01142" w:rsidRPr="00901444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901444">
        <w:rPr>
          <w:rFonts w:cs="Arial"/>
          <w:sz w:val="20"/>
          <w:szCs w:val="20"/>
        </w:rPr>
        <w:t>Zdroj studeného světla - LED diody</w:t>
      </w:r>
    </w:p>
    <w:p w14:paraId="034E1F6D" w14:textId="77777777" w:rsidR="00A01142" w:rsidRPr="00901444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901444">
        <w:rPr>
          <w:rFonts w:cs="Arial"/>
          <w:sz w:val="20"/>
          <w:szCs w:val="20"/>
        </w:rPr>
        <w:t>Hlavní svítidlo:</w:t>
      </w:r>
    </w:p>
    <w:p w14:paraId="6718384A" w14:textId="77777777" w:rsidR="00A01142" w:rsidRDefault="00A01142" w:rsidP="00A01142">
      <w:pPr>
        <w:numPr>
          <w:ilvl w:val="1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901444">
        <w:rPr>
          <w:rFonts w:cs="Arial"/>
          <w:sz w:val="20"/>
          <w:szCs w:val="20"/>
        </w:rPr>
        <w:t>Nejvyšší intenzita osvětlení (</w:t>
      </w:r>
      <w:proofErr w:type="spellStart"/>
      <w:r w:rsidRPr="00901444">
        <w:rPr>
          <w:rFonts w:cs="Arial"/>
          <w:sz w:val="20"/>
          <w:szCs w:val="20"/>
        </w:rPr>
        <w:t>Ec</w:t>
      </w:r>
      <w:proofErr w:type="spellEnd"/>
      <w:r w:rsidRPr="00901444">
        <w:rPr>
          <w:rFonts w:cs="Arial"/>
          <w:sz w:val="20"/>
          <w:szCs w:val="20"/>
        </w:rPr>
        <w:t xml:space="preserve">) ve vzdálenosti </w:t>
      </w:r>
      <w:proofErr w:type="gramStart"/>
      <w:r w:rsidRPr="00901444">
        <w:rPr>
          <w:rFonts w:cs="Arial"/>
          <w:sz w:val="20"/>
          <w:szCs w:val="20"/>
        </w:rPr>
        <w:t>1m</w:t>
      </w:r>
      <w:proofErr w:type="gramEnd"/>
      <w:r w:rsidRPr="00901444">
        <w:rPr>
          <w:rFonts w:cs="Arial"/>
          <w:sz w:val="20"/>
          <w:szCs w:val="20"/>
        </w:rPr>
        <w:t xml:space="preserve"> minimálně 1</w:t>
      </w:r>
      <w:r>
        <w:rPr>
          <w:rFonts w:cs="Arial"/>
          <w:sz w:val="20"/>
          <w:szCs w:val="20"/>
        </w:rPr>
        <w:t>5</w:t>
      </w:r>
      <w:r w:rsidRPr="00901444">
        <w:rPr>
          <w:rFonts w:cs="Arial"/>
          <w:sz w:val="20"/>
          <w:szCs w:val="20"/>
        </w:rPr>
        <w:t>0 000 lux</w:t>
      </w:r>
    </w:p>
    <w:p w14:paraId="273468B8" w14:textId="77777777" w:rsidR="00A01142" w:rsidRPr="00901444" w:rsidRDefault="00A01142" w:rsidP="00A01142">
      <w:pPr>
        <w:numPr>
          <w:ilvl w:val="1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Měnitelný průměr osvětleného pole minimálně v rozsahu 18 až 23 cm</w:t>
      </w:r>
    </w:p>
    <w:p w14:paraId="20A232A9" w14:textId="77777777" w:rsidR="00A01142" w:rsidRPr="00EC4D79" w:rsidRDefault="00A01142" w:rsidP="00A01142">
      <w:pPr>
        <w:numPr>
          <w:ilvl w:val="1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EC4D79">
        <w:rPr>
          <w:rFonts w:cs="Arial"/>
          <w:sz w:val="20"/>
          <w:szCs w:val="20"/>
        </w:rPr>
        <w:t>Rozměr korpusu hlavy svítidla musí být</w:t>
      </w:r>
      <w:r>
        <w:rPr>
          <w:rFonts w:cs="Arial"/>
          <w:sz w:val="20"/>
          <w:szCs w:val="20"/>
        </w:rPr>
        <w:t xml:space="preserve"> o</w:t>
      </w:r>
      <w:r w:rsidRPr="00EC4D79">
        <w:rPr>
          <w:rFonts w:cs="Arial"/>
          <w:sz w:val="20"/>
          <w:szCs w:val="20"/>
        </w:rPr>
        <w:t xml:space="preserve"> průměr</w:t>
      </w:r>
      <w:r>
        <w:rPr>
          <w:rFonts w:cs="Arial"/>
          <w:sz w:val="20"/>
          <w:szCs w:val="20"/>
        </w:rPr>
        <w:t>u minimálně</w:t>
      </w:r>
      <w:r w:rsidRPr="00EC4D7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50</w:t>
      </w:r>
      <w:r w:rsidRPr="00EC4D79">
        <w:rPr>
          <w:rFonts w:cs="Arial"/>
          <w:sz w:val="20"/>
          <w:szCs w:val="20"/>
        </w:rPr>
        <w:t xml:space="preserve"> cm</w:t>
      </w:r>
      <w:r>
        <w:rPr>
          <w:rFonts w:cs="Arial"/>
          <w:sz w:val="20"/>
          <w:szCs w:val="20"/>
        </w:rPr>
        <w:t xml:space="preserve"> a maximálně 62 cm</w:t>
      </w:r>
      <w:r w:rsidRPr="00EC4D79">
        <w:rPr>
          <w:rFonts w:cs="Arial"/>
          <w:sz w:val="20"/>
          <w:szCs w:val="20"/>
        </w:rPr>
        <w:t xml:space="preserve">, u nekruhových tvarů bez úplného vyplnění plochy kružnice je uvažován rozměr opsané kružnice k půdorysu hlavy svítidla </w:t>
      </w:r>
    </w:p>
    <w:p w14:paraId="097E52BE" w14:textId="77777777" w:rsidR="00A01142" w:rsidRPr="00901444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901444">
        <w:rPr>
          <w:rFonts w:cs="Arial"/>
          <w:sz w:val="20"/>
          <w:szCs w:val="20"/>
        </w:rPr>
        <w:t>Satelitní svítidlo:</w:t>
      </w:r>
    </w:p>
    <w:p w14:paraId="4E38F23A" w14:textId="77777777" w:rsidR="00A01142" w:rsidRDefault="00A01142" w:rsidP="00A01142">
      <w:pPr>
        <w:numPr>
          <w:ilvl w:val="1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901444">
        <w:rPr>
          <w:rFonts w:cs="Arial"/>
          <w:sz w:val="20"/>
          <w:szCs w:val="20"/>
        </w:rPr>
        <w:t>Nejvyšší intenzita osvětlení (</w:t>
      </w:r>
      <w:proofErr w:type="spellStart"/>
      <w:r w:rsidRPr="00901444">
        <w:rPr>
          <w:rFonts w:cs="Arial"/>
          <w:sz w:val="20"/>
          <w:szCs w:val="20"/>
        </w:rPr>
        <w:t>Ec</w:t>
      </w:r>
      <w:proofErr w:type="spellEnd"/>
      <w:r w:rsidRPr="00901444">
        <w:rPr>
          <w:rFonts w:cs="Arial"/>
          <w:sz w:val="20"/>
          <w:szCs w:val="20"/>
        </w:rPr>
        <w:t xml:space="preserve">) ve vzdálenosti </w:t>
      </w:r>
      <w:proofErr w:type="gramStart"/>
      <w:r w:rsidRPr="00901444">
        <w:rPr>
          <w:rFonts w:cs="Arial"/>
          <w:sz w:val="20"/>
          <w:szCs w:val="20"/>
        </w:rPr>
        <w:t>1m</w:t>
      </w:r>
      <w:proofErr w:type="gramEnd"/>
      <w:r w:rsidRPr="00901444">
        <w:rPr>
          <w:rFonts w:cs="Arial"/>
          <w:sz w:val="20"/>
          <w:szCs w:val="20"/>
        </w:rPr>
        <w:t xml:space="preserve"> minimálně 1</w:t>
      </w:r>
      <w:r>
        <w:rPr>
          <w:rFonts w:cs="Arial"/>
          <w:sz w:val="20"/>
          <w:szCs w:val="20"/>
        </w:rPr>
        <w:t>5</w:t>
      </w:r>
      <w:r w:rsidRPr="00901444">
        <w:rPr>
          <w:rFonts w:cs="Arial"/>
          <w:sz w:val="20"/>
          <w:szCs w:val="20"/>
        </w:rPr>
        <w:t>0 000 lux</w:t>
      </w:r>
    </w:p>
    <w:p w14:paraId="79B1858A" w14:textId="77777777" w:rsidR="00A01142" w:rsidRPr="00901444" w:rsidRDefault="00A01142" w:rsidP="00A01142">
      <w:pPr>
        <w:numPr>
          <w:ilvl w:val="1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Měnitelný průměr osvětleného pole minimálně v rozsahu 18 až 23 cm</w:t>
      </w:r>
    </w:p>
    <w:p w14:paraId="2A5D039C" w14:textId="77777777" w:rsidR="00A01142" w:rsidRPr="00EC4D79" w:rsidRDefault="00A01142" w:rsidP="00A01142">
      <w:pPr>
        <w:numPr>
          <w:ilvl w:val="1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EC4D79">
        <w:rPr>
          <w:rFonts w:cs="Arial"/>
          <w:sz w:val="20"/>
          <w:szCs w:val="20"/>
        </w:rPr>
        <w:t>Rozměr korpusu hlavy svítidla musí být</w:t>
      </w:r>
      <w:r>
        <w:rPr>
          <w:rFonts w:cs="Arial"/>
          <w:sz w:val="20"/>
          <w:szCs w:val="20"/>
        </w:rPr>
        <w:t xml:space="preserve"> o</w:t>
      </w:r>
      <w:r w:rsidRPr="00EC4D79">
        <w:rPr>
          <w:rFonts w:cs="Arial"/>
          <w:sz w:val="20"/>
          <w:szCs w:val="20"/>
        </w:rPr>
        <w:t xml:space="preserve"> průměr</w:t>
      </w:r>
      <w:r>
        <w:rPr>
          <w:rFonts w:cs="Arial"/>
          <w:sz w:val="20"/>
          <w:szCs w:val="20"/>
        </w:rPr>
        <w:t>u minimálně</w:t>
      </w:r>
      <w:r w:rsidRPr="00EC4D7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50</w:t>
      </w:r>
      <w:r w:rsidRPr="00EC4D79">
        <w:rPr>
          <w:rFonts w:cs="Arial"/>
          <w:sz w:val="20"/>
          <w:szCs w:val="20"/>
        </w:rPr>
        <w:t xml:space="preserve"> cm</w:t>
      </w:r>
      <w:r>
        <w:rPr>
          <w:rFonts w:cs="Arial"/>
          <w:sz w:val="20"/>
          <w:szCs w:val="20"/>
        </w:rPr>
        <w:t xml:space="preserve"> a maximálně 62 cm</w:t>
      </w:r>
      <w:r w:rsidRPr="00EC4D79">
        <w:rPr>
          <w:rFonts w:cs="Arial"/>
          <w:sz w:val="20"/>
          <w:szCs w:val="20"/>
        </w:rPr>
        <w:t xml:space="preserve">, u nekruhových tvarů bez úplného vyplnění plochy kružnice je uvažován rozměr opsané kružnice k půdorysu hlavy svítidla </w:t>
      </w:r>
    </w:p>
    <w:p w14:paraId="4D60308B" w14:textId="77777777" w:rsidR="00A01142" w:rsidRPr="00901444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901444">
        <w:rPr>
          <w:rFonts w:cs="Arial"/>
          <w:sz w:val="20"/>
          <w:szCs w:val="20"/>
        </w:rPr>
        <w:t xml:space="preserve">Nastavení intenzity minimálně v </w:t>
      </w:r>
      <w:r>
        <w:rPr>
          <w:rFonts w:cs="Arial"/>
          <w:sz w:val="20"/>
          <w:szCs w:val="20"/>
        </w:rPr>
        <w:t>5</w:t>
      </w:r>
      <w:r w:rsidRPr="00901444">
        <w:rPr>
          <w:rFonts w:cs="Arial"/>
          <w:sz w:val="20"/>
          <w:szCs w:val="20"/>
        </w:rPr>
        <w:t xml:space="preserve"> krocích v rozsahu alespoň od </w:t>
      </w:r>
      <w:proofErr w:type="gramStart"/>
      <w:r>
        <w:rPr>
          <w:rFonts w:cs="Arial"/>
          <w:sz w:val="20"/>
          <w:szCs w:val="20"/>
        </w:rPr>
        <w:t>3</w:t>
      </w:r>
      <w:r w:rsidRPr="00901444">
        <w:rPr>
          <w:rFonts w:cs="Arial"/>
          <w:sz w:val="20"/>
          <w:szCs w:val="20"/>
        </w:rPr>
        <w:t>0%</w:t>
      </w:r>
      <w:proofErr w:type="gramEnd"/>
      <w:r w:rsidRPr="00901444">
        <w:rPr>
          <w:rFonts w:cs="Arial"/>
          <w:sz w:val="20"/>
          <w:szCs w:val="20"/>
        </w:rPr>
        <w:t xml:space="preserve"> do 100%</w:t>
      </w:r>
    </w:p>
    <w:p w14:paraId="7E331929" w14:textId="77777777" w:rsidR="00A01142" w:rsidRPr="001220CF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1220CF">
        <w:rPr>
          <w:rFonts w:cs="Arial"/>
          <w:sz w:val="20"/>
          <w:szCs w:val="20"/>
        </w:rPr>
        <w:t>Ovládání parametrů pomocí nesterilních prvků na hlavě svítidla</w:t>
      </w:r>
      <w:r>
        <w:rPr>
          <w:rFonts w:cs="Arial"/>
          <w:sz w:val="20"/>
          <w:szCs w:val="20"/>
        </w:rPr>
        <w:t xml:space="preserve"> nebo základních parametrů na hlavě a ostatních na ovládacím prvku jinde (např. nástěnný ovladač)</w:t>
      </w:r>
    </w:p>
    <w:p w14:paraId="095943D7" w14:textId="77777777" w:rsidR="00A01142" w:rsidRPr="00901444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901444">
        <w:rPr>
          <w:rFonts w:cs="Arial"/>
          <w:sz w:val="20"/>
          <w:szCs w:val="20"/>
        </w:rPr>
        <w:t>Mód endoskopického (ambientního) osvětlení</w:t>
      </w:r>
    </w:p>
    <w:p w14:paraId="408C5204" w14:textId="77777777" w:rsidR="00A01142" w:rsidRPr="00901444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901444">
        <w:rPr>
          <w:rFonts w:cs="Arial"/>
          <w:sz w:val="20"/>
          <w:szCs w:val="20"/>
        </w:rPr>
        <w:t>Celkové vyzařování (</w:t>
      </w:r>
      <w:proofErr w:type="spellStart"/>
      <w:r w:rsidRPr="00901444">
        <w:rPr>
          <w:rFonts w:cs="Arial"/>
          <w:sz w:val="20"/>
          <w:szCs w:val="20"/>
        </w:rPr>
        <w:t>Ee</w:t>
      </w:r>
      <w:proofErr w:type="spellEnd"/>
      <w:r w:rsidRPr="00901444">
        <w:rPr>
          <w:rFonts w:cs="Arial"/>
          <w:sz w:val="20"/>
          <w:szCs w:val="20"/>
        </w:rPr>
        <w:t>) každého svítidla maximálně 5</w:t>
      </w:r>
      <w:r>
        <w:rPr>
          <w:rFonts w:cs="Arial"/>
          <w:sz w:val="20"/>
          <w:szCs w:val="20"/>
        </w:rPr>
        <w:t>8</w:t>
      </w:r>
      <w:r w:rsidRPr="00901444">
        <w:rPr>
          <w:rFonts w:cs="Arial"/>
          <w:sz w:val="20"/>
          <w:szCs w:val="20"/>
        </w:rPr>
        <w:t>0 W/m2</w:t>
      </w:r>
    </w:p>
    <w:p w14:paraId="62334528" w14:textId="77777777" w:rsidR="00A01142" w:rsidRPr="00797742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797742">
        <w:rPr>
          <w:rFonts w:cs="Arial"/>
          <w:sz w:val="20"/>
          <w:szCs w:val="20"/>
        </w:rPr>
        <w:t>Teplota chromatičnosti CCT měnitelná minimálně ve třech stupních v rozsahu minimálně od 3</w:t>
      </w:r>
      <w:r>
        <w:rPr>
          <w:rFonts w:cs="Arial"/>
          <w:sz w:val="20"/>
          <w:szCs w:val="20"/>
        </w:rPr>
        <w:t>80</w:t>
      </w:r>
      <w:r w:rsidRPr="00797742">
        <w:rPr>
          <w:rFonts w:cs="Arial"/>
          <w:sz w:val="20"/>
          <w:szCs w:val="20"/>
        </w:rPr>
        <w:t>0°K do 45</w:t>
      </w:r>
      <w:r>
        <w:rPr>
          <w:rFonts w:cs="Arial"/>
          <w:sz w:val="20"/>
          <w:szCs w:val="20"/>
        </w:rPr>
        <w:t>0</w:t>
      </w:r>
      <w:r w:rsidRPr="00797742">
        <w:rPr>
          <w:rFonts w:cs="Arial"/>
          <w:sz w:val="20"/>
          <w:szCs w:val="20"/>
        </w:rPr>
        <w:t>0°K</w:t>
      </w:r>
    </w:p>
    <w:p w14:paraId="63F10A56" w14:textId="77777777" w:rsidR="00A01142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901444">
        <w:rPr>
          <w:rFonts w:cs="Arial"/>
          <w:sz w:val="20"/>
          <w:szCs w:val="20"/>
        </w:rPr>
        <w:t xml:space="preserve">Index podání barev </w:t>
      </w:r>
      <w:proofErr w:type="spellStart"/>
      <w:r w:rsidRPr="00901444">
        <w:rPr>
          <w:rFonts w:cs="Arial"/>
          <w:sz w:val="20"/>
          <w:szCs w:val="20"/>
        </w:rPr>
        <w:t>Ra</w:t>
      </w:r>
      <w:proofErr w:type="spellEnd"/>
      <w:r w:rsidRPr="00901444">
        <w:rPr>
          <w:rFonts w:cs="Arial"/>
          <w:sz w:val="20"/>
          <w:szCs w:val="20"/>
        </w:rPr>
        <w:t xml:space="preserve"> minimálně 9</w:t>
      </w:r>
      <w:r>
        <w:rPr>
          <w:rFonts w:cs="Arial"/>
          <w:sz w:val="20"/>
          <w:szCs w:val="20"/>
        </w:rPr>
        <w:t>6</w:t>
      </w:r>
    </w:p>
    <w:p w14:paraId="31267A48" w14:textId="77777777" w:rsidR="00A01142" w:rsidRPr="00797742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797742">
        <w:rPr>
          <w:rFonts w:cs="Arial"/>
          <w:sz w:val="20"/>
          <w:szCs w:val="20"/>
        </w:rPr>
        <w:t>Index podání červené barvy R9 minimálně 9</w:t>
      </w:r>
      <w:r>
        <w:rPr>
          <w:rFonts w:cs="Arial"/>
          <w:sz w:val="20"/>
          <w:szCs w:val="20"/>
        </w:rPr>
        <w:t>6</w:t>
      </w:r>
    </w:p>
    <w:p w14:paraId="2C2DEB5B" w14:textId="77777777" w:rsidR="00A01142" w:rsidRPr="00901444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901444">
        <w:rPr>
          <w:rFonts w:cs="Arial"/>
          <w:sz w:val="20"/>
          <w:szCs w:val="20"/>
        </w:rPr>
        <w:lastRenderedPageBreak/>
        <w:t xml:space="preserve">Minimálně </w:t>
      </w:r>
      <w:r>
        <w:rPr>
          <w:rFonts w:cs="Arial"/>
          <w:sz w:val="20"/>
          <w:szCs w:val="20"/>
        </w:rPr>
        <w:t>2</w:t>
      </w:r>
      <w:r w:rsidRPr="00901444">
        <w:rPr>
          <w:rFonts w:cs="Arial"/>
          <w:sz w:val="20"/>
          <w:szCs w:val="20"/>
        </w:rPr>
        <w:t xml:space="preserve"> </w:t>
      </w:r>
      <w:proofErr w:type="spellStart"/>
      <w:r w:rsidRPr="00901444">
        <w:rPr>
          <w:rFonts w:cs="Arial"/>
          <w:sz w:val="20"/>
          <w:szCs w:val="20"/>
        </w:rPr>
        <w:t>sterilizovatelné</w:t>
      </w:r>
      <w:proofErr w:type="spellEnd"/>
      <w:r>
        <w:rPr>
          <w:rFonts w:cs="Arial"/>
          <w:sz w:val="20"/>
          <w:szCs w:val="20"/>
        </w:rPr>
        <w:t xml:space="preserve"> manipulační</w:t>
      </w:r>
      <w:r w:rsidRPr="00901444">
        <w:rPr>
          <w:rFonts w:cs="Arial"/>
          <w:sz w:val="20"/>
          <w:szCs w:val="20"/>
        </w:rPr>
        <w:t xml:space="preserve"> rukojeti pro každý satelit</w:t>
      </w:r>
    </w:p>
    <w:p w14:paraId="78AADBAB" w14:textId="77777777" w:rsidR="00A01142" w:rsidRPr="00901444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901444">
        <w:rPr>
          <w:rFonts w:cs="Arial"/>
          <w:sz w:val="20"/>
          <w:szCs w:val="20"/>
        </w:rPr>
        <w:t>Životnosti LED zdrojů minimálně 60 000 hodin</w:t>
      </w:r>
    </w:p>
    <w:p w14:paraId="4DBA389D" w14:textId="77777777" w:rsidR="00A01142" w:rsidRPr="00901444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901444">
        <w:rPr>
          <w:rFonts w:cs="Arial"/>
          <w:sz w:val="20"/>
          <w:szCs w:val="20"/>
        </w:rPr>
        <w:t>Klouby ramen otočné kolem osy otáčení</w:t>
      </w:r>
      <w:r>
        <w:rPr>
          <w:rFonts w:cs="Arial"/>
          <w:sz w:val="20"/>
          <w:szCs w:val="20"/>
        </w:rPr>
        <w:t xml:space="preserve"> </w:t>
      </w:r>
      <w:r w:rsidRPr="00901444">
        <w:rPr>
          <w:rFonts w:cs="Arial"/>
          <w:sz w:val="20"/>
          <w:szCs w:val="20"/>
        </w:rPr>
        <w:t>bez koncových dorazů</w:t>
      </w:r>
    </w:p>
    <w:p w14:paraId="7C1AC4DC" w14:textId="77777777" w:rsidR="00A01142" w:rsidRPr="00901444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901444">
        <w:rPr>
          <w:rFonts w:cs="Arial"/>
          <w:sz w:val="20"/>
          <w:szCs w:val="20"/>
        </w:rPr>
        <w:t>Vysoká kvalita dílenského zpracování:</w:t>
      </w:r>
    </w:p>
    <w:p w14:paraId="29FF265B" w14:textId="77777777" w:rsidR="00A01142" w:rsidRPr="00901444" w:rsidRDefault="00A01142" w:rsidP="00A01142">
      <w:pPr>
        <w:numPr>
          <w:ilvl w:val="1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901444">
        <w:rPr>
          <w:rFonts w:cs="Arial"/>
          <w:sz w:val="20"/>
          <w:szCs w:val="20"/>
        </w:rPr>
        <w:t>Použité materiály nepodléhající korozivním účinkům</w:t>
      </w:r>
    </w:p>
    <w:p w14:paraId="3C6F4368" w14:textId="77777777" w:rsidR="00A01142" w:rsidRPr="00901444" w:rsidRDefault="00A01142" w:rsidP="00A01142">
      <w:pPr>
        <w:numPr>
          <w:ilvl w:val="1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901444">
        <w:rPr>
          <w:rFonts w:cs="Arial"/>
          <w:sz w:val="20"/>
          <w:szCs w:val="20"/>
        </w:rPr>
        <w:t>Dílce bez tzv. nálitků (např. výrobní přebytky či ostré nebo neopracované hrany)</w:t>
      </w:r>
    </w:p>
    <w:p w14:paraId="1379B82A" w14:textId="77777777" w:rsidR="00A01142" w:rsidRPr="001220CF" w:rsidRDefault="00A01142" w:rsidP="00A01142">
      <w:pPr>
        <w:numPr>
          <w:ilvl w:val="1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1220CF">
        <w:rPr>
          <w:rFonts w:cs="Arial"/>
          <w:sz w:val="20"/>
          <w:szCs w:val="20"/>
        </w:rPr>
        <w:t>Použité plastové materiály bez barevných změn a nepodléhající křehnutí vlivem UV</w:t>
      </w:r>
      <w:r>
        <w:rPr>
          <w:rFonts w:cs="Arial"/>
          <w:sz w:val="20"/>
          <w:szCs w:val="20"/>
        </w:rPr>
        <w:t xml:space="preserve"> </w:t>
      </w:r>
      <w:r w:rsidRPr="001220CF">
        <w:rPr>
          <w:rFonts w:cs="Arial"/>
          <w:sz w:val="20"/>
          <w:szCs w:val="20"/>
        </w:rPr>
        <w:t>záření nebo stáří</w:t>
      </w:r>
    </w:p>
    <w:p w14:paraId="3F9ACC65" w14:textId="77777777" w:rsidR="00A01142" w:rsidRDefault="00A01142" w:rsidP="00A01142">
      <w:pPr>
        <w:numPr>
          <w:ilvl w:val="1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1220CF">
        <w:rPr>
          <w:rFonts w:cs="Arial"/>
          <w:sz w:val="20"/>
          <w:szCs w:val="20"/>
        </w:rPr>
        <w:t>Spoje dílců bez vůlí, nesoudržnosti anebo deformace při ručním uchopení</w:t>
      </w:r>
    </w:p>
    <w:p w14:paraId="30A00DD1" w14:textId="77777777" w:rsidR="00A01142" w:rsidRPr="001220CF" w:rsidRDefault="00A01142" w:rsidP="00A01142">
      <w:pPr>
        <w:numPr>
          <w:ilvl w:val="1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901444">
        <w:rPr>
          <w:rFonts w:cs="Arial"/>
          <w:sz w:val="20"/>
          <w:szCs w:val="20"/>
        </w:rPr>
        <w:t>Veškerý pohyb</w:t>
      </w:r>
      <w:r>
        <w:rPr>
          <w:rFonts w:cs="Arial"/>
          <w:sz w:val="20"/>
          <w:szCs w:val="20"/>
        </w:rPr>
        <w:t xml:space="preserve"> ramen</w:t>
      </w:r>
      <w:r w:rsidRPr="00901444">
        <w:rPr>
          <w:rFonts w:cs="Arial"/>
          <w:sz w:val="20"/>
          <w:szCs w:val="20"/>
        </w:rPr>
        <w:t xml:space="preserve"> bez akustických projevů (např. vlivem tření, volnosti spojů a jiné)</w:t>
      </w:r>
    </w:p>
    <w:p w14:paraId="073EDD93" w14:textId="77777777" w:rsidR="00A01142" w:rsidRDefault="00A01142" w:rsidP="00A01142">
      <w:pPr>
        <w:suppressAutoHyphens/>
        <w:spacing w:after="120" w:line="240" w:lineRule="auto"/>
        <w:ind w:left="720"/>
        <w:rPr>
          <w:rFonts w:cs="Arial"/>
          <w:sz w:val="20"/>
          <w:szCs w:val="20"/>
        </w:rPr>
      </w:pPr>
    </w:p>
    <w:p w14:paraId="11C7114B" w14:textId="77777777" w:rsidR="00A01142" w:rsidRDefault="00A01142" w:rsidP="00A01142">
      <w:pPr>
        <w:rPr>
          <w:rFonts w:cs="Arial"/>
          <w:bCs/>
          <w:sz w:val="20"/>
          <w:szCs w:val="20"/>
        </w:rPr>
      </w:pPr>
    </w:p>
    <w:p w14:paraId="1CEF2943" w14:textId="77777777" w:rsidR="00A01142" w:rsidRPr="00654287" w:rsidRDefault="00A01142" w:rsidP="00A01142">
      <w:pPr>
        <w:rPr>
          <w:rFonts w:cs="Arial"/>
          <w:bCs/>
          <w:sz w:val="20"/>
          <w:szCs w:val="20"/>
        </w:rPr>
      </w:pPr>
      <w:r w:rsidRPr="00654287">
        <w:rPr>
          <w:rFonts w:cs="Arial"/>
          <w:bCs/>
          <w:sz w:val="20"/>
          <w:szCs w:val="20"/>
        </w:rPr>
        <w:t>Stavební a montážní podmínky</w:t>
      </w:r>
      <w:r>
        <w:rPr>
          <w:rFonts w:cs="Arial"/>
          <w:bCs/>
          <w:sz w:val="20"/>
          <w:szCs w:val="20"/>
        </w:rPr>
        <w:t>:</w:t>
      </w:r>
    </w:p>
    <w:p w14:paraId="1E0EBFF7" w14:textId="77777777" w:rsidR="00A01142" w:rsidRPr="005835C6" w:rsidRDefault="00A01142" w:rsidP="00A01142">
      <w:pPr>
        <w:rPr>
          <w:rFonts w:cs="Arial"/>
          <w:b/>
          <w:sz w:val="20"/>
          <w:szCs w:val="20"/>
        </w:rPr>
      </w:pPr>
    </w:p>
    <w:p w14:paraId="36E72B4A" w14:textId="77777777" w:rsidR="00A01142" w:rsidRPr="00654287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654287">
        <w:rPr>
          <w:rFonts w:cs="Arial"/>
          <w:sz w:val="20"/>
          <w:szCs w:val="20"/>
        </w:rPr>
        <w:t>Zadavatel požaduje v rámci plnění VZ demontovat a ekologicky zlikvidovat stávající přístroj včetně vystavení protokolů o této likvidaci</w:t>
      </w:r>
    </w:p>
    <w:p w14:paraId="5D749770" w14:textId="77777777" w:rsidR="00A01142" w:rsidRPr="00654287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654287">
        <w:rPr>
          <w:rFonts w:cs="Arial"/>
          <w:sz w:val="20"/>
          <w:szCs w:val="20"/>
        </w:rPr>
        <w:t xml:space="preserve">V rámci optimalizace nákladů spojených s obnovou pracoviště je možné využít stávající instalované technologie či rozvody energií – jejich parametry bude mít uchazeč možnost ověřit na místě instalace ZT v </w:t>
      </w:r>
      <w:r w:rsidRPr="00B3214F">
        <w:rPr>
          <w:rFonts w:cs="Arial"/>
          <w:sz w:val="20"/>
          <w:szCs w:val="20"/>
        </w:rPr>
        <w:t>rámci prohlídky</w:t>
      </w:r>
      <w:r w:rsidRPr="00654287">
        <w:rPr>
          <w:rFonts w:cs="Arial"/>
          <w:sz w:val="20"/>
          <w:szCs w:val="20"/>
        </w:rPr>
        <w:t xml:space="preserve"> (pokud uchazeč využije stávající vybavení, budou se na něj vztahovat záruční podmínky jako na zařízení nové, a to v plném rozsahu)</w:t>
      </w:r>
    </w:p>
    <w:p w14:paraId="5CE2908F" w14:textId="77777777" w:rsidR="00A01142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654287">
        <w:rPr>
          <w:rFonts w:cs="Arial"/>
          <w:sz w:val="20"/>
          <w:szCs w:val="20"/>
        </w:rPr>
        <w:t>Součástí dodávky musí být dodání a instalace elektrického rozvaděče (pokud je technologií vyžadován), dodávka kotvících komponent či úpravu stávajících a dalšího spotřebního a instalačního materiálu, zakrytí a začištění otvorů po původním technickém řešení</w:t>
      </w:r>
    </w:p>
    <w:p w14:paraId="7AD094DD" w14:textId="77777777" w:rsidR="00A01142" w:rsidRDefault="00A01142" w:rsidP="00A01142">
      <w:pPr>
        <w:suppressAutoHyphens/>
        <w:spacing w:after="120" w:line="240" w:lineRule="auto"/>
        <w:rPr>
          <w:rFonts w:cs="Arial"/>
          <w:sz w:val="20"/>
          <w:szCs w:val="20"/>
        </w:rPr>
      </w:pPr>
    </w:p>
    <w:p w14:paraId="2EEBD71A" w14:textId="77777777" w:rsidR="00A01142" w:rsidRPr="000134C8" w:rsidRDefault="00A01142" w:rsidP="00A01142">
      <w:pPr>
        <w:suppressAutoHyphens/>
        <w:spacing w:after="120" w:line="240" w:lineRule="auto"/>
        <w:rPr>
          <w:rFonts w:cs="Arial"/>
          <w:sz w:val="20"/>
          <w:szCs w:val="20"/>
        </w:rPr>
      </w:pPr>
      <w:r w:rsidRPr="000134C8">
        <w:rPr>
          <w:rFonts w:cs="Arial"/>
          <w:sz w:val="20"/>
          <w:szCs w:val="20"/>
        </w:rPr>
        <w:t>Pro účastníky zde uvádíme základní měrné údaje a orientační fotodokumentaci vztahující se k instalaci stávajících svítidel. V případě potřeby znalosti jiných měrných údajů než dále uvedených, budou mít účastníci možnost si tyto individuálně zjistit v průběhu prohlídky místa plnění a zadavatel nebude na základě dodatečných dotazů další měření provádět.</w:t>
      </w:r>
    </w:p>
    <w:p w14:paraId="28A7BAD1" w14:textId="77777777" w:rsidR="00A01142" w:rsidRPr="000134C8" w:rsidRDefault="00A01142" w:rsidP="00A01142">
      <w:pPr>
        <w:suppressAutoHyphens/>
        <w:spacing w:after="120" w:line="240" w:lineRule="auto"/>
        <w:ind w:left="360"/>
        <w:rPr>
          <w:rFonts w:cs="Arial"/>
          <w:sz w:val="20"/>
          <w:szCs w:val="20"/>
        </w:rPr>
      </w:pPr>
      <w:r w:rsidRPr="000134C8">
        <w:rPr>
          <w:rFonts w:cs="Arial"/>
          <w:sz w:val="20"/>
          <w:szCs w:val="20"/>
        </w:rPr>
        <w:t>Rozměry v místě ukotvení stávajících svítidel:</w:t>
      </w:r>
    </w:p>
    <w:p w14:paraId="45B6AA82" w14:textId="77777777" w:rsidR="00A01142" w:rsidRPr="000134C8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0134C8">
        <w:rPr>
          <w:rFonts w:cs="Arial"/>
          <w:sz w:val="20"/>
          <w:szCs w:val="20"/>
        </w:rPr>
        <w:t>Zákrokový sál</w:t>
      </w:r>
    </w:p>
    <w:p w14:paraId="0BB81B1D" w14:textId="77777777" w:rsidR="00A01142" w:rsidRDefault="00A01142" w:rsidP="00A01142">
      <w:pPr>
        <w:numPr>
          <w:ilvl w:val="1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0134C8">
        <w:rPr>
          <w:rFonts w:cs="Arial"/>
          <w:sz w:val="20"/>
          <w:szCs w:val="20"/>
        </w:rPr>
        <w:t xml:space="preserve">Výška </w:t>
      </w:r>
      <w:r>
        <w:rPr>
          <w:rFonts w:cs="Arial"/>
          <w:sz w:val="20"/>
          <w:szCs w:val="20"/>
        </w:rPr>
        <w:t>sádrokartonového podhledu</w:t>
      </w:r>
      <w:r w:rsidRPr="000134C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296</w:t>
      </w:r>
      <w:r w:rsidRPr="000134C8">
        <w:rPr>
          <w:rFonts w:cs="Arial"/>
          <w:sz w:val="20"/>
          <w:szCs w:val="20"/>
        </w:rPr>
        <w:t xml:space="preserve"> cm</w:t>
      </w:r>
    </w:p>
    <w:p w14:paraId="30F4F1DE" w14:textId="77777777" w:rsidR="00A01142" w:rsidRDefault="00A01142" w:rsidP="00A01142">
      <w:pPr>
        <w:numPr>
          <w:ilvl w:val="1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Hloubka podhledu 28 cm</w:t>
      </w:r>
    </w:p>
    <w:p w14:paraId="3FEF8C51" w14:textId="77777777" w:rsidR="00A01142" w:rsidRPr="000134C8" w:rsidRDefault="00A01142" w:rsidP="00A01142">
      <w:pPr>
        <w:numPr>
          <w:ilvl w:val="1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Šířka místnosti 400 cm</w:t>
      </w:r>
    </w:p>
    <w:p w14:paraId="2BD9E8B1" w14:textId="77777777" w:rsidR="00A01142" w:rsidRDefault="00A01142" w:rsidP="00A01142">
      <w:pPr>
        <w:suppressAutoHyphens/>
        <w:spacing w:after="120" w:line="240" w:lineRule="auto"/>
        <w:rPr>
          <w:rFonts w:cs="Arial"/>
          <w:sz w:val="20"/>
          <w:szCs w:val="20"/>
        </w:rPr>
      </w:pPr>
    </w:p>
    <w:p w14:paraId="61C0A13F" w14:textId="77777777" w:rsidR="00A01142" w:rsidRDefault="00A01142" w:rsidP="00A01142">
      <w:pPr>
        <w:suppressAutoHyphens/>
        <w:spacing w:after="12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Fotodokumentace:</w:t>
      </w:r>
    </w:p>
    <w:p w14:paraId="35F6CAA6" w14:textId="77777777" w:rsidR="00A01142" w:rsidRPr="000134C8" w:rsidRDefault="00A01142" w:rsidP="00A01142">
      <w:pPr>
        <w:numPr>
          <w:ilvl w:val="0"/>
          <w:numId w:val="3"/>
        </w:numPr>
        <w:suppressAutoHyphens/>
        <w:spacing w:after="120" w:line="240" w:lineRule="auto"/>
        <w:rPr>
          <w:rFonts w:cs="Arial"/>
          <w:sz w:val="20"/>
          <w:szCs w:val="20"/>
        </w:rPr>
      </w:pPr>
      <w:r w:rsidRPr="000134C8">
        <w:rPr>
          <w:rFonts w:cs="Arial"/>
          <w:sz w:val="20"/>
          <w:szCs w:val="20"/>
        </w:rPr>
        <w:t>Zákrokový sál</w:t>
      </w:r>
      <w:r>
        <w:rPr>
          <w:rFonts w:cs="Arial"/>
          <w:sz w:val="20"/>
          <w:szCs w:val="20"/>
        </w:rPr>
        <w:t xml:space="preserve"> </w:t>
      </w:r>
    </w:p>
    <w:p w14:paraId="588BD1A6" w14:textId="0BA85693" w:rsidR="00A01142" w:rsidRDefault="00A01142" w:rsidP="00A01142">
      <w:pPr>
        <w:suppressAutoHyphens/>
        <w:spacing w:after="12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(… další stránky…)</w:t>
      </w:r>
    </w:p>
    <w:p w14:paraId="06F6AA25" w14:textId="77777777" w:rsidR="00A01142" w:rsidRDefault="00A01142" w:rsidP="00A01142">
      <w:pPr>
        <w:suppressAutoHyphens/>
        <w:spacing w:after="12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lastRenderedPageBreak/>
        <w:drawing>
          <wp:inline distT="0" distB="0" distL="0" distR="0" wp14:anchorId="2EFEEF6F" wp14:editId="54EC7D3E">
            <wp:extent cx="5259847" cy="2590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57" b="3303"/>
                    <a:stretch/>
                  </pic:blipFill>
                  <pic:spPr bwMode="auto">
                    <a:xfrm rot="10800000">
                      <a:off x="0" y="0"/>
                      <a:ext cx="5273273" cy="259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EA02F1" w14:textId="77777777" w:rsidR="00A01142" w:rsidRDefault="00A01142" w:rsidP="00A01142">
      <w:pPr>
        <w:suppressAutoHyphens/>
        <w:spacing w:after="12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drawing>
          <wp:inline distT="0" distB="0" distL="0" distR="0" wp14:anchorId="42945284" wp14:editId="1308A785">
            <wp:extent cx="5249052" cy="2876550"/>
            <wp:effectExtent l="0" t="0" r="889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932"/>
                    <a:stretch/>
                  </pic:blipFill>
                  <pic:spPr bwMode="auto">
                    <a:xfrm>
                      <a:off x="0" y="0"/>
                      <a:ext cx="5261122" cy="28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3877B7" w14:textId="77A7A708" w:rsidR="00932EB1" w:rsidRPr="00A01142" w:rsidRDefault="00A01142" w:rsidP="00A01142">
      <w:pPr>
        <w:suppressAutoHyphens/>
        <w:spacing w:after="12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drawing>
          <wp:inline distT="0" distB="0" distL="0" distR="0" wp14:anchorId="43B3535D" wp14:editId="1F9D7BEB">
            <wp:extent cx="5401310" cy="1824284"/>
            <wp:effectExtent l="0" t="0" r="0" b="508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15" b="27153"/>
                    <a:stretch/>
                  </pic:blipFill>
                  <pic:spPr bwMode="auto">
                    <a:xfrm>
                      <a:off x="0" y="0"/>
                      <a:ext cx="5426123" cy="183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2EB1" w:rsidRPr="00A01142" w:rsidSect="008F4FC4">
      <w:headerReference w:type="default" r:id="rId11"/>
      <w:footerReference w:type="default" r:id="rId12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4B50" w14:textId="77777777" w:rsidR="00DC392E" w:rsidRDefault="00DC392E" w:rsidP="004A044C">
      <w:pPr>
        <w:spacing w:line="240" w:lineRule="auto"/>
      </w:pPr>
      <w:r>
        <w:separator/>
      </w:r>
    </w:p>
  </w:endnote>
  <w:endnote w:type="continuationSeparator" w:id="0">
    <w:p w14:paraId="70BCE208" w14:textId="77777777" w:rsidR="00DC392E" w:rsidRDefault="00DC392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2FC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270152" wp14:editId="4F6A56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A2C1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23AD6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65461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70152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5BA2C1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23AD6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65461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8BBA95" wp14:editId="3481C58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831531" wp14:editId="4CD0FA8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166B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55E6D7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29B7414" w14:textId="17CF286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156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8315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DD166B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55E6D7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29B7414" w14:textId="17CF286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156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26EA87" wp14:editId="57FFF15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A9F6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FF0DF9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6BDB8A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6EA8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CEA9F6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FF0DF9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6BDB8A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DA8E92" wp14:editId="2B9C231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FB486E" wp14:editId="06166F5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0EF9" w14:textId="77777777" w:rsidR="00DC392E" w:rsidRDefault="00DC392E" w:rsidP="004A044C">
      <w:pPr>
        <w:spacing w:line="240" w:lineRule="auto"/>
      </w:pPr>
      <w:r>
        <w:separator/>
      </w:r>
    </w:p>
  </w:footnote>
  <w:footnote w:type="continuationSeparator" w:id="0">
    <w:p w14:paraId="1BD0D7CC" w14:textId="77777777" w:rsidR="00DC392E" w:rsidRDefault="00DC392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0E3E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779178" wp14:editId="4A146B5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C6755D5" wp14:editId="735482B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1142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214F"/>
    <w:rsid w:val="00B34585"/>
    <w:rsid w:val="00BC0A5A"/>
    <w:rsid w:val="00BE37B6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C392E"/>
    <w:rsid w:val="00DE2703"/>
    <w:rsid w:val="00DE56F9"/>
    <w:rsid w:val="00E01B24"/>
    <w:rsid w:val="00E1346F"/>
    <w:rsid w:val="00E3756C"/>
    <w:rsid w:val="00E87CBA"/>
    <w:rsid w:val="00E94005"/>
    <w:rsid w:val="00EE60B1"/>
    <w:rsid w:val="00F156EC"/>
    <w:rsid w:val="00F37091"/>
    <w:rsid w:val="00F437A2"/>
    <w:rsid w:val="00FB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346C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locked/>
    <w:rsid w:val="00A01142"/>
    <w:rPr>
      <w:rFonts w:ascii="Arial" w:hAnsi="Arial"/>
      <w:sz w:val="18"/>
      <w:lang w:bidi="he-IL"/>
    </w:rPr>
  </w:style>
  <w:style w:type="character" w:styleId="Odkaznakoment">
    <w:name w:val="annotation reference"/>
    <w:basedOn w:val="Standardnpsmoodstavce"/>
    <w:uiPriority w:val="99"/>
    <w:semiHidden/>
    <w:unhideWhenUsed/>
    <w:rsid w:val="00FB26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6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2670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6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67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3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2025-05-14T05:55:00Z</dcterms:created>
  <dcterms:modified xsi:type="dcterms:W3CDTF">2025-09-12T06:19:00Z</dcterms:modified>
</cp:coreProperties>
</file>