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377" w14:textId="77777777" w:rsidR="00E139A5" w:rsidRPr="00E139A5" w:rsidRDefault="00E139A5" w:rsidP="00E139A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E139A5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639E334A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47228FC6" w14:textId="0BF38A8B" w:rsidR="00E139A5" w:rsidRDefault="00E139A5" w:rsidP="00E139A5">
      <w:pPr>
        <w:spacing w:line="240" w:lineRule="auto"/>
        <w:ind w:right="-1"/>
        <w:rPr>
          <w:rFonts w:eastAsia="Times New Roman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139A5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DB37A7">
        <w:rPr>
          <w:rFonts w:eastAsia="Times New Roman" w:cs="Arial"/>
          <w:b/>
          <w:sz w:val="20"/>
          <w:szCs w:val="20"/>
          <w:lang w:eastAsia="cs-CZ"/>
        </w:rPr>
        <w:t>Dodávka nábytku pro Krajskou zdravotní, a.s., nový pavilon Matka-dítě, Děčín 2025</w:t>
      </w:r>
    </w:p>
    <w:p w14:paraId="0324253D" w14:textId="77777777" w:rsidR="00313A81" w:rsidRPr="00E139A5" w:rsidRDefault="00313A81" w:rsidP="00E139A5">
      <w:pPr>
        <w:spacing w:line="240" w:lineRule="auto"/>
        <w:ind w:right="-1"/>
        <w:rPr>
          <w:rFonts w:eastAsia="Times New Roman" w:cs="Arial"/>
          <w:b/>
          <w:i/>
          <w:sz w:val="20"/>
          <w:szCs w:val="20"/>
          <w:lang w:eastAsia="cs-CZ"/>
        </w:rPr>
      </w:pPr>
    </w:p>
    <w:p w14:paraId="13F27C5E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899E908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139A5" w:rsidRPr="00E139A5" w14:paraId="29288C3E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38DAB4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CF1892F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2894CE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98F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6EDDE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15528316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857069D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A59BB0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1029013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7B95CC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52E6C6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693E07F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A5E1A1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71CDC59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BC37894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64F578F1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>Účastník tímto 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382D91B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3BDCF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E139A5">
        <w:rPr>
          <w:rFonts w:eastAsia="Calibri" w:cs="Arial"/>
          <w:b/>
          <w:sz w:val="20"/>
          <w:szCs w:val="20"/>
          <w:lang w:eastAsia="cs-CZ"/>
        </w:rPr>
        <w:t>§ 74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5E99C900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CC0DED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E31AFC8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73313EA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33E8DC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TECHNICKÁ KVALIFIKACE</w:t>
      </w:r>
    </w:p>
    <w:p w14:paraId="51D2BD39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technické kvalifikaci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79 odst. 2 písm. b) zákona </w:t>
      </w:r>
      <w:r w:rsidRPr="00E139A5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1CB2260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796A7B3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0506CE0C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711B51A3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</w:t>
      </w:r>
      <w:r w:rsidRPr="00E139A5">
        <w:rPr>
          <w:rFonts w:eastAsia="Times New Roman" w:cs="Arial"/>
          <w:color w:val="000000"/>
          <w:sz w:val="20"/>
          <w:szCs w:val="20"/>
          <w:lang w:eastAsia="cs-CZ"/>
        </w:rPr>
        <w:t xml:space="preserve">zboží je vyrobené z materiálů, které mají certifikáty a atesty zdravotní nezávadnosti, a </w:t>
      </w:r>
      <w:r w:rsidRPr="00E139A5">
        <w:rPr>
          <w:rFonts w:eastAsia="Times New Roman" w:cs="Arial"/>
          <w:sz w:val="20"/>
          <w:szCs w:val="20"/>
          <w:lang w:eastAsia="cs-CZ"/>
        </w:rPr>
        <w:t>veškeré povrchy nabízených výrobků včetně příslušenství je možné povrchově dezinfikovat prostředky uvedenými v dezinfekčním programu Krajské zdravotní, a.s.</w:t>
      </w:r>
    </w:p>
    <w:p w14:paraId="4017CBA8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BECC62B" w14:textId="77777777" w:rsidR="00E139A5" w:rsidRPr="00E139A5" w:rsidRDefault="00E139A5" w:rsidP="00E139A5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693A17D1" w14:textId="77777777" w:rsidR="00932EB1" w:rsidRPr="00C7652B" w:rsidRDefault="00932EB1" w:rsidP="00E139A5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A6FED" w14:textId="77777777" w:rsidR="007A3CA8" w:rsidRDefault="007A3CA8" w:rsidP="004A044C">
      <w:pPr>
        <w:spacing w:line="240" w:lineRule="auto"/>
      </w:pPr>
      <w:r>
        <w:separator/>
      </w:r>
    </w:p>
  </w:endnote>
  <w:endnote w:type="continuationSeparator" w:id="0">
    <w:p w14:paraId="6DE4788B" w14:textId="77777777" w:rsidR="007A3CA8" w:rsidRDefault="007A3CA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12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610EC" wp14:editId="1403FFB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5A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4434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299D48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10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C85A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4434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299D48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591A6" wp14:editId="516197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542F" wp14:editId="62924CF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DACC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D6938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8BB0ED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8542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CDACC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D6938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8BB0ED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F7AEC" wp14:editId="7E3B65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88D0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E75E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5D71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F7A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188D0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E75E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5D71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D3C8A" wp14:editId="5BF84F2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25167" wp14:editId="53F9D76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310D2" w14:textId="77777777" w:rsidR="007A3CA8" w:rsidRDefault="007A3CA8" w:rsidP="004A044C">
      <w:pPr>
        <w:spacing w:line="240" w:lineRule="auto"/>
      </w:pPr>
      <w:r>
        <w:separator/>
      </w:r>
    </w:p>
  </w:footnote>
  <w:footnote w:type="continuationSeparator" w:id="0">
    <w:p w14:paraId="78B6AFB5" w14:textId="77777777" w:rsidR="007A3CA8" w:rsidRDefault="007A3CA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4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9A5">
      <w:rPr>
        <w:color w:val="A6A6A6"/>
        <w:sz w:val="16"/>
        <w:szCs w:val="16"/>
      </w:rPr>
      <w:tab/>
      <w:t xml:space="preserve">Stránka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PAGE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Pr="00E139A5">
      <w:rPr>
        <w:color w:val="A6A6A6"/>
        <w:sz w:val="16"/>
        <w:szCs w:val="16"/>
      </w:rPr>
      <w:t xml:space="preserve"> z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NUMPAGES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1D87EC9" wp14:editId="7984D4B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29D4" wp14:editId="3A6B9B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3438"/>
    <w:rsid w:val="00147316"/>
    <w:rsid w:val="001C39F1"/>
    <w:rsid w:val="001E3FEB"/>
    <w:rsid w:val="00240FFA"/>
    <w:rsid w:val="00241EAC"/>
    <w:rsid w:val="00260DDE"/>
    <w:rsid w:val="0026591C"/>
    <w:rsid w:val="002D48B0"/>
    <w:rsid w:val="0031358D"/>
    <w:rsid w:val="00313A81"/>
    <w:rsid w:val="00331F3A"/>
    <w:rsid w:val="00353FB2"/>
    <w:rsid w:val="00392423"/>
    <w:rsid w:val="00394B31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A3CA8"/>
    <w:rsid w:val="00824631"/>
    <w:rsid w:val="008650CD"/>
    <w:rsid w:val="008E311B"/>
    <w:rsid w:val="008F4FC4"/>
    <w:rsid w:val="008F6A0E"/>
    <w:rsid w:val="00932EB1"/>
    <w:rsid w:val="009876AE"/>
    <w:rsid w:val="009969EB"/>
    <w:rsid w:val="009A4E4D"/>
    <w:rsid w:val="009A699B"/>
    <w:rsid w:val="009E4A5E"/>
    <w:rsid w:val="00A037B7"/>
    <w:rsid w:val="00A15D6B"/>
    <w:rsid w:val="00A31EB3"/>
    <w:rsid w:val="00A7482B"/>
    <w:rsid w:val="00A76B55"/>
    <w:rsid w:val="00A77944"/>
    <w:rsid w:val="00AA676B"/>
    <w:rsid w:val="00AB233A"/>
    <w:rsid w:val="00AB3597"/>
    <w:rsid w:val="00AF22E6"/>
    <w:rsid w:val="00B04E80"/>
    <w:rsid w:val="00B244F6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B37A7"/>
    <w:rsid w:val="00DE56F9"/>
    <w:rsid w:val="00E01B24"/>
    <w:rsid w:val="00E1346F"/>
    <w:rsid w:val="00E139A5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0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2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9</cp:revision>
  <cp:lastPrinted>2025-02-20T13:28:00Z</cp:lastPrinted>
  <dcterms:created xsi:type="dcterms:W3CDTF">2025-05-14T05:55:00Z</dcterms:created>
  <dcterms:modified xsi:type="dcterms:W3CDTF">2025-08-18T10:37:00Z</dcterms:modified>
</cp:coreProperties>
</file>