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44DBD" w14:textId="77777777" w:rsidR="004B5239" w:rsidRPr="00CC0FCC" w:rsidRDefault="004B5239" w:rsidP="004B5239">
      <w:pPr>
        <w:spacing w:before="240"/>
        <w:jc w:val="center"/>
        <w:rPr>
          <w:rFonts w:ascii="Arial" w:hAnsi="Arial" w:cs="Arial"/>
          <w:b/>
          <w:spacing w:val="20"/>
          <w:sz w:val="20"/>
          <w:szCs w:val="20"/>
        </w:rPr>
      </w:pPr>
      <w:r w:rsidRPr="00CC0FCC">
        <w:rPr>
          <w:rFonts w:ascii="Arial" w:hAnsi="Arial" w:cs="Arial"/>
          <w:b/>
          <w:spacing w:val="20"/>
          <w:sz w:val="20"/>
          <w:szCs w:val="20"/>
        </w:rPr>
        <w:t>Smlouva o dílo</w:t>
      </w:r>
    </w:p>
    <w:p w14:paraId="4876FCE3" w14:textId="77777777" w:rsidR="004B5239" w:rsidRPr="00CC0FCC" w:rsidRDefault="004B5239" w:rsidP="004B5239">
      <w:pPr>
        <w:jc w:val="center"/>
        <w:rPr>
          <w:rFonts w:ascii="Arial" w:hAnsi="Arial" w:cs="Arial"/>
          <w:b/>
          <w:spacing w:val="20"/>
          <w:sz w:val="20"/>
          <w:szCs w:val="20"/>
        </w:rPr>
      </w:pPr>
      <w:r w:rsidRPr="00CC0FCC">
        <w:rPr>
          <w:rFonts w:ascii="Arial" w:hAnsi="Arial" w:cs="Arial"/>
          <w:b/>
          <w:spacing w:val="20"/>
          <w:sz w:val="20"/>
          <w:szCs w:val="20"/>
        </w:rPr>
        <w:t>uzavřená dle ustanovení § 2586 a násl.</w:t>
      </w:r>
    </w:p>
    <w:p w14:paraId="17D07745" w14:textId="77777777" w:rsidR="004B5239" w:rsidRPr="00CC0FCC" w:rsidRDefault="004B5239" w:rsidP="004B5239">
      <w:pPr>
        <w:jc w:val="center"/>
        <w:rPr>
          <w:rFonts w:ascii="Arial" w:hAnsi="Arial" w:cs="Arial"/>
          <w:b/>
          <w:sz w:val="20"/>
          <w:szCs w:val="20"/>
        </w:rPr>
      </w:pPr>
      <w:r w:rsidRPr="00CC0FCC">
        <w:rPr>
          <w:rFonts w:ascii="Arial" w:hAnsi="Arial" w:cs="Arial"/>
          <w:b/>
          <w:spacing w:val="20"/>
          <w:sz w:val="20"/>
          <w:szCs w:val="20"/>
        </w:rPr>
        <w:t>zákona č. 89/2012 Sb., občanský zákoník, ve znění pozdějších předpisů</w:t>
      </w:r>
    </w:p>
    <w:p w14:paraId="337C4DA3" w14:textId="77777777" w:rsidR="004B5239" w:rsidRPr="00CC0FCC" w:rsidRDefault="004B5239" w:rsidP="004B5239">
      <w:pPr>
        <w:spacing w:before="240"/>
        <w:jc w:val="center"/>
        <w:rPr>
          <w:rFonts w:ascii="Arial" w:hAnsi="Arial" w:cs="Arial"/>
          <w:b/>
          <w:sz w:val="20"/>
          <w:szCs w:val="20"/>
        </w:rPr>
      </w:pPr>
      <w:r w:rsidRPr="00CC0FCC">
        <w:rPr>
          <w:rFonts w:ascii="Arial" w:hAnsi="Arial" w:cs="Arial"/>
          <w:b/>
          <w:sz w:val="20"/>
          <w:szCs w:val="20"/>
        </w:rPr>
        <w:t>S m l u v n í   s t r a n y</w:t>
      </w:r>
    </w:p>
    <w:p w14:paraId="42BB2933" w14:textId="77777777" w:rsidR="004B5239" w:rsidRPr="00CC0FCC" w:rsidRDefault="004B5239" w:rsidP="004B5239">
      <w:pPr>
        <w:pStyle w:val="Nadpis4"/>
        <w:spacing w:before="240"/>
        <w:rPr>
          <w:rFonts w:ascii="Arial" w:hAnsi="Arial" w:cs="Arial"/>
          <w:sz w:val="20"/>
          <w:szCs w:val="20"/>
        </w:rPr>
      </w:pPr>
      <w:r w:rsidRPr="00CC0FCC">
        <w:rPr>
          <w:rFonts w:ascii="Arial" w:hAnsi="Arial" w:cs="Arial"/>
          <w:sz w:val="20"/>
          <w:szCs w:val="20"/>
          <w:u w:val="single"/>
        </w:rPr>
        <w:t>Objednatel:</w:t>
      </w:r>
    </w:p>
    <w:p w14:paraId="21287234" w14:textId="77777777" w:rsidR="004B5239" w:rsidRPr="00CC0FCC" w:rsidRDefault="004B5239" w:rsidP="00CC0FCC">
      <w:pPr>
        <w:tabs>
          <w:tab w:val="left" w:pos="3402"/>
        </w:tabs>
        <w:spacing w:before="240"/>
        <w:ind w:left="284"/>
        <w:rPr>
          <w:rFonts w:ascii="Arial" w:hAnsi="Arial" w:cs="Arial"/>
          <w:sz w:val="20"/>
          <w:szCs w:val="20"/>
        </w:rPr>
      </w:pPr>
      <w:r w:rsidRPr="00CC0FCC">
        <w:rPr>
          <w:rFonts w:ascii="Arial" w:hAnsi="Arial" w:cs="Arial"/>
          <w:b/>
          <w:sz w:val="20"/>
          <w:szCs w:val="20"/>
        </w:rPr>
        <w:t>Název:</w:t>
      </w:r>
      <w:r w:rsidRPr="00CC0FCC">
        <w:rPr>
          <w:rFonts w:ascii="Arial" w:hAnsi="Arial" w:cs="Arial"/>
          <w:b/>
          <w:sz w:val="20"/>
          <w:szCs w:val="20"/>
        </w:rPr>
        <w:tab/>
        <w:t xml:space="preserve">Krajská zdravotní, a.s. </w:t>
      </w:r>
    </w:p>
    <w:p w14:paraId="27B20537" w14:textId="24824287" w:rsidR="004B5239" w:rsidRPr="00CC0FCC" w:rsidRDefault="004B5239" w:rsidP="00CC0FCC">
      <w:pPr>
        <w:tabs>
          <w:tab w:val="left" w:pos="3402"/>
        </w:tabs>
        <w:ind w:left="284"/>
        <w:rPr>
          <w:rFonts w:ascii="Arial" w:hAnsi="Arial" w:cs="Arial"/>
          <w:sz w:val="20"/>
          <w:szCs w:val="20"/>
        </w:rPr>
      </w:pPr>
      <w:proofErr w:type="gramStart"/>
      <w:r w:rsidRPr="00CC0FCC">
        <w:rPr>
          <w:rFonts w:ascii="Arial" w:hAnsi="Arial" w:cs="Arial"/>
          <w:sz w:val="20"/>
          <w:szCs w:val="20"/>
        </w:rPr>
        <w:t xml:space="preserve">Sídlo:   </w:t>
      </w:r>
      <w:proofErr w:type="gramEnd"/>
      <w:r w:rsidRPr="00CC0FCC">
        <w:rPr>
          <w:rFonts w:ascii="Arial" w:hAnsi="Arial" w:cs="Arial"/>
          <w:sz w:val="20"/>
          <w:szCs w:val="20"/>
        </w:rPr>
        <w:t xml:space="preserve">                                      </w:t>
      </w:r>
      <w:r w:rsidRPr="00CC0FCC">
        <w:rPr>
          <w:rFonts w:ascii="Arial" w:hAnsi="Arial" w:cs="Arial"/>
          <w:sz w:val="20"/>
          <w:szCs w:val="20"/>
        </w:rPr>
        <w:tab/>
        <w:t>Sociální péče 3316/12</w:t>
      </w:r>
      <w:r w:rsidR="00003006" w:rsidRPr="00CC0FCC">
        <w:rPr>
          <w:rFonts w:ascii="Arial" w:hAnsi="Arial" w:cs="Arial"/>
          <w:sz w:val="20"/>
          <w:szCs w:val="20"/>
        </w:rPr>
        <w:t>a</w:t>
      </w:r>
      <w:r w:rsidRPr="00CC0FCC">
        <w:rPr>
          <w:rFonts w:ascii="Arial" w:hAnsi="Arial" w:cs="Arial"/>
          <w:sz w:val="20"/>
          <w:szCs w:val="20"/>
        </w:rPr>
        <w:t>, 401 13 Ústí nad Labem</w:t>
      </w:r>
    </w:p>
    <w:p w14:paraId="737EDE07" w14:textId="4DA2D249" w:rsidR="004B5239" w:rsidRPr="00CC0FCC" w:rsidRDefault="004B5239" w:rsidP="00CC0FCC">
      <w:pPr>
        <w:tabs>
          <w:tab w:val="left" w:pos="3402"/>
        </w:tabs>
        <w:ind w:left="284" w:hanging="3708"/>
        <w:rPr>
          <w:rFonts w:ascii="Arial" w:hAnsi="Arial" w:cs="Arial"/>
          <w:sz w:val="20"/>
          <w:szCs w:val="20"/>
        </w:rPr>
      </w:pPr>
      <w:r w:rsidRPr="00CC0FCC">
        <w:rPr>
          <w:rFonts w:ascii="Arial" w:hAnsi="Arial" w:cs="Arial"/>
          <w:sz w:val="20"/>
          <w:szCs w:val="20"/>
        </w:rPr>
        <w:t>Zastoupená:</w:t>
      </w:r>
      <w:r w:rsidRPr="00CC0FCC">
        <w:rPr>
          <w:rFonts w:ascii="Arial" w:hAnsi="Arial" w:cs="Arial"/>
          <w:sz w:val="20"/>
          <w:szCs w:val="20"/>
        </w:rPr>
        <w:tab/>
      </w:r>
      <w:r w:rsidR="00CC0FCC">
        <w:rPr>
          <w:rFonts w:ascii="Arial" w:hAnsi="Arial" w:cs="Arial"/>
          <w:sz w:val="20"/>
          <w:szCs w:val="20"/>
        </w:rPr>
        <w:t xml:space="preserve">Zastoupena: </w:t>
      </w:r>
      <w:r w:rsidR="00CC0FCC">
        <w:rPr>
          <w:rFonts w:ascii="Arial" w:hAnsi="Arial" w:cs="Arial"/>
          <w:sz w:val="20"/>
          <w:szCs w:val="20"/>
        </w:rPr>
        <w:tab/>
      </w:r>
      <w:r w:rsidRPr="00CC0FCC">
        <w:rPr>
          <w:rFonts w:ascii="Arial" w:hAnsi="Arial" w:cs="Arial"/>
          <w:sz w:val="20"/>
          <w:szCs w:val="20"/>
        </w:rPr>
        <w:t xml:space="preserve">MUDr. </w:t>
      </w:r>
      <w:r w:rsidR="00721BC1">
        <w:rPr>
          <w:rFonts w:ascii="Arial" w:hAnsi="Arial" w:cs="Arial"/>
          <w:sz w:val="20"/>
          <w:szCs w:val="20"/>
        </w:rPr>
        <w:t>Tomášem Hrubým</w:t>
      </w:r>
      <w:r w:rsidRPr="00CC0FCC">
        <w:rPr>
          <w:rFonts w:ascii="Arial" w:hAnsi="Arial" w:cs="Arial"/>
          <w:sz w:val="20"/>
          <w:szCs w:val="20"/>
        </w:rPr>
        <w:t xml:space="preserve">, </w:t>
      </w:r>
      <w:r w:rsidR="0043291F" w:rsidRPr="00CC0FCC">
        <w:rPr>
          <w:rFonts w:ascii="Arial" w:hAnsi="Arial" w:cs="Arial"/>
          <w:sz w:val="20"/>
          <w:szCs w:val="20"/>
        </w:rPr>
        <w:t>generální</w:t>
      </w:r>
      <w:r w:rsidR="00721BC1">
        <w:rPr>
          <w:rFonts w:ascii="Arial" w:hAnsi="Arial" w:cs="Arial"/>
          <w:sz w:val="20"/>
          <w:szCs w:val="20"/>
        </w:rPr>
        <w:t>m</w:t>
      </w:r>
      <w:r w:rsidR="0043291F" w:rsidRPr="00CC0FCC">
        <w:rPr>
          <w:rFonts w:ascii="Arial" w:hAnsi="Arial" w:cs="Arial"/>
          <w:sz w:val="20"/>
          <w:szCs w:val="20"/>
        </w:rPr>
        <w:t xml:space="preserve"> ředitele</w:t>
      </w:r>
      <w:r w:rsidR="00721BC1">
        <w:rPr>
          <w:rFonts w:ascii="Arial" w:hAnsi="Arial" w:cs="Arial"/>
          <w:sz w:val="20"/>
          <w:szCs w:val="20"/>
        </w:rPr>
        <w:t>m</w:t>
      </w:r>
    </w:p>
    <w:p w14:paraId="6518A495" w14:textId="77777777" w:rsidR="004B5239" w:rsidRPr="00CC0FCC" w:rsidRDefault="004B5239" w:rsidP="00CC0FCC">
      <w:pPr>
        <w:tabs>
          <w:tab w:val="left" w:pos="3402"/>
        </w:tabs>
        <w:ind w:left="284"/>
        <w:rPr>
          <w:rFonts w:ascii="Arial" w:hAnsi="Arial" w:cs="Arial"/>
          <w:sz w:val="20"/>
          <w:szCs w:val="20"/>
        </w:rPr>
      </w:pPr>
      <w:r w:rsidRPr="00CC0FCC">
        <w:rPr>
          <w:rFonts w:ascii="Arial" w:hAnsi="Arial" w:cs="Arial"/>
          <w:sz w:val="20"/>
          <w:szCs w:val="20"/>
        </w:rPr>
        <w:t xml:space="preserve">IČO: </w:t>
      </w:r>
      <w:r w:rsidRPr="00CC0FCC">
        <w:rPr>
          <w:rFonts w:ascii="Arial" w:hAnsi="Arial" w:cs="Arial"/>
          <w:sz w:val="20"/>
          <w:szCs w:val="20"/>
        </w:rPr>
        <w:tab/>
        <w:t>25488627</w:t>
      </w:r>
    </w:p>
    <w:p w14:paraId="7D6ED3A6" w14:textId="77777777" w:rsidR="004B5239" w:rsidRPr="00CC0FCC" w:rsidRDefault="004B5239" w:rsidP="00CC0FCC">
      <w:pPr>
        <w:tabs>
          <w:tab w:val="left" w:pos="3402"/>
        </w:tabs>
        <w:ind w:left="284"/>
        <w:rPr>
          <w:rFonts w:ascii="Arial" w:hAnsi="Arial" w:cs="Arial"/>
          <w:sz w:val="20"/>
          <w:szCs w:val="20"/>
        </w:rPr>
      </w:pPr>
      <w:r w:rsidRPr="00CC0FCC">
        <w:rPr>
          <w:rFonts w:ascii="Arial" w:hAnsi="Arial" w:cs="Arial"/>
          <w:sz w:val="20"/>
          <w:szCs w:val="20"/>
        </w:rPr>
        <w:t>DIČ:</w:t>
      </w:r>
      <w:r w:rsidRPr="00CC0FCC">
        <w:rPr>
          <w:rFonts w:ascii="Arial" w:hAnsi="Arial" w:cs="Arial"/>
          <w:sz w:val="20"/>
          <w:szCs w:val="20"/>
        </w:rPr>
        <w:tab/>
        <w:t>CZ25488627</w:t>
      </w:r>
    </w:p>
    <w:p w14:paraId="1FBA7A3F" w14:textId="77777777" w:rsidR="004B5239" w:rsidRPr="00CC0FCC" w:rsidRDefault="004B5239" w:rsidP="00CC0FCC">
      <w:pPr>
        <w:tabs>
          <w:tab w:val="left" w:pos="3402"/>
        </w:tabs>
        <w:ind w:left="284"/>
        <w:rPr>
          <w:rFonts w:ascii="Arial" w:hAnsi="Arial" w:cs="Arial"/>
          <w:sz w:val="20"/>
          <w:szCs w:val="20"/>
        </w:rPr>
      </w:pPr>
      <w:r w:rsidRPr="00CC0FCC">
        <w:rPr>
          <w:rFonts w:ascii="Arial" w:hAnsi="Arial" w:cs="Arial"/>
          <w:sz w:val="20"/>
          <w:szCs w:val="20"/>
        </w:rPr>
        <w:t xml:space="preserve">Bankovní spojení: </w:t>
      </w:r>
      <w:r w:rsidRPr="00CC0FCC">
        <w:rPr>
          <w:rFonts w:ascii="Arial" w:hAnsi="Arial" w:cs="Arial"/>
          <w:sz w:val="20"/>
          <w:szCs w:val="20"/>
        </w:rPr>
        <w:tab/>
        <w:t>ČSOB a.s.</w:t>
      </w:r>
    </w:p>
    <w:p w14:paraId="4FF08EF0" w14:textId="77777777" w:rsidR="004B5239" w:rsidRPr="00CC0FCC" w:rsidRDefault="004B5239" w:rsidP="00CC0FCC">
      <w:pPr>
        <w:tabs>
          <w:tab w:val="left" w:pos="3402"/>
        </w:tabs>
        <w:ind w:left="284"/>
        <w:rPr>
          <w:rFonts w:ascii="Arial" w:hAnsi="Arial" w:cs="Arial"/>
          <w:sz w:val="20"/>
          <w:szCs w:val="20"/>
        </w:rPr>
      </w:pPr>
      <w:r w:rsidRPr="00CC0FCC">
        <w:rPr>
          <w:rFonts w:ascii="Arial" w:hAnsi="Arial" w:cs="Arial"/>
          <w:sz w:val="20"/>
          <w:szCs w:val="20"/>
        </w:rPr>
        <w:t>č. účtu:</w:t>
      </w:r>
      <w:r w:rsidRPr="00CC0FCC">
        <w:rPr>
          <w:rFonts w:ascii="Arial" w:hAnsi="Arial" w:cs="Arial"/>
          <w:sz w:val="20"/>
          <w:szCs w:val="20"/>
        </w:rPr>
        <w:tab/>
        <w:t>216686400/0300</w:t>
      </w:r>
    </w:p>
    <w:p w14:paraId="5AA87509" w14:textId="77777777" w:rsidR="004B5239" w:rsidRPr="00CC0FCC" w:rsidRDefault="004B5239" w:rsidP="00CC0FCC">
      <w:pPr>
        <w:tabs>
          <w:tab w:val="left" w:pos="3402"/>
        </w:tabs>
        <w:ind w:left="284"/>
        <w:rPr>
          <w:rFonts w:ascii="Arial" w:hAnsi="Arial" w:cs="Arial"/>
          <w:sz w:val="20"/>
          <w:szCs w:val="20"/>
        </w:rPr>
      </w:pPr>
      <w:r w:rsidRPr="00CC0FCC">
        <w:rPr>
          <w:rFonts w:ascii="Arial" w:hAnsi="Arial" w:cs="Arial"/>
          <w:sz w:val="20"/>
          <w:szCs w:val="20"/>
        </w:rPr>
        <w:t>telefon, fax:</w:t>
      </w:r>
      <w:r w:rsidRPr="00CC0FCC">
        <w:rPr>
          <w:rFonts w:ascii="Arial" w:hAnsi="Arial" w:cs="Arial"/>
          <w:sz w:val="20"/>
          <w:szCs w:val="20"/>
        </w:rPr>
        <w:tab/>
        <w:t>477114105/477114900</w:t>
      </w:r>
    </w:p>
    <w:p w14:paraId="0B9ED109" w14:textId="77777777" w:rsidR="004B5239" w:rsidRPr="00CC0FCC" w:rsidRDefault="004B5239" w:rsidP="00CC0FCC">
      <w:pPr>
        <w:tabs>
          <w:tab w:val="left" w:pos="3402"/>
        </w:tabs>
        <w:ind w:left="284"/>
        <w:rPr>
          <w:rFonts w:ascii="Arial" w:hAnsi="Arial" w:cs="Arial"/>
          <w:sz w:val="20"/>
          <w:szCs w:val="20"/>
        </w:rPr>
      </w:pPr>
      <w:proofErr w:type="gramStart"/>
      <w:r w:rsidRPr="00CC0FCC">
        <w:rPr>
          <w:rFonts w:ascii="Arial" w:hAnsi="Arial" w:cs="Arial"/>
          <w:sz w:val="20"/>
          <w:szCs w:val="20"/>
        </w:rPr>
        <w:t xml:space="preserve">E-mail:   </w:t>
      </w:r>
      <w:proofErr w:type="gramEnd"/>
      <w:r w:rsidRPr="00CC0FCC">
        <w:rPr>
          <w:rFonts w:ascii="Arial" w:hAnsi="Arial" w:cs="Arial"/>
          <w:sz w:val="20"/>
          <w:szCs w:val="20"/>
        </w:rPr>
        <w:t xml:space="preserve">                                    </w:t>
      </w:r>
      <w:r w:rsidRPr="00CC0FCC">
        <w:rPr>
          <w:rFonts w:ascii="Arial" w:hAnsi="Arial" w:cs="Arial"/>
          <w:sz w:val="20"/>
          <w:szCs w:val="20"/>
        </w:rPr>
        <w:tab/>
      </w:r>
      <w:hyperlink r:id="rId8" w:history="1">
        <w:r w:rsidRPr="00CC0FCC">
          <w:rPr>
            <w:rStyle w:val="Hypertextovodkaz"/>
            <w:rFonts w:ascii="Arial" w:hAnsi="Arial" w:cs="Arial"/>
            <w:sz w:val="20"/>
            <w:szCs w:val="20"/>
          </w:rPr>
          <w:t>sekretariat@kzcr.eu</w:t>
        </w:r>
      </w:hyperlink>
    </w:p>
    <w:p w14:paraId="53784CA7" w14:textId="4C8B9A9F" w:rsidR="004B5239" w:rsidRPr="00CC0FCC" w:rsidRDefault="004B5239" w:rsidP="00CC0FCC">
      <w:pPr>
        <w:tabs>
          <w:tab w:val="left" w:pos="3402"/>
        </w:tabs>
        <w:ind w:left="284"/>
        <w:rPr>
          <w:rFonts w:ascii="Arial" w:hAnsi="Arial" w:cs="Arial"/>
          <w:sz w:val="20"/>
          <w:szCs w:val="20"/>
        </w:rPr>
      </w:pPr>
      <w:r w:rsidRPr="00CC0FCC">
        <w:rPr>
          <w:rFonts w:ascii="Arial" w:hAnsi="Arial" w:cs="Arial"/>
          <w:sz w:val="20"/>
          <w:szCs w:val="20"/>
        </w:rPr>
        <w:t>Zástupce ve věcech technických:</w:t>
      </w:r>
      <w:r w:rsidRPr="00CC0FCC">
        <w:rPr>
          <w:rFonts w:ascii="Arial" w:hAnsi="Arial" w:cs="Arial"/>
          <w:sz w:val="20"/>
          <w:szCs w:val="20"/>
        </w:rPr>
        <w:tab/>
        <w:t>Jan Vágner</w:t>
      </w:r>
      <w:r w:rsidR="00CC0FCC">
        <w:rPr>
          <w:rFonts w:ascii="Arial" w:hAnsi="Arial" w:cs="Arial"/>
          <w:sz w:val="20"/>
          <w:szCs w:val="20"/>
        </w:rPr>
        <w:t xml:space="preserve">, </w:t>
      </w:r>
      <w:r w:rsidRPr="00CC0FCC">
        <w:rPr>
          <w:rFonts w:ascii="Arial" w:hAnsi="Arial" w:cs="Arial"/>
          <w:sz w:val="20"/>
          <w:szCs w:val="20"/>
        </w:rPr>
        <w:t xml:space="preserve">vedoucí odboru investic a obnovy majetku </w:t>
      </w:r>
    </w:p>
    <w:p w14:paraId="49218E6A" w14:textId="136DFA72" w:rsidR="004B5239" w:rsidRPr="00CC0FCC" w:rsidRDefault="00CC0FCC" w:rsidP="00CC0FCC">
      <w:pPr>
        <w:tabs>
          <w:tab w:val="left" w:pos="3402"/>
        </w:tabs>
        <w:rPr>
          <w:rFonts w:ascii="Arial" w:hAnsi="Arial" w:cs="Arial"/>
          <w:sz w:val="20"/>
          <w:szCs w:val="20"/>
        </w:rPr>
      </w:pPr>
      <w:r>
        <w:rPr>
          <w:rFonts w:ascii="Arial" w:hAnsi="Arial" w:cs="Arial"/>
          <w:sz w:val="20"/>
          <w:szCs w:val="20"/>
        </w:rPr>
        <w:tab/>
      </w:r>
      <w:r w:rsidR="004B5239" w:rsidRPr="00CC0FCC">
        <w:rPr>
          <w:rFonts w:ascii="Arial" w:hAnsi="Arial" w:cs="Arial"/>
          <w:sz w:val="20"/>
          <w:szCs w:val="20"/>
        </w:rPr>
        <w:t>tel. 477 114 131, 733 782 924, jan.vagner@kzcr.eu</w:t>
      </w:r>
    </w:p>
    <w:p w14:paraId="6AEB50E4" w14:textId="7B64BDC9" w:rsidR="00642E6F" w:rsidRPr="00CC0FCC" w:rsidRDefault="00DF438A" w:rsidP="00CC0FCC">
      <w:pPr>
        <w:tabs>
          <w:tab w:val="left" w:pos="3402"/>
        </w:tabs>
        <w:ind w:left="3402"/>
        <w:rPr>
          <w:rFonts w:ascii="Arial" w:hAnsi="Arial" w:cs="Arial"/>
          <w:sz w:val="20"/>
          <w:szCs w:val="20"/>
        </w:rPr>
      </w:pPr>
      <w:r>
        <w:rPr>
          <w:rFonts w:ascii="Arial" w:hAnsi="Arial" w:cs="Arial"/>
          <w:sz w:val="20"/>
          <w:szCs w:val="20"/>
        </w:rPr>
        <w:t>Mgr. Jan Černý, MBA</w:t>
      </w:r>
      <w:r w:rsidR="00CC0FCC">
        <w:rPr>
          <w:rFonts w:ascii="Arial" w:hAnsi="Arial" w:cs="Arial"/>
          <w:sz w:val="20"/>
          <w:szCs w:val="20"/>
        </w:rPr>
        <w:t xml:space="preserve">, </w:t>
      </w:r>
      <w:r w:rsidR="00642E6F" w:rsidRPr="00CC0FCC">
        <w:rPr>
          <w:rFonts w:ascii="Arial" w:hAnsi="Arial" w:cs="Arial"/>
          <w:sz w:val="20"/>
          <w:szCs w:val="20"/>
        </w:rPr>
        <w:t>projektový manažer odboru investic a obnovy majetku</w:t>
      </w:r>
      <w:r w:rsidR="00CC0FCC">
        <w:rPr>
          <w:rFonts w:ascii="Arial" w:hAnsi="Arial" w:cs="Arial"/>
          <w:sz w:val="20"/>
          <w:szCs w:val="20"/>
        </w:rPr>
        <w:t>,</w:t>
      </w:r>
      <w:r w:rsidR="00642E6F" w:rsidRPr="00CC0FCC">
        <w:rPr>
          <w:rFonts w:ascii="Arial" w:hAnsi="Arial" w:cs="Arial"/>
          <w:sz w:val="20"/>
          <w:szCs w:val="20"/>
        </w:rPr>
        <w:t xml:space="preserve"> </w:t>
      </w:r>
      <w:r w:rsidR="00642E6F" w:rsidRPr="00CC0FCC">
        <w:rPr>
          <w:rFonts w:ascii="Arial" w:hAnsi="Arial" w:cs="Arial"/>
          <w:sz w:val="20"/>
          <w:szCs w:val="20"/>
        </w:rPr>
        <w:tab/>
        <w:t>tel. 7</w:t>
      </w:r>
      <w:r w:rsidR="003C65F8" w:rsidRPr="00CC0FCC">
        <w:rPr>
          <w:rFonts w:ascii="Arial" w:hAnsi="Arial" w:cs="Arial"/>
          <w:sz w:val="20"/>
          <w:szCs w:val="20"/>
        </w:rPr>
        <w:t>0</w:t>
      </w:r>
      <w:r>
        <w:rPr>
          <w:rFonts w:ascii="Arial" w:hAnsi="Arial" w:cs="Arial"/>
          <w:sz w:val="20"/>
          <w:szCs w:val="20"/>
        </w:rPr>
        <w:t>3 105 030</w:t>
      </w:r>
      <w:r w:rsidR="006372FF" w:rsidRPr="00CC0FCC">
        <w:rPr>
          <w:rFonts w:ascii="Arial" w:hAnsi="Arial" w:cs="Arial"/>
          <w:sz w:val="20"/>
          <w:szCs w:val="20"/>
        </w:rPr>
        <w:t xml:space="preserve">, </w:t>
      </w:r>
      <w:r>
        <w:rPr>
          <w:rFonts w:ascii="Arial" w:hAnsi="Arial" w:cs="Arial"/>
          <w:sz w:val="20"/>
          <w:szCs w:val="20"/>
        </w:rPr>
        <w:t>jan.cerny3</w:t>
      </w:r>
      <w:r w:rsidR="00642E6F" w:rsidRPr="00CC0FCC">
        <w:rPr>
          <w:rFonts w:ascii="Arial" w:hAnsi="Arial" w:cs="Arial"/>
          <w:sz w:val="20"/>
          <w:szCs w:val="20"/>
        </w:rPr>
        <w:t>@kzcr.eu</w:t>
      </w:r>
    </w:p>
    <w:p w14:paraId="387F1A9A" w14:textId="77777777" w:rsidR="004B5239" w:rsidRPr="00CC0FCC" w:rsidRDefault="004B5239" w:rsidP="00CC0FCC">
      <w:pPr>
        <w:tabs>
          <w:tab w:val="left" w:pos="3402"/>
        </w:tabs>
        <w:ind w:left="284"/>
        <w:rPr>
          <w:rFonts w:ascii="Arial" w:hAnsi="Arial" w:cs="Arial"/>
          <w:sz w:val="20"/>
          <w:szCs w:val="20"/>
        </w:rPr>
      </w:pPr>
      <w:r w:rsidRPr="00CC0FCC">
        <w:rPr>
          <w:rFonts w:ascii="Arial" w:hAnsi="Arial" w:cs="Arial"/>
          <w:sz w:val="20"/>
          <w:szCs w:val="20"/>
        </w:rPr>
        <w:t xml:space="preserve">Obchodní rejstřík: </w:t>
      </w:r>
      <w:r w:rsidRPr="00CC0FCC">
        <w:rPr>
          <w:rFonts w:ascii="Arial" w:hAnsi="Arial" w:cs="Arial"/>
          <w:sz w:val="20"/>
          <w:szCs w:val="20"/>
        </w:rPr>
        <w:tab/>
        <w:t xml:space="preserve">Krajský soud v Ústí nad Labem, oddíl B, vložka 1550            </w:t>
      </w:r>
    </w:p>
    <w:p w14:paraId="7F2C5404" w14:textId="77777777" w:rsidR="004B5239" w:rsidRPr="00CC0FCC" w:rsidRDefault="004B5239" w:rsidP="00CC0FCC">
      <w:pPr>
        <w:ind w:left="284"/>
        <w:rPr>
          <w:rFonts w:ascii="Arial" w:hAnsi="Arial" w:cs="Arial"/>
          <w:b/>
          <w:bCs/>
          <w:sz w:val="20"/>
          <w:szCs w:val="20"/>
        </w:rPr>
      </w:pPr>
      <w:r w:rsidRPr="00CC0FCC">
        <w:rPr>
          <w:rFonts w:ascii="Arial" w:hAnsi="Arial" w:cs="Arial"/>
          <w:sz w:val="20"/>
          <w:szCs w:val="20"/>
        </w:rPr>
        <w:t>(dále jen „</w:t>
      </w:r>
      <w:r w:rsidRPr="00CC0FCC">
        <w:rPr>
          <w:rFonts w:ascii="Arial" w:hAnsi="Arial" w:cs="Arial"/>
          <w:b/>
          <w:sz w:val="20"/>
          <w:szCs w:val="20"/>
        </w:rPr>
        <w:t>Objednatel“</w:t>
      </w:r>
      <w:r w:rsidRPr="00CC0FCC">
        <w:rPr>
          <w:rFonts w:ascii="Arial" w:hAnsi="Arial" w:cs="Arial"/>
          <w:sz w:val="20"/>
          <w:szCs w:val="20"/>
        </w:rPr>
        <w:t>)</w:t>
      </w:r>
    </w:p>
    <w:p w14:paraId="62A027FE" w14:textId="77777777" w:rsidR="004B5239" w:rsidRPr="00CC0FCC" w:rsidRDefault="004B5239" w:rsidP="004B5239">
      <w:pPr>
        <w:spacing w:before="240" w:after="240"/>
        <w:ind w:left="540"/>
        <w:jc w:val="center"/>
        <w:rPr>
          <w:rFonts w:ascii="Arial" w:hAnsi="Arial" w:cs="Arial"/>
          <w:b/>
          <w:iCs/>
          <w:sz w:val="20"/>
          <w:szCs w:val="20"/>
          <w:u w:val="single"/>
        </w:rPr>
      </w:pPr>
      <w:r w:rsidRPr="00CC0FCC">
        <w:rPr>
          <w:rFonts w:ascii="Arial" w:hAnsi="Arial" w:cs="Arial"/>
          <w:b/>
          <w:bCs/>
          <w:sz w:val="20"/>
          <w:szCs w:val="20"/>
        </w:rPr>
        <w:t>a</w:t>
      </w:r>
    </w:p>
    <w:p w14:paraId="352B35EF" w14:textId="77777777" w:rsidR="004B5239" w:rsidRPr="00CC0FCC" w:rsidRDefault="004B5239" w:rsidP="004B5239">
      <w:pPr>
        <w:rPr>
          <w:rFonts w:ascii="Arial" w:hAnsi="Arial" w:cs="Arial"/>
          <w:b/>
          <w:sz w:val="20"/>
          <w:szCs w:val="20"/>
        </w:rPr>
      </w:pPr>
      <w:r w:rsidRPr="00CC0FCC">
        <w:rPr>
          <w:rFonts w:ascii="Arial" w:hAnsi="Arial" w:cs="Arial"/>
          <w:b/>
          <w:iCs/>
          <w:sz w:val="20"/>
          <w:szCs w:val="20"/>
          <w:u w:val="single"/>
        </w:rPr>
        <w:t>Zhotovitel:</w:t>
      </w:r>
    </w:p>
    <w:p w14:paraId="55C0D290" w14:textId="64FFE544" w:rsidR="004B5239" w:rsidRPr="00DC70E4" w:rsidRDefault="004B5239" w:rsidP="004B5239">
      <w:pPr>
        <w:tabs>
          <w:tab w:val="left" w:pos="4253"/>
        </w:tabs>
        <w:spacing w:before="240"/>
        <w:ind w:left="567"/>
        <w:rPr>
          <w:rFonts w:ascii="Arial" w:hAnsi="Arial" w:cs="Arial"/>
          <w:sz w:val="20"/>
          <w:szCs w:val="20"/>
        </w:rPr>
      </w:pPr>
      <w:r w:rsidRPr="00DC70E4">
        <w:rPr>
          <w:rFonts w:ascii="Arial" w:hAnsi="Arial" w:cs="Arial"/>
          <w:b/>
          <w:sz w:val="20"/>
          <w:szCs w:val="20"/>
        </w:rPr>
        <w:t xml:space="preserve">Název: </w:t>
      </w:r>
      <w:r w:rsidRPr="00DC70E4">
        <w:rPr>
          <w:rFonts w:ascii="Arial" w:hAnsi="Arial" w:cs="Arial"/>
          <w:b/>
          <w:sz w:val="20"/>
          <w:szCs w:val="20"/>
        </w:rPr>
        <w:tab/>
      </w:r>
      <w:r w:rsidR="003A2662" w:rsidRPr="00DC70E4">
        <w:rPr>
          <w:rFonts w:ascii="Arial" w:hAnsi="Arial" w:cs="Arial"/>
          <w:b/>
          <w:sz w:val="20"/>
          <w:szCs w:val="20"/>
        </w:rPr>
        <w:t>………</w:t>
      </w:r>
      <w:proofErr w:type="gramStart"/>
      <w:r w:rsidR="003A2662" w:rsidRPr="00DC70E4">
        <w:rPr>
          <w:rFonts w:ascii="Arial" w:hAnsi="Arial" w:cs="Arial"/>
          <w:b/>
          <w:sz w:val="20"/>
          <w:szCs w:val="20"/>
        </w:rPr>
        <w:t>…….</w:t>
      </w:r>
      <w:proofErr w:type="gramEnd"/>
      <w:r w:rsidR="003A2662" w:rsidRPr="00DC70E4">
        <w:rPr>
          <w:rFonts w:ascii="Arial" w:hAnsi="Arial" w:cs="Arial"/>
          <w:b/>
          <w:sz w:val="20"/>
          <w:szCs w:val="20"/>
        </w:rPr>
        <w:t>.</w:t>
      </w:r>
    </w:p>
    <w:p w14:paraId="615AB5C1" w14:textId="66A75090" w:rsidR="004B5239" w:rsidRPr="00DC70E4" w:rsidRDefault="004B5239" w:rsidP="004B5239">
      <w:pPr>
        <w:tabs>
          <w:tab w:val="left" w:pos="4253"/>
        </w:tabs>
        <w:ind w:left="540"/>
        <w:rPr>
          <w:rFonts w:ascii="Arial" w:hAnsi="Arial" w:cs="Arial"/>
          <w:sz w:val="20"/>
          <w:szCs w:val="20"/>
        </w:rPr>
      </w:pPr>
      <w:proofErr w:type="gramStart"/>
      <w:r w:rsidRPr="00DC70E4">
        <w:rPr>
          <w:rFonts w:ascii="Arial" w:hAnsi="Arial" w:cs="Arial"/>
          <w:sz w:val="20"/>
          <w:szCs w:val="20"/>
        </w:rPr>
        <w:t>Sídlo:  </w:t>
      </w:r>
      <w:r w:rsidRPr="00DC70E4">
        <w:rPr>
          <w:rFonts w:ascii="Arial" w:hAnsi="Arial" w:cs="Arial"/>
          <w:sz w:val="20"/>
          <w:szCs w:val="20"/>
        </w:rPr>
        <w:tab/>
      </w:r>
      <w:proofErr w:type="gramEnd"/>
      <w:r w:rsidR="003A2662" w:rsidRPr="00DC70E4">
        <w:rPr>
          <w:rFonts w:ascii="Arial" w:hAnsi="Arial" w:cs="Arial"/>
          <w:sz w:val="20"/>
          <w:szCs w:val="20"/>
        </w:rPr>
        <w:t>……………..</w:t>
      </w:r>
    </w:p>
    <w:p w14:paraId="6FFB85FA" w14:textId="766DDDD0" w:rsidR="004B5239" w:rsidRPr="00DC70E4" w:rsidRDefault="004B5239" w:rsidP="004B5239">
      <w:pPr>
        <w:tabs>
          <w:tab w:val="left" w:pos="4253"/>
        </w:tabs>
        <w:ind w:left="540"/>
        <w:rPr>
          <w:rFonts w:ascii="Arial" w:hAnsi="Arial" w:cs="Arial"/>
          <w:sz w:val="20"/>
          <w:szCs w:val="20"/>
        </w:rPr>
      </w:pPr>
      <w:r w:rsidRPr="00DC70E4">
        <w:rPr>
          <w:rFonts w:ascii="Arial" w:hAnsi="Arial" w:cs="Arial"/>
          <w:sz w:val="20"/>
          <w:szCs w:val="20"/>
        </w:rPr>
        <w:t xml:space="preserve">Zastoupený: </w:t>
      </w:r>
      <w:r w:rsidRPr="00DC70E4">
        <w:rPr>
          <w:rFonts w:ascii="Arial" w:hAnsi="Arial" w:cs="Arial"/>
          <w:sz w:val="20"/>
          <w:szCs w:val="20"/>
        </w:rPr>
        <w:tab/>
      </w:r>
      <w:r w:rsidR="003A2662" w:rsidRPr="00DC70E4">
        <w:rPr>
          <w:rFonts w:ascii="Arial" w:hAnsi="Arial" w:cs="Arial"/>
          <w:sz w:val="20"/>
          <w:szCs w:val="20"/>
        </w:rPr>
        <w:t>………</w:t>
      </w:r>
      <w:proofErr w:type="gramStart"/>
      <w:r w:rsidR="003A2662" w:rsidRPr="00DC70E4">
        <w:rPr>
          <w:rFonts w:ascii="Arial" w:hAnsi="Arial" w:cs="Arial"/>
          <w:sz w:val="20"/>
          <w:szCs w:val="20"/>
        </w:rPr>
        <w:t>…….</w:t>
      </w:r>
      <w:proofErr w:type="gramEnd"/>
      <w:r w:rsidR="003A2662" w:rsidRPr="00DC70E4">
        <w:rPr>
          <w:rFonts w:ascii="Arial" w:hAnsi="Arial" w:cs="Arial"/>
          <w:sz w:val="20"/>
          <w:szCs w:val="20"/>
        </w:rPr>
        <w:t>.</w:t>
      </w:r>
    </w:p>
    <w:p w14:paraId="1F4FB1FF" w14:textId="3495A866" w:rsidR="004B5239" w:rsidRPr="00DC70E4" w:rsidRDefault="004B5239" w:rsidP="004B5239">
      <w:pPr>
        <w:tabs>
          <w:tab w:val="left" w:pos="4253"/>
        </w:tabs>
        <w:ind w:left="540"/>
        <w:rPr>
          <w:rFonts w:ascii="Arial" w:hAnsi="Arial" w:cs="Arial"/>
          <w:sz w:val="20"/>
          <w:szCs w:val="20"/>
        </w:rPr>
      </w:pPr>
      <w:r w:rsidRPr="00DC70E4">
        <w:rPr>
          <w:rFonts w:ascii="Arial" w:hAnsi="Arial" w:cs="Arial"/>
          <w:sz w:val="20"/>
          <w:szCs w:val="20"/>
        </w:rPr>
        <w:t>IČO:</w:t>
      </w:r>
      <w:r w:rsidRPr="00DC70E4">
        <w:rPr>
          <w:rFonts w:ascii="Arial" w:hAnsi="Arial" w:cs="Arial"/>
          <w:sz w:val="20"/>
          <w:szCs w:val="20"/>
        </w:rPr>
        <w:tab/>
      </w:r>
      <w:r w:rsidR="003A2662" w:rsidRPr="00DC70E4">
        <w:rPr>
          <w:rFonts w:ascii="Arial" w:hAnsi="Arial" w:cs="Arial"/>
          <w:sz w:val="20"/>
          <w:szCs w:val="20"/>
        </w:rPr>
        <w:t>………</w:t>
      </w:r>
      <w:proofErr w:type="gramStart"/>
      <w:r w:rsidR="003A2662" w:rsidRPr="00DC70E4">
        <w:rPr>
          <w:rFonts w:ascii="Arial" w:hAnsi="Arial" w:cs="Arial"/>
          <w:sz w:val="20"/>
          <w:szCs w:val="20"/>
        </w:rPr>
        <w:t>…….</w:t>
      </w:r>
      <w:proofErr w:type="gramEnd"/>
      <w:r w:rsidR="003A2662" w:rsidRPr="00DC70E4">
        <w:rPr>
          <w:rFonts w:ascii="Arial" w:hAnsi="Arial" w:cs="Arial"/>
          <w:sz w:val="20"/>
          <w:szCs w:val="20"/>
        </w:rPr>
        <w:t>.</w:t>
      </w:r>
    </w:p>
    <w:p w14:paraId="4F6C45F3" w14:textId="33437411" w:rsidR="004B5239" w:rsidRPr="00DC70E4" w:rsidRDefault="004B5239" w:rsidP="004B5239">
      <w:pPr>
        <w:tabs>
          <w:tab w:val="left" w:pos="4253"/>
        </w:tabs>
        <w:ind w:left="540"/>
        <w:rPr>
          <w:rFonts w:ascii="Arial" w:hAnsi="Arial" w:cs="Arial"/>
          <w:sz w:val="20"/>
          <w:szCs w:val="20"/>
        </w:rPr>
      </w:pPr>
      <w:r w:rsidRPr="00DC70E4">
        <w:rPr>
          <w:rFonts w:ascii="Arial" w:hAnsi="Arial" w:cs="Arial"/>
          <w:sz w:val="20"/>
          <w:szCs w:val="20"/>
        </w:rPr>
        <w:t xml:space="preserve">DIČ: </w:t>
      </w:r>
      <w:r w:rsidRPr="00DC70E4">
        <w:rPr>
          <w:rFonts w:ascii="Arial" w:hAnsi="Arial" w:cs="Arial"/>
          <w:sz w:val="20"/>
          <w:szCs w:val="20"/>
        </w:rPr>
        <w:tab/>
      </w:r>
      <w:r w:rsidR="003A2662" w:rsidRPr="00DC70E4">
        <w:rPr>
          <w:rFonts w:ascii="Arial" w:hAnsi="Arial" w:cs="Arial"/>
          <w:sz w:val="20"/>
          <w:szCs w:val="20"/>
        </w:rPr>
        <w:t>………</w:t>
      </w:r>
      <w:proofErr w:type="gramStart"/>
      <w:r w:rsidR="003A2662" w:rsidRPr="00DC70E4">
        <w:rPr>
          <w:rFonts w:ascii="Arial" w:hAnsi="Arial" w:cs="Arial"/>
          <w:sz w:val="20"/>
          <w:szCs w:val="20"/>
        </w:rPr>
        <w:t>…….</w:t>
      </w:r>
      <w:proofErr w:type="gramEnd"/>
      <w:r w:rsidR="003A2662" w:rsidRPr="00DC70E4">
        <w:rPr>
          <w:rFonts w:ascii="Arial" w:hAnsi="Arial" w:cs="Arial"/>
          <w:sz w:val="20"/>
          <w:szCs w:val="20"/>
        </w:rPr>
        <w:t>.</w:t>
      </w:r>
    </w:p>
    <w:p w14:paraId="07C44B9B" w14:textId="58621663" w:rsidR="004B5239" w:rsidRPr="00DC70E4" w:rsidRDefault="004B5239" w:rsidP="004B5239">
      <w:pPr>
        <w:tabs>
          <w:tab w:val="left" w:pos="4253"/>
        </w:tabs>
        <w:ind w:left="540"/>
        <w:rPr>
          <w:rFonts w:ascii="Arial" w:hAnsi="Arial" w:cs="Arial"/>
          <w:sz w:val="20"/>
          <w:szCs w:val="20"/>
        </w:rPr>
      </w:pPr>
      <w:r w:rsidRPr="00DC70E4">
        <w:rPr>
          <w:rFonts w:ascii="Arial" w:hAnsi="Arial" w:cs="Arial"/>
          <w:sz w:val="20"/>
          <w:szCs w:val="20"/>
        </w:rPr>
        <w:t xml:space="preserve">Bankovní spojení: </w:t>
      </w:r>
      <w:r w:rsidRPr="00DC70E4">
        <w:rPr>
          <w:rFonts w:ascii="Arial" w:hAnsi="Arial" w:cs="Arial"/>
          <w:sz w:val="20"/>
          <w:szCs w:val="20"/>
        </w:rPr>
        <w:tab/>
      </w:r>
      <w:r w:rsidR="003A2662" w:rsidRPr="00DC70E4">
        <w:rPr>
          <w:rFonts w:ascii="Arial" w:hAnsi="Arial" w:cs="Arial"/>
          <w:sz w:val="20"/>
          <w:szCs w:val="20"/>
        </w:rPr>
        <w:t>………</w:t>
      </w:r>
      <w:proofErr w:type="gramStart"/>
      <w:r w:rsidR="003A2662" w:rsidRPr="00DC70E4">
        <w:rPr>
          <w:rFonts w:ascii="Arial" w:hAnsi="Arial" w:cs="Arial"/>
          <w:sz w:val="20"/>
          <w:szCs w:val="20"/>
        </w:rPr>
        <w:t>…….</w:t>
      </w:r>
      <w:proofErr w:type="gramEnd"/>
      <w:r w:rsidR="003A2662" w:rsidRPr="00DC70E4">
        <w:rPr>
          <w:rFonts w:ascii="Arial" w:hAnsi="Arial" w:cs="Arial"/>
          <w:sz w:val="20"/>
          <w:szCs w:val="20"/>
        </w:rPr>
        <w:t>.</w:t>
      </w:r>
    </w:p>
    <w:p w14:paraId="109521FF" w14:textId="2CDEA9E7" w:rsidR="004B5239" w:rsidRPr="00DC70E4" w:rsidRDefault="004B5239" w:rsidP="004B5239">
      <w:pPr>
        <w:tabs>
          <w:tab w:val="left" w:pos="4253"/>
        </w:tabs>
        <w:ind w:left="540"/>
        <w:rPr>
          <w:rFonts w:ascii="Arial" w:hAnsi="Arial" w:cs="Arial"/>
          <w:sz w:val="20"/>
          <w:szCs w:val="20"/>
        </w:rPr>
      </w:pPr>
      <w:r w:rsidRPr="00DC70E4">
        <w:rPr>
          <w:rFonts w:ascii="Arial" w:hAnsi="Arial" w:cs="Arial"/>
          <w:sz w:val="20"/>
          <w:szCs w:val="20"/>
        </w:rPr>
        <w:t xml:space="preserve">č. účtu: </w:t>
      </w:r>
      <w:r w:rsidRPr="00DC70E4">
        <w:rPr>
          <w:rFonts w:ascii="Arial" w:hAnsi="Arial" w:cs="Arial"/>
          <w:sz w:val="20"/>
          <w:szCs w:val="20"/>
        </w:rPr>
        <w:tab/>
      </w:r>
      <w:r w:rsidR="003A2662" w:rsidRPr="00DC70E4">
        <w:rPr>
          <w:rFonts w:ascii="Arial" w:hAnsi="Arial" w:cs="Arial"/>
          <w:sz w:val="20"/>
          <w:szCs w:val="20"/>
        </w:rPr>
        <w:t>………</w:t>
      </w:r>
      <w:proofErr w:type="gramStart"/>
      <w:r w:rsidR="003A2662" w:rsidRPr="00DC70E4">
        <w:rPr>
          <w:rFonts w:ascii="Arial" w:hAnsi="Arial" w:cs="Arial"/>
          <w:sz w:val="20"/>
          <w:szCs w:val="20"/>
        </w:rPr>
        <w:t>…….</w:t>
      </w:r>
      <w:proofErr w:type="gramEnd"/>
      <w:r w:rsidR="003A2662" w:rsidRPr="00DC70E4">
        <w:rPr>
          <w:rFonts w:ascii="Arial" w:hAnsi="Arial" w:cs="Arial"/>
          <w:sz w:val="20"/>
          <w:szCs w:val="20"/>
        </w:rPr>
        <w:t>.</w:t>
      </w:r>
    </w:p>
    <w:p w14:paraId="4445FF50" w14:textId="653D7A4D" w:rsidR="004B5239" w:rsidRPr="00DC70E4" w:rsidRDefault="004B5239" w:rsidP="004B5239">
      <w:pPr>
        <w:tabs>
          <w:tab w:val="left" w:pos="4253"/>
        </w:tabs>
        <w:ind w:left="540"/>
        <w:rPr>
          <w:rFonts w:ascii="Arial" w:hAnsi="Arial" w:cs="Arial"/>
          <w:sz w:val="20"/>
          <w:szCs w:val="20"/>
        </w:rPr>
      </w:pPr>
      <w:r w:rsidRPr="00DC70E4">
        <w:rPr>
          <w:rFonts w:ascii="Arial" w:hAnsi="Arial" w:cs="Arial"/>
          <w:sz w:val="20"/>
          <w:szCs w:val="20"/>
        </w:rPr>
        <w:t xml:space="preserve">Telefon, fax: </w:t>
      </w:r>
      <w:r w:rsidRPr="00DC70E4">
        <w:rPr>
          <w:rFonts w:ascii="Arial" w:hAnsi="Arial" w:cs="Arial"/>
          <w:sz w:val="20"/>
          <w:szCs w:val="20"/>
        </w:rPr>
        <w:tab/>
      </w:r>
      <w:r w:rsidR="003A2662" w:rsidRPr="00DC70E4">
        <w:rPr>
          <w:rFonts w:ascii="Arial" w:hAnsi="Arial" w:cs="Arial"/>
          <w:sz w:val="20"/>
          <w:szCs w:val="20"/>
        </w:rPr>
        <w:t>………</w:t>
      </w:r>
      <w:proofErr w:type="gramStart"/>
      <w:r w:rsidR="003A2662" w:rsidRPr="00DC70E4">
        <w:rPr>
          <w:rFonts w:ascii="Arial" w:hAnsi="Arial" w:cs="Arial"/>
          <w:sz w:val="20"/>
          <w:szCs w:val="20"/>
        </w:rPr>
        <w:t>…….</w:t>
      </w:r>
      <w:proofErr w:type="gramEnd"/>
      <w:r w:rsidR="003A2662" w:rsidRPr="00DC70E4">
        <w:rPr>
          <w:rFonts w:ascii="Arial" w:hAnsi="Arial" w:cs="Arial"/>
          <w:sz w:val="20"/>
          <w:szCs w:val="20"/>
        </w:rPr>
        <w:t>.</w:t>
      </w:r>
    </w:p>
    <w:p w14:paraId="4C608B6F" w14:textId="0289D5BC" w:rsidR="004B5239" w:rsidRPr="00DC70E4" w:rsidRDefault="004B5239" w:rsidP="004B5239">
      <w:pPr>
        <w:tabs>
          <w:tab w:val="left" w:pos="4253"/>
        </w:tabs>
        <w:ind w:left="540"/>
        <w:rPr>
          <w:rFonts w:ascii="Arial" w:hAnsi="Arial" w:cs="Arial"/>
          <w:sz w:val="20"/>
          <w:szCs w:val="20"/>
        </w:rPr>
      </w:pPr>
      <w:r w:rsidRPr="00DC70E4">
        <w:rPr>
          <w:rFonts w:ascii="Arial" w:hAnsi="Arial" w:cs="Arial"/>
          <w:sz w:val="20"/>
          <w:szCs w:val="20"/>
        </w:rPr>
        <w:t xml:space="preserve">E-mail: </w:t>
      </w:r>
      <w:r w:rsidRPr="00DC70E4">
        <w:rPr>
          <w:rFonts w:ascii="Arial" w:hAnsi="Arial" w:cs="Arial"/>
          <w:sz w:val="20"/>
          <w:szCs w:val="20"/>
        </w:rPr>
        <w:tab/>
      </w:r>
      <w:r w:rsidR="003A2662" w:rsidRPr="00DC70E4">
        <w:rPr>
          <w:rFonts w:ascii="Arial" w:hAnsi="Arial" w:cs="Arial"/>
          <w:sz w:val="20"/>
          <w:szCs w:val="20"/>
        </w:rPr>
        <w:t>……</w:t>
      </w:r>
      <w:proofErr w:type="gramStart"/>
      <w:r w:rsidR="003A2662" w:rsidRPr="00DC70E4">
        <w:rPr>
          <w:rFonts w:ascii="Arial" w:hAnsi="Arial" w:cs="Arial"/>
          <w:sz w:val="20"/>
          <w:szCs w:val="20"/>
        </w:rPr>
        <w:t>…….</w:t>
      </w:r>
      <w:proofErr w:type="gramEnd"/>
      <w:r w:rsidR="003A2662" w:rsidRPr="00DC70E4">
        <w:rPr>
          <w:rFonts w:ascii="Arial" w:hAnsi="Arial" w:cs="Arial"/>
          <w:sz w:val="20"/>
          <w:szCs w:val="20"/>
        </w:rPr>
        <w:t>….</w:t>
      </w:r>
    </w:p>
    <w:p w14:paraId="2ED20654" w14:textId="070CB7DF" w:rsidR="004B5239" w:rsidRPr="00DC70E4" w:rsidRDefault="004B5239" w:rsidP="004B5239">
      <w:pPr>
        <w:tabs>
          <w:tab w:val="left" w:pos="4253"/>
        </w:tabs>
        <w:ind w:left="540"/>
        <w:rPr>
          <w:rFonts w:ascii="Arial" w:hAnsi="Arial" w:cs="Arial"/>
          <w:sz w:val="20"/>
          <w:szCs w:val="20"/>
        </w:rPr>
      </w:pPr>
      <w:r w:rsidRPr="00DC70E4">
        <w:rPr>
          <w:rFonts w:ascii="Arial" w:hAnsi="Arial" w:cs="Arial"/>
          <w:sz w:val="20"/>
          <w:szCs w:val="20"/>
        </w:rPr>
        <w:t xml:space="preserve">Zástupce ve věcech technických: </w:t>
      </w:r>
      <w:r w:rsidRPr="00DC70E4">
        <w:rPr>
          <w:rFonts w:ascii="Arial" w:hAnsi="Arial" w:cs="Arial"/>
          <w:sz w:val="20"/>
          <w:szCs w:val="20"/>
        </w:rPr>
        <w:tab/>
      </w:r>
      <w:r w:rsidR="003A2662" w:rsidRPr="00DC70E4">
        <w:rPr>
          <w:rFonts w:ascii="Arial" w:hAnsi="Arial" w:cs="Arial"/>
          <w:sz w:val="20"/>
          <w:szCs w:val="20"/>
        </w:rPr>
        <w:t>………</w:t>
      </w:r>
      <w:proofErr w:type="gramStart"/>
      <w:r w:rsidR="003A2662" w:rsidRPr="00DC70E4">
        <w:rPr>
          <w:rFonts w:ascii="Arial" w:hAnsi="Arial" w:cs="Arial"/>
          <w:sz w:val="20"/>
          <w:szCs w:val="20"/>
        </w:rPr>
        <w:t>…….</w:t>
      </w:r>
      <w:proofErr w:type="gramEnd"/>
      <w:r w:rsidR="003A2662" w:rsidRPr="00DC70E4">
        <w:rPr>
          <w:rFonts w:ascii="Arial" w:hAnsi="Arial" w:cs="Arial"/>
          <w:sz w:val="20"/>
          <w:szCs w:val="20"/>
        </w:rPr>
        <w:t>.</w:t>
      </w:r>
    </w:p>
    <w:p w14:paraId="4926CCFC" w14:textId="77777777" w:rsidR="00642E6F" w:rsidRPr="00DC70E4" w:rsidRDefault="004B5239" w:rsidP="004B5239">
      <w:pPr>
        <w:tabs>
          <w:tab w:val="left" w:pos="4253"/>
        </w:tabs>
        <w:ind w:left="540"/>
        <w:rPr>
          <w:rFonts w:ascii="Arial" w:hAnsi="Arial" w:cs="Arial"/>
          <w:sz w:val="20"/>
          <w:szCs w:val="20"/>
        </w:rPr>
      </w:pPr>
      <w:r w:rsidRPr="00DC70E4">
        <w:rPr>
          <w:rFonts w:ascii="Arial" w:hAnsi="Arial" w:cs="Arial"/>
          <w:sz w:val="20"/>
          <w:szCs w:val="20"/>
        </w:rPr>
        <w:t>Obchodní rejstřík:</w:t>
      </w:r>
      <w:r w:rsidRPr="00DC70E4">
        <w:rPr>
          <w:rFonts w:ascii="Arial" w:hAnsi="Arial" w:cs="Arial"/>
          <w:sz w:val="20"/>
          <w:szCs w:val="20"/>
        </w:rPr>
        <w:tab/>
        <w:t>…………… soud v …</w:t>
      </w:r>
      <w:proofErr w:type="gramStart"/>
      <w:r w:rsidRPr="00DC70E4">
        <w:rPr>
          <w:rFonts w:ascii="Arial" w:hAnsi="Arial" w:cs="Arial"/>
          <w:sz w:val="20"/>
          <w:szCs w:val="20"/>
        </w:rPr>
        <w:t>…….</w:t>
      </w:r>
      <w:proofErr w:type="gramEnd"/>
      <w:r w:rsidRPr="00DC70E4">
        <w:rPr>
          <w:rFonts w:ascii="Arial" w:hAnsi="Arial" w:cs="Arial"/>
          <w:sz w:val="20"/>
          <w:szCs w:val="20"/>
        </w:rPr>
        <w:t>., oddíl …, vložka …</w:t>
      </w:r>
    </w:p>
    <w:p w14:paraId="4A4998A9" w14:textId="7FF084E2" w:rsidR="004B5239" w:rsidRPr="00CC0FCC" w:rsidRDefault="004B5239" w:rsidP="004B5239">
      <w:pPr>
        <w:tabs>
          <w:tab w:val="left" w:pos="4253"/>
        </w:tabs>
        <w:ind w:left="540"/>
        <w:rPr>
          <w:rFonts w:ascii="Arial" w:hAnsi="Arial" w:cs="Arial"/>
          <w:sz w:val="20"/>
          <w:szCs w:val="20"/>
        </w:rPr>
      </w:pPr>
      <w:r w:rsidRPr="00DC70E4">
        <w:rPr>
          <w:rFonts w:ascii="Arial" w:hAnsi="Arial" w:cs="Arial"/>
          <w:sz w:val="20"/>
          <w:szCs w:val="20"/>
        </w:rPr>
        <w:t>(dále jen „</w:t>
      </w:r>
      <w:r w:rsidRPr="00DC70E4">
        <w:rPr>
          <w:rFonts w:ascii="Arial" w:hAnsi="Arial" w:cs="Arial"/>
          <w:b/>
          <w:sz w:val="20"/>
          <w:szCs w:val="20"/>
        </w:rPr>
        <w:t>Zhotovitel“</w:t>
      </w:r>
      <w:r w:rsidRPr="00DC70E4">
        <w:rPr>
          <w:rFonts w:ascii="Arial" w:hAnsi="Arial" w:cs="Arial"/>
          <w:sz w:val="20"/>
          <w:szCs w:val="20"/>
        </w:rPr>
        <w:t>)</w:t>
      </w:r>
    </w:p>
    <w:p w14:paraId="29DA474E" w14:textId="77777777" w:rsidR="00642E6F" w:rsidRPr="00CC0FCC" w:rsidRDefault="00642E6F" w:rsidP="00642E6F">
      <w:pPr>
        <w:ind w:firstLine="567"/>
        <w:jc w:val="center"/>
        <w:rPr>
          <w:rFonts w:ascii="Arial" w:hAnsi="Arial" w:cs="Arial"/>
          <w:b/>
          <w:sz w:val="20"/>
          <w:szCs w:val="20"/>
        </w:rPr>
      </w:pPr>
    </w:p>
    <w:p w14:paraId="04726490" w14:textId="1FF234A4" w:rsidR="004B5239" w:rsidRPr="00CC0FCC" w:rsidRDefault="004B5239" w:rsidP="00642E6F">
      <w:pPr>
        <w:ind w:firstLine="567"/>
        <w:jc w:val="center"/>
        <w:rPr>
          <w:rFonts w:ascii="Arial" w:hAnsi="Arial" w:cs="Arial"/>
          <w:b/>
          <w:sz w:val="20"/>
          <w:szCs w:val="20"/>
        </w:rPr>
      </w:pPr>
      <w:r w:rsidRPr="00CC0FCC">
        <w:rPr>
          <w:rFonts w:ascii="Arial" w:hAnsi="Arial" w:cs="Arial"/>
          <w:b/>
          <w:sz w:val="20"/>
          <w:szCs w:val="20"/>
        </w:rPr>
        <w:t>Uzavírají níže uvedeného dne, měsíce a roku tuto smlouvu</w:t>
      </w:r>
    </w:p>
    <w:p w14:paraId="44A8D84C" w14:textId="77777777" w:rsidR="00642E6F" w:rsidRPr="00CC0FCC" w:rsidRDefault="00642E6F" w:rsidP="00642E6F">
      <w:pPr>
        <w:widowControl w:val="0"/>
        <w:autoSpaceDE w:val="0"/>
        <w:jc w:val="center"/>
        <w:rPr>
          <w:rFonts w:ascii="Arial" w:hAnsi="Arial" w:cs="Arial"/>
          <w:b/>
          <w:sz w:val="20"/>
          <w:szCs w:val="20"/>
        </w:rPr>
      </w:pPr>
    </w:p>
    <w:p w14:paraId="3388A1A2" w14:textId="2E59C35F" w:rsidR="004B5239" w:rsidRPr="00CC0FCC" w:rsidRDefault="004B5239" w:rsidP="00642E6F">
      <w:pPr>
        <w:widowControl w:val="0"/>
        <w:autoSpaceDE w:val="0"/>
        <w:jc w:val="center"/>
        <w:rPr>
          <w:rFonts w:ascii="Arial" w:hAnsi="Arial" w:cs="Arial"/>
          <w:b/>
          <w:color w:val="000000"/>
          <w:sz w:val="20"/>
          <w:szCs w:val="20"/>
        </w:rPr>
      </w:pPr>
      <w:r w:rsidRPr="00CC0FCC">
        <w:rPr>
          <w:rFonts w:ascii="Arial" w:hAnsi="Arial" w:cs="Arial"/>
          <w:b/>
          <w:color w:val="000000"/>
          <w:sz w:val="20"/>
          <w:szCs w:val="20"/>
        </w:rPr>
        <w:t>I.</w:t>
      </w:r>
    </w:p>
    <w:p w14:paraId="1BAD9BF8" w14:textId="77777777" w:rsidR="004B5239" w:rsidRPr="00CC0FCC" w:rsidRDefault="004B5239" w:rsidP="00642E6F">
      <w:pPr>
        <w:widowControl w:val="0"/>
        <w:autoSpaceDE w:val="0"/>
        <w:jc w:val="center"/>
        <w:rPr>
          <w:rFonts w:ascii="Arial" w:hAnsi="Arial" w:cs="Arial"/>
          <w:color w:val="000000"/>
          <w:sz w:val="20"/>
          <w:szCs w:val="20"/>
        </w:rPr>
      </w:pPr>
      <w:r w:rsidRPr="00CC0FCC">
        <w:rPr>
          <w:rFonts w:ascii="Arial" w:hAnsi="Arial" w:cs="Arial"/>
          <w:b/>
          <w:color w:val="000000"/>
          <w:sz w:val="20"/>
          <w:szCs w:val="20"/>
        </w:rPr>
        <w:t>Předmět smlouvy a díla</w:t>
      </w:r>
    </w:p>
    <w:p w14:paraId="6E4543F2" w14:textId="4EDCEB19" w:rsidR="004B5239" w:rsidRPr="00CC0FCC" w:rsidRDefault="004B5239" w:rsidP="00CC0FCC">
      <w:pPr>
        <w:widowControl w:val="0"/>
        <w:numPr>
          <w:ilvl w:val="0"/>
          <w:numId w:val="9"/>
        </w:numPr>
        <w:tabs>
          <w:tab w:val="clear" w:pos="0"/>
        </w:tabs>
        <w:autoSpaceDE w:val="0"/>
        <w:spacing w:line="276" w:lineRule="auto"/>
        <w:ind w:left="426" w:hanging="426"/>
        <w:jc w:val="both"/>
        <w:rPr>
          <w:rFonts w:ascii="Arial" w:hAnsi="Arial" w:cs="Arial"/>
          <w:iCs/>
          <w:sz w:val="20"/>
          <w:szCs w:val="20"/>
        </w:rPr>
      </w:pPr>
      <w:r w:rsidRPr="00CC0FCC">
        <w:rPr>
          <w:rFonts w:ascii="Arial" w:hAnsi="Arial" w:cs="Arial"/>
          <w:sz w:val="20"/>
          <w:szCs w:val="20"/>
        </w:rPr>
        <w:t>Na základě této smlouvy se Zhotovitel zavazuje provést řádně s odbornou péčí na svůj náklad a</w:t>
      </w:r>
      <w:r w:rsidR="00984FFA">
        <w:rPr>
          <w:rFonts w:ascii="Arial" w:hAnsi="Arial" w:cs="Arial"/>
          <w:sz w:val="20"/>
          <w:szCs w:val="20"/>
        </w:rPr>
        <w:t> </w:t>
      </w:r>
      <w:r w:rsidRPr="00CC0FCC">
        <w:rPr>
          <w:rFonts w:ascii="Arial" w:hAnsi="Arial" w:cs="Arial"/>
          <w:sz w:val="20"/>
          <w:szCs w:val="20"/>
        </w:rPr>
        <w:t>nebezpečí ve sjednané době, v souladu s touto smlouvou, zadávacími podmínkami níže uvedené veřejné zakázky, a v souladu se souvisejícími právními a technickými předpisy pro Objednatele dílo - vypracování Projektové dokumentace (dále jen „PD“) vč. inženýrské činnosti na akci</w:t>
      </w:r>
      <w:r w:rsidRPr="00CC0FCC">
        <w:rPr>
          <w:rFonts w:ascii="Arial" w:hAnsi="Arial" w:cs="Arial"/>
          <w:b/>
          <w:sz w:val="20"/>
          <w:szCs w:val="20"/>
        </w:rPr>
        <w:t xml:space="preserve"> „</w:t>
      </w:r>
      <w:bookmarkStart w:id="0" w:name="_Hlk200627469"/>
      <w:r w:rsidR="00DF438A">
        <w:rPr>
          <w:rFonts w:ascii="Arial" w:hAnsi="Arial" w:cs="Arial"/>
          <w:b/>
          <w:sz w:val="20"/>
          <w:szCs w:val="20"/>
        </w:rPr>
        <w:t>Nové oddělení magnetické rezonance</w:t>
      </w:r>
      <w:r w:rsidR="007B16BE">
        <w:rPr>
          <w:rFonts w:ascii="Arial" w:hAnsi="Arial" w:cs="Arial"/>
          <w:b/>
          <w:sz w:val="20"/>
          <w:szCs w:val="20"/>
        </w:rPr>
        <w:t xml:space="preserve">, Krajská zdravotní, a.s. – Nemocnice </w:t>
      </w:r>
      <w:r w:rsidR="00DF438A">
        <w:rPr>
          <w:rFonts w:ascii="Arial" w:hAnsi="Arial" w:cs="Arial"/>
          <w:b/>
          <w:sz w:val="20"/>
          <w:szCs w:val="20"/>
        </w:rPr>
        <w:t>Teplice</w:t>
      </w:r>
      <w:r w:rsidR="007B16BE">
        <w:rPr>
          <w:rFonts w:ascii="Arial" w:hAnsi="Arial" w:cs="Arial"/>
          <w:b/>
          <w:sz w:val="20"/>
          <w:szCs w:val="20"/>
        </w:rPr>
        <w:t xml:space="preserve">, </w:t>
      </w:r>
      <w:proofErr w:type="spellStart"/>
      <w:r w:rsidR="007B16BE">
        <w:rPr>
          <w:rFonts w:ascii="Arial" w:hAnsi="Arial" w:cs="Arial"/>
          <w:b/>
          <w:sz w:val="20"/>
          <w:szCs w:val="20"/>
        </w:rPr>
        <w:t>o.z</w:t>
      </w:r>
      <w:proofErr w:type="spellEnd"/>
      <w:r w:rsidR="007B16BE">
        <w:rPr>
          <w:rFonts w:ascii="Arial" w:hAnsi="Arial" w:cs="Arial"/>
          <w:b/>
          <w:sz w:val="20"/>
          <w:szCs w:val="20"/>
        </w:rPr>
        <w:t>. – projektový a inženýrský servis</w:t>
      </w:r>
      <w:bookmarkEnd w:id="0"/>
      <w:r w:rsidRPr="00CC0FCC">
        <w:rPr>
          <w:rFonts w:ascii="Arial" w:hAnsi="Arial" w:cs="Arial"/>
          <w:b/>
          <w:sz w:val="20"/>
          <w:szCs w:val="20"/>
        </w:rPr>
        <w:t>“,</w:t>
      </w:r>
      <w:r w:rsidRPr="00CC0FCC">
        <w:rPr>
          <w:rFonts w:ascii="Arial" w:hAnsi="Arial" w:cs="Arial"/>
          <w:b/>
          <w:color w:val="000000"/>
          <w:sz w:val="20"/>
          <w:szCs w:val="20"/>
        </w:rPr>
        <w:t xml:space="preserve"> </w:t>
      </w:r>
      <w:r w:rsidRPr="00CC0FCC">
        <w:rPr>
          <w:rFonts w:ascii="Arial" w:hAnsi="Arial" w:cs="Arial"/>
          <w:color w:val="000000"/>
          <w:sz w:val="20"/>
          <w:szCs w:val="20"/>
        </w:rPr>
        <w:t xml:space="preserve">a provést další činnosti dle této smlouvy. </w:t>
      </w:r>
    </w:p>
    <w:p w14:paraId="724C865C" w14:textId="77777777" w:rsidR="004B5239" w:rsidRPr="00CC0FCC" w:rsidRDefault="004B5239" w:rsidP="00CC0FCC">
      <w:pPr>
        <w:widowControl w:val="0"/>
        <w:numPr>
          <w:ilvl w:val="0"/>
          <w:numId w:val="9"/>
        </w:numPr>
        <w:tabs>
          <w:tab w:val="clear" w:pos="0"/>
        </w:tabs>
        <w:autoSpaceDE w:val="0"/>
        <w:spacing w:line="276" w:lineRule="auto"/>
        <w:ind w:left="426" w:hanging="426"/>
        <w:jc w:val="both"/>
        <w:rPr>
          <w:rFonts w:ascii="Arial" w:hAnsi="Arial" w:cs="Arial"/>
          <w:sz w:val="20"/>
          <w:szCs w:val="20"/>
        </w:rPr>
      </w:pPr>
      <w:r w:rsidRPr="00CC0FCC">
        <w:rPr>
          <w:rFonts w:ascii="Arial" w:hAnsi="Arial" w:cs="Arial"/>
          <w:sz w:val="20"/>
          <w:szCs w:val="20"/>
        </w:rPr>
        <w:t>Objednatel se zavazuje dílo převzít a zaplatit Zhotoviteli dohodnutou cenu dle této smlouvy.</w:t>
      </w:r>
    </w:p>
    <w:p w14:paraId="7CCB638A" w14:textId="049EE3D9" w:rsidR="004B5239" w:rsidRPr="00005165" w:rsidRDefault="004B5239" w:rsidP="00CC0FCC">
      <w:pPr>
        <w:widowControl w:val="0"/>
        <w:numPr>
          <w:ilvl w:val="0"/>
          <w:numId w:val="9"/>
        </w:numPr>
        <w:tabs>
          <w:tab w:val="clear" w:pos="0"/>
        </w:tabs>
        <w:autoSpaceDE w:val="0"/>
        <w:spacing w:line="276" w:lineRule="auto"/>
        <w:ind w:left="426" w:hanging="426"/>
        <w:jc w:val="both"/>
        <w:rPr>
          <w:rFonts w:ascii="Arial" w:hAnsi="Arial" w:cs="Arial"/>
          <w:sz w:val="20"/>
          <w:szCs w:val="20"/>
        </w:rPr>
      </w:pPr>
      <w:r w:rsidRPr="00CC0FCC">
        <w:rPr>
          <w:rFonts w:ascii="Arial" w:hAnsi="Arial" w:cs="Arial"/>
          <w:sz w:val="20"/>
          <w:szCs w:val="20"/>
        </w:rPr>
        <w:t>Tato smlouva je podepsána na základě výběru nejvhodnější nabídky v</w:t>
      </w:r>
      <w:r w:rsidR="00367A69" w:rsidRPr="00CC0FCC">
        <w:rPr>
          <w:rFonts w:ascii="Arial" w:hAnsi="Arial" w:cs="Arial"/>
          <w:sz w:val="20"/>
          <w:szCs w:val="20"/>
        </w:rPr>
        <w:t> zadávacím</w:t>
      </w:r>
      <w:r w:rsidRPr="00CC0FCC">
        <w:rPr>
          <w:rFonts w:ascii="Arial" w:hAnsi="Arial" w:cs="Arial"/>
          <w:sz w:val="20"/>
          <w:szCs w:val="20"/>
        </w:rPr>
        <w:t xml:space="preserve"> řízení </w:t>
      </w:r>
      <w:r w:rsidR="00647729" w:rsidRPr="00CC0FCC">
        <w:rPr>
          <w:rFonts w:ascii="Arial" w:hAnsi="Arial" w:cs="Arial"/>
          <w:sz w:val="20"/>
          <w:szCs w:val="20"/>
        </w:rPr>
        <w:t>„</w:t>
      </w:r>
      <w:r w:rsidR="00DF438A">
        <w:rPr>
          <w:rFonts w:ascii="Arial" w:hAnsi="Arial" w:cs="Arial"/>
          <w:sz w:val="20"/>
          <w:szCs w:val="20"/>
        </w:rPr>
        <w:t>Nové oddělení magnetické rezonance</w:t>
      </w:r>
      <w:r w:rsidR="00550880" w:rsidRPr="00550880">
        <w:rPr>
          <w:rFonts w:ascii="Arial" w:hAnsi="Arial" w:cs="Arial"/>
          <w:bCs/>
          <w:sz w:val="20"/>
          <w:szCs w:val="20"/>
        </w:rPr>
        <w:t xml:space="preserve">, Krajská zdravotní, a.s. – Nemocnice </w:t>
      </w:r>
      <w:r w:rsidR="00DF438A">
        <w:rPr>
          <w:rFonts w:ascii="Arial" w:hAnsi="Arial" w:cs="Arial"/>
          <w:bCs/>
          <w:sz w:val="20"/>
          <w:szCs w:val="20"/>
        </w:rPr>
        <w:t>Teplice</w:t>
      </w:r>
      <w:r w:rsidR="00550880" w:rsidRPr="00550880">
        <w:rPr>
          <w:rFonts w:ascii="Arial" w:hAnsi="Arial" w:cs="Arial"/>
          <w:bCs/>
          <w:sz w:val="20"/>
          <w:szCs w:val="20"/>
        </w:rPr>
        <w:t xml:space="preserve">, </w:t>
      </w:r>
      <w:proofErr w:type="spellStart"/>
      <w:r w:rsidR="00550880" w:rsidRPr="00550880">
        <w:rPr>
          <w:rFonts w:ascii="Arial" w:hAnsi="Arial" w:cs="Arial"/>
          <w:bCs/>
          <w:sz w:val="20"/>
          <w:szCs w:val="20"/>
        </w:rPr>
        <w:t>o.z</w:t>
      </w:r>
      <w:proofErr w:type="spellEnd"/>
      <w:r w:rsidR="00550880" w:rsidRPr="00550880">
        <w:rPr>
          <w:rFonts w:ascii="Arial" w:hAnsi="Arial" w:cs="Arial"/>
          <w:bCs/>
          <w:sz w:val="20"/>
          <w:szCs w:val="20"/>
        </w:rPr>
        <w:t xml:space="preserve">. – projektový a inženýrský </w:t>
      </w:r>
      <w:r w:rsidR="00550880" w:rsidRPr="00005165">
        <w:rPr>
          <w:rFonts w:ascii="Arial" w:hAnsi="Arial" w:cs="Arial"/>
          <w:bCs/>
          <w:sz w:val="20"/>
          <w:szCs w:val="20"/>
        </w:rPr>
        <w:t>servis</w:t>
      </w:r>
      <w:r w:rsidRPr="00005165">
        <w:rPr>
          <w:rFonts w:ascii="Arial" w:hAnsi="Arial" w:cs="Arial"/>
          <w:bCs/>
          <w:sz w:val="20"/>
          <w:szCs w:val="20"/>
        </w:rPr>
        <w:t>“.</w:t>
      </w:r>
      <w:r w:rsidRPr="00005165" w:rsidDel="00F46888">
        <w:rPr>
          <w:rFonts w:ascii="Arial" w:hAnsi="Arial" w:cs="Arial"/>
          <w:bCs/>
          <w:sz w:val="20"/>
          <w:szCs w:val="20"/>
        </w:rPr>
        <w:t xml:space="preserve"> </w:t>
      </w:r>
    </w:p>
    <w:p w14:paraId="21B6A989" w14:textId="77777777" w:rsidR="004B5239" w:rsidRPr="00005165" w:rsidRDefault="004B5239" w:rsidP="00CC0FCC">
      <w:pPr>
        <w:widowControl w:val="0"/>
        <w:numPr>
          <w:ilvl w:val="0"/>
          <w:numId w:val="9"/>
        </w:numPr>
        <w:tabs>
          <w:tab w:val="clear" w:pos="0"/>
        </w:tabs>
        <w:autoSpaceDE w:val="0"/>
        <w:spacing w:line="276" w:lineRule="auto"/>
        <w:ind w:left="426" w:hanging="426"/>
        <w:jc w:val="both"/>
        <w:rPr>
          <w:rFonts w:ascii="Arial" w:hAnsi="Arial" w:cs="Arial"/>
          <w:sz w:val="20"/>
          <w:szCs w:val="20"/>
        </w:rPr>
      </w:pPr>
      <w:r w:rsidRPr="00005165">
        <w:rPr>
          <w:rFonts w:ascii="Arial" w:hAnsi="Arial" w:cs="Arial"/>
          <w:sz w:val="20"/>
          <w:szCs w:val="20"/>
        </w:rPr>
        <w:t>Zhotovitel prohlašuje, že se seznámil se všemi dokumenty předanými Objednatelem, které má Objednatel k dispozici, a které byly součástí zadávací dokumentace uvedeného zadávacího řízení.</w:t>
      </w:r>
    </w:p>
    <w:p w14:paraId="77929EBE" w14:textId="4952160E" w:rsidR="004B5239" w:rsidRPr="00005165" w:rsidRDefault="004B5239" w:rsidP="00CC0FCC">
      <w:pPr>
        <w:widowControl w:val="0"/>
        <w:numPr>
          <w:ilvl w:val="0"/>
          <w:numId w:val="9"/>
        </w:numPr>
        <w:tabs>
          <w:tab w:val="clear" w:pos="0"/>
        </w:tabs>
        <w:autoSpaceDE w:val="0"/>
        <w:spacing w:line="276" w:lineRule="auto"/>
        <w:ind w:left="426" w:hanging="426"/>
        <w:jc w:val="both"/>
        <w:rPr>
          <w:rFonts w:ascii="Arial" w:hAnsi="Arial" w:cs="Arial"/>
          <w:sz w:val="20"/>
          <w:szCs w:val="20"/>
        </w:rPr>
      </w:pPr>
      <w:r w:rsidRPr="00005165">
        <w:rPr>
          <w:rFonts w:ascii="Arial" w:hAnsi="Arial" w:cs="Arial"/>
          <w:sz w:val="20"/>
          <w:szCs w:val="20"/>
        </w:rPr>
        <w:t>Zhotovitel se zavazuje provést dílo v následujícím rozsahu:</w:t>
      </w:r>
    </w:p>
    <w:p w14:paraId="6D24E515" w14:textId="3B755A34" w:rsidR="00984FFA" w:rsidRPr="00DF438A" w:rsidRDefault="00984FFA" w:rsidP="00984FFA">
      <w:pPr>
        <w:widowControl w:val="0"/>
        <w:autoSpaceDE w:val="0"/>
        <w:spacing w:line="276" w:lineRule="auto"/>
        <w:jc w:val="both"/>
        <w:rPr>
          <w:rFonts w:ascii="Arial" w:hAnsi="Arial" w:cs="Arial"/>
          <w:color w:val="FF0000"/>
          <w:sz w:val="20"/>
          <w:szCs w:val="20"/>
        </w:rPr>
      </w:pPr>
    </w:p>
    <w:p w14:paraId="2012553C" w14:textId="77777777" w:rsidR="00984FFA" w:rsidRPr="00DF438A" w:rsidRDefault="00984FFA" w:rsidP="00984FFA">
      <w:pPr>
        <w:widowControl w:val="0"/>
        <w:autoSpaceDE w:val="0"/>
        <w:spacing w:line="276" w:lineRule="auto"/>
        <w:jc w:val="both"/>
        <w:rPr>
          <w:rFonts w:ascii="Arial" w:hAnsi="Arial" w:cs="Arial"/>
          <w:color w:val="FF0000"/>
          <w:sz w:val="20"/>
          <w:szCs w:val="20"/>
        </w:rPr>
      </w:pPr>
    </w:p>
    <w:p w14:paraId="4EE0E525" w14:textId="77777777" w:rsidR="00367A69" w:rsidRPr="00806CC7" w:rsidRDefault="00367A69" w:rsidP="00367A69">
      <w:pPr>
        <w:pStyle w:val="Odstavecseseznamem"/>
        <w:numPr>
          <w:ilvl w:val="0"/>
          <w:numId w:val="17"/>
        </w:numPr>
        <w:spacing w:before="240"/>
        <w:jc w:val="both"/>
        <w:rPr>
          <w:rFonts w:ascii="Arial" w:hAnsi="Arial" w:cs="Arial"/>
          <w:b/>
          <w:iCs/>
          <w:sz w:val="20"/>
          <w:szCs w:val="20"/>
        </w:rPr>
      </w:pPr>
      <w:r w:rsidRPr="00806CC7">
        <w:rPr>
          <w:rFonts w:ascii="Arial" w:hAnsi="Arial" w:cs="Arial"/>
          <w:b/>
          <w:sz w:val="20"/>
          <w:szCs w:val="20"/>
        </w:rPr>
        <w:lastRenderedPageBreak/>
        <w:t>Zajištění vstupních podkladů, průzkumů a měření (1. fáze)</w:t>
      </w:r>
    </w:p>
    <w:p w14:paraId="679AE0F6" w14:textId="2DABF489" w:rsidR="00806CC7" w:rsidRPr="00806CC7" w:rsidRDefault="00806CC7" w:rsidP="00367A69">
      <w:pPr>
        <w:pStyle w:val="Odstavecseseznamem"/>
        <w:jc w:val="both"/>
        <w:rPr>
          <w:rFonts w:ascii="Arial" w:hAnsi="Arial" w:cs="Arial"/>
          <w:sz w:val="20"/>
          <w:szCs w:val="20"/>
        </w:rPr>
      </w:pPr>
      <w:r w:rsidRPr="00806CC7">
        <w:rPr>
          <w:rFonts w:ascii="Arial" w:hAnsi="Arial" w:cs="Arial"/>
          <w:sz w:val="20"/>
          <w:szCs w:val="20"/>
        </w:rPr>
        <w:t>Zajištění vstupních podkladů, průzkumů a měření potřebných pro plnění díla, zejména zajištění:</w:t>
      </w:r>
    </w:p>
    <w:p w14:paraId="38D0FF51" w14:textId="0564AE9C" w:rsidR="00806CC7" w:rsidRPr="00806CC7" w:rsidRDefault="00806CC7" w:rsidP="00806CC7">
      <w:pPr>
        <w:pStyle w:val="Odstavecseseznamem"/>
        <w:numPr>
          <w:ilvl w:val="0"/>
          <w:numId w:val="24"/>
        </w:numPr>
        <w:spacing w:after="0" w:line="240" w:lineRule="auto"/>
        <w:jc w:val="both"/>
        <w:rPr>
          <w:rFonts w:ascii="Arial" w:hAnsi="Arial" w:cs="Arial"/>
          <w:sz w:val="20"/>
          <w:szCs w:val="20"/>
        </w:rPr>
      </w:pPr>
      <w:r w:rsidRPr="00806CC7">
        <w:rPr>
          <w:rFonts w:ascii="Arial" w:hAnsi="Arial" w:cs="Arial"/>
          <w:sz w:val="20"/>
          <w:szCs w:val="20"/>
        </w:rPr>
        <w:t>Geodetické zaměření (polohopis/výškopis)</w:t>
      </w:r>
      <w:r w:rsidR="00B2235B">
        <w:rPr>
          <w:rFonts w:ascii="Arial" w:hAnsi="Arial" w:cs="Arial"/>
          <w:sz w:val="20"/>
          <w:szCs w:val="20"/>
        </w:rPr>
        <w:t>;</w:t>
      </w:r>
    </w:p>
    <w:p w14:paraId="033A85F3" w14:textId="174825EE" w:rsidR="00806CC7" w:rsidRPr="00806CC7" w:rsidRDefault="00806CC7" w:rsidP="00806CC7">
      <w:pPr>
        <w:pStyle w:val="Odstavecseseznamem"/>
        <w:numPr>
          <w:ilvl w:val="0"/>
          <w:numId w:val="24"/>
        </w:numPr>
        <w:spacing w:after="0" w:line="240" w:lineRule="auto"/>
        <w:jc w:val="both"/>
        <w:rPr>
          <w:rFonts w:ascii="Arial" w:hAnsi="Arial" w:cs="Arial"/>
          <w:sz w:val="20"/>
          <w:szCs w:val="20"/>
        </w:rPr>
      </w:pPr>
      <w:r w:rsidRPr="00806CC7">
        <w:rPr>
          <w:rFonts w:ascii="Arial" w:hAnsi="Arial" w:cs="Arial"/>
          <w:sz w:val="20"/>
          <w:szCs w:val="20"/>
        </w:rPr>
        <w:t>Inženýrsko-geologický prů</w:t>
      </w:r>
      <w:r w:rsidR="00B2235B">
        <w:rPr>
          <w:rFonts w:ascii="Arial" w:hAnsi="Arial" w:cs="Arial"/>
          <w:sz w:val="20"/>
          <w:szCs w:val="20"/>
        </w:rPr>
        <w:t>z</w:t>
      </w:r>
      <w:r w:rsidRPr="00806CC7">
        <w:rPr>
          <w:rFonts w:ascii="Arial" w:hAnsi="Arial" w:cs="Arial"/>
          <w:sz w:val="20"/>
          <w:szCs w:val="20"/>
        </w:rPr>
        <w:t>kum</w:t>
      </w:r>
      <w:r w:rsidR="00B2235B">
        <w:rPr>
          <w:rFonts w:ascii="Arial" w:hAnsi="Arial" w:cs="Arial"/>
          <w:sz w:val="20"/>
          <w:szCs w:val="20"/>
        </w:rPr>
        <w:t>;</w:t>
      </w:r>
    </w:p>
    <w:p w14:paraId="448825C4" w14:textId="576FDAF8" w:rsidR="00806CC7" w:rsidRDefault="00806CC7" w:rsidP="00806CC7">
      <w:pPr>
        <w:pStyle w:val="Odstavecseseznamem"/>
        <w:numPr>
          <w:ilvl w:val="0"/>
          <w:numId w:val="24"/>
        </w:numPr>
        <w:spacing w:after="0" w:line="240" w:lineRule="auto"/>
        <w:jc w:val="both"/>
        <w:rPr>
          <w:rFonts w:ascii="Arial" w:hAnsi="Arial" w:cs="Arial"/>
          <w:sz w:val="20"/>
          <w:szCs w:val="20"/>
        </w:rPr>
      </w:pPr>
      <w:r w:rsidRPr="00806CC7">
        <w:rPr>
          <w:rFonts w:ascii="Arial" w:hAnsi="Arial" w:cs="Arial"/>
          <w:sz w:val="20"/>
          <w:szCs w:val="20"/>
        </w:rPr>
        <w:t>Ověření stávajícího stavu zájmové činnosti části objektu/objektů na úrovni architektoni</w:t>
      </w:r>
      <w:r w:rsidR="00B2235B">
        <w:rPr>
          <w:rFonts w:ascii="Arial" w:hAnsi="Arial" w:cs="Arial"/>
          <w:sz w:val="20"/>
          <w:szCs w:val="20"/>
        </w:rPr>
        <w:t>c</w:t>
      </w:r>
      <w:r w:rsidRPr="00806CC7">
        <w:rPr>
          <w:rFonts w:ascii="Arial" w:hAnsi="Arial" w:cs="Arial"/>
          <w:sz w:val="20"/>
          <w:szCs w:val="20"/>
        </w:rPr>
        <w:t>kého řešení (půdorysy, řezy objektem apod.), stavebně konstrukčního řešení (statika), požárně bezpečnostní řešení a jednotlivých profesních částí souboru „Technika prostředí staveb“</w:t>
      </w:r>
      <w:r w:rsidR="00B2235B">
        <w:rPr>
          <w:rFonts w:ascii="Arial" w:hAnsi="Arial" w:cs="Arial"/>
          <w:sz w:val="20"/>
          <w:szCs w:val="20"/>
        </w:rPr>
        <w:t>;</w:t>
      </w:r>
    </w:p>
    <w:p w14:paraId="79305374" w14:textId="07E7FF96" w:rsidR="0016544F" w:rsidRPr="00806CC7" w:rsidRDefault="0016544F" w:rsidP="00806CC7">
      <w:pPr>
        <w:pStyle w:val="Odstavecseseznamem"/>
        <w:numPr>
          <w:ilvl w:val="0"/>
          <w:numId w:val="24"/>
        </w:numPr>
        <w:spacing w:after="0" w:line="240" w:lineRule="auto"/>
        <w:jc w:val="both"/>
        <w:rPr>
          <w:rFonts w:ascii="Arial" w:hAnsi="Arial" w:cs="Arial"/>
          <w:sz w:val="20"/>
          <w:szCs w:val="20"/>
        </w:rPr>
      </w:pPr>
      <w:r w:rsidRPr="00806CC7">
        <w:rPr>
          <w:rFonts w:ascii="Arial" w:hAnsi="Arial" w:cs="Arial"/>
          <w:sz w:val="20"/>
          <w:szCs w:val="20"/>
        </w:rPr>
        <w:t xml:space="preserve">Ověření </w:t>
      </w:r>
      <w:r>
        <w:rPr>
          <w:rFonts w:ascii="Arial" w:hAnsi="Arial" w:cs="Arial"/>
          <w:sz w:val="20"/>
          <w:szCs w:val="20"/>
        </w:rPr>
        <w:t xml:space="preserve">a zaměření </w:t>
      </w:r>
      <w:r w:rsidRPr="00806CC7">
        <w:rPr>
          <w:rFonts w:ascii="Arial" w:hAnsi="Arial" w:cs="Arial"/>
          <w:sz w:val="20"/>
          <w:szCs w:val="20"/>
        </w:rPr>
        <w:t>stávajícího stavu</w:t>
      </w:r>
      <w:r>
        <w:rPr>
          <w:rFonts w:ascii="Arial" w:hAnsi="Arial" w:cs="Arial"/>
          <w:sz w:val="20"/>
          <w:szCs w:val="20"/>
        </w:rPr>
        <w:t xml:space="preserve"> inženýrských sítí v</w:t>
      </w:r>
      <w:r w:rsidRPr="00806CC7">
        <w:rPr>
          <w:rFonts w:ascii="Arial" w:hAnsi="Arial" w:cs="Arial"/>
          <w:sz w:val="20"/>
          <w:szCs w:val="20"/>
        </w:rPr>
        <w:t xml:space="preserve"> zájmové</w:t>
      </w:r>
      <w:r>
        <w:rPr>
          <w:rFonts w:ascii="Arial" w:hAnsi="Arial" w:cs="Arial"/>
          <w:sz w:val="20"/>
          <w:szCs w:val="20"/>
        </w:rPr>
        <w:t>m</w:t>
      </w:r>
      <w:r w:rsidRPr="00806CC7">
        <w:rPr>
          <w:rFonts w:ascii="Arial" w:hAnsi="Arial" w:cs="Arial"/>
          <w:sz w:val="20"/>
          <w:szCs w:val="20"/>
        </w:rPr>
        <w:t xml:space="preserve"> </w:t>
      </w:r>
      <w:r>
        <w:rPr>
          <w:rFonts w:ascii="Arial" w:hAnsi="Arial" w:cs="Arial"/>
          <w:sz w:val="20"/>
          <w:szCs w:val="20"/>
        </w:rPr>
        <w:t>prostoru;</w:t>
      </w:r>
    </w:p>
    <w:p w14:paraId="5548F8DE" w14:textId="2C3F60B0" w:rsidR="00806CC7" w:rsidRPr="00806CC7" w:rsidRDefault="00806CC7" w:rsidP="00806CC7">
      <w:pPr>
        <w:pStyle w:val="Odstavecseseznamem"/>
        <w:numPr>
          <w:ilvl w:val="0"/>
          <w:numId w:val="24"/>
        </w:numPr>
        <w:spacing w:after="0" w:line="240" w:lineRule="auto"/>
        <w:jc w:val="both"/>
        <w:rPr>
          <w:rFonts w:ascii="Arial" w:hAnsi="Arial" w:cs="Arial"/>
          <w:sz w:val="20"/>
          <w:szCs w:val="20"/>
        </w:rPr>
      </w:pPr>
      <w:r w:rsidRPr="00806CC7">
        <w:rPr>
          <w:rFonts w:ascii="Arial" w:hAnsi="Arial" w:cs="Arial"/>
          <w:sz w:val="20"/>
          <w:szCs w:val="20"/>
        </w:rPr>
        <w:t>Případně zajištění dalších průzkumů a podkladů potřebných pro řádné zpracování díla.</w:t>
      </w:r>
    </w:p>
    <w:p w14:paraId="54D5847A" w14:textId="77777777" w:rsidR="00806CC7" w:rsidRPr="00806CC7" w:rsidRDefault="00806CC7" w:rsidP="00806CC7">
      <w:pPr>
        <w:jc w:val="both"/>
        <w:rPr>
          <w:rFonts w:ascii="Arial" w:hAnsi="Arial" w:cs="Arial"/>
          <w:sz w:val="20"/>
          <w:szCs w:val="20"/>
        </w:rPr>
      </w:pPr>
    </w:p>
    <w:p w14:paraId="24C39BAD" w14:textId="3192CBA2" w:rsidR="00367A69" w:rsidRPr="00806CC7" w:rsidRDefault="00367A69" w:rsidP="00367A69">
      <w:pPr>
        <w:pStyle w:val="Odstavecseseznamem"/>
        <w:jc w:val="both"/>
        <w:rPr>
          <w:rFonts w:ascii="Arial" w:hAnsi="Arial" w:cs="Arial"/>
          <w:sz w:val="20"/>
          <w:szCs w:val="20"/>
        </w:rPr>
      </w:pPr>
      <w:r w:rsidRPr="00806CC7">
        <w:rPr>
          <w:rFonts w:ascii="Arial" w:hAnsi="Arial" w:cs="Arial"/>
          <w:sz w:val="20"/>
          <w:szCs w:val="20"/>
        </w:rPr>
        <w:t>Ověření stávajícího stavu zájmové části (pasportizace) ve vazbě na poskytnuté podklady ze strany Objednatele, to vše v potřebném rozsahu pro plnění díla.</w:t>
      </w:r>
    </w:p>
    <w:p w14:paraId="530806B6" w14:textId="40188E3B" w:rsidR="003A4BB9" w:rsidRPr="00806CC7" w:rsidRDefault="00943FB5" w:rsidP="003A4BB9">
      <w:pPr>
        <w:pStyle w:val="Odstavecseseznamem"/>
        <w:numPr>
          <w:ilvl w:val="0"/>
          <w:numId w:val="17"/>
        </w:numPr>
        <w:jc w:val="both"/>
        <w:rPr>
          <w:rFonts w:ascii="Arial" w:hAnsi="Arial" w:cs="Arial"/>
          <w:b/>
          <w:sz w:val="20"/>
          <w:szCs w:val="20"/>
        </w:rPr>
      </w:pPr>
      <w:r>
        <w:rPr>
          <w:rFonts w:ascii="Arial" w:hAnsi="Arial" w:cs="Arial"/>
          <w:b/>
          <w:sz w:val="20"/>
          <w:szCs w:val="20"/>
        </w:rPr>
        <w:t>Dokumentace pro vydání společného povolení</w:t>
      </w:r>
      <w:r w:rsidR="003A4BB9" w:rsidRPr="00806CC7">
        <w:rPr>
          <w:rFonts w:ascii="Arial" w:hAnsi="Arial" w:cs="Arial"/>
          <w:b/>
          <w:sz w:val="20"/>
          <w:szCs w:val="20"/>
        </w:rPr>
        <w:t xml:space="preserve"> </w:t>
      </w:r>
      <w:r w:rsidR="00576503">
        <w:rPr>
          <w:rFonts w:ascii="Arial" w:hAnsi="Arial" w:cs="Arial"/>
          <w:b/>
          <w:sz w:val="20"/>
          <w:szCs w:val="20"/>
        </w:rPr>
        <w:t xml:space="preserve">záměru </w:t>
      </w:r>
      <w:r w:rsidR="003A4BB9" w:rsidRPr="00806CC7">
        <w:rPr>
          <w:rFonts w:ascii="Arial" w:hAnsi="Arial" w:cs="Arial"/>
          <w:b/>
          <w:sz w:val="20"/>
          <w:szCs w:val="20"/>
        </w:rPr>
        <w:t>(2. fáze)</w:t>
      </w:r>
    </w:p>
    <w:p w14:paraId="4B223D0A" w14:textId="48B6E36E" w:rsidR="00943FB5" w:rsidRPr="00943FB5" w:rsidRDefault="00943FB5" w:rsidP="00943FB5">
      <w:pPr>
        <w:pStyle w:val="Odstavecseseznamem"/>
        <w:spacing w:before="120"/>
        <w:ind w:left="1080"/>
        <w:jc w:val="both"/>
        <w:rPr>
          <w:rFonts w:ascii="Arial" w:hAnsi="Arial" w:cs="Arial"/>
          <w:sz w:val="20"/>
          <w:szCs w:val="20"/>
        </w:rPr>
      </w:pPr>
      <w:r w:rsidRPr="00380DC9">
        <w:rPr>
          <w:rFonts w:ascii="Arial" w:hAnsi="Arial" w:cs="Arial"/>
          <w:sz w:val="20"/>
          <w:szCs w:val="20"/>
        </w:rPr>
        <w:t xml:space="preserve">Vypracování dokumentace pro vydání společného povolení (dále jen „DUR/DSP“) dle zákona č. </w:t>
      </w:r>
      <w:r w:rsidR="00380DC9" w:rsidRPr="00380DC9">
        <w:rPr>
          <w:rFonts w:ascii="Arial" w:hAnsi="Arial" w:cs="Arial"/>
          <w:sz w:val="20"/>
          <w:szCs w:val="20"/>
        </w:rPr>
        <w:t>č. 283/2021 Sb., stavební zákon, ve znění pozdějších předpisů,</w:t>
      </w:r>
      <w:r w:rsidRPr="00380DC9">
        <w:rPr>
          <w:rFonts w:ascii="Arial" w:hAnsi="Arial" w:cs="Arial"/>
          <w:sz w:val="20"/>
          <w:szCs w:val="20"/>
        </w:rPr>
        <w:t xml:space="preserve"> a vyhlášky č. </w:t>
      </w:r>
      <w:r w:rsidR="00380DC9" w:rsidRPr="00380DC9">
        <w:rPr>
          <w:rFonts w:ascii="Arial" w:hAnsi="Arial" w:cs="Arial"/>
          <w:sz w:val="20"/>
          <w:szCs w:val="20"/>
        </w:rPr>
        <w:t>131/2024</w:t>
      </w:r>
      <w:r w:rsidRPr="00380DC9">
        <w:rPr>
          <w:rFonts w:ascii="Arial" w:hAnsi="Arial" w:cs="Arial"/>
          <w:sz w:val="20"/>
          <w:szCs w:val="20"/>
        </w:rPr>
        <w:t xml:space="preserve"> Sb., o dokumentaci staveb, ve znění pozdějších předpisů.</w:t>
      </w:r>
    </w:p>
    <w:p w14:paraId="7B8C8C95" w14:textId="77777777" w:rsidR="00943FB5" w:rsidRPr="00943FB5" w:rsidRDefault="00943FB5" w:rsidP="00943FB5">
      <w:pPr>
        <w:pStyle w:val="Odstavecseseznamem"/>
        <w:spacing w:before="120"/>
        <w:ind w:left="1080"/>
        <w:jc w:val="both"/>
        <w:rPr>
          <w:rFonts w:ascii="Arial" w:hAnsi="Arial" w:cs="Arial"/>
          <w:sz w:val="20"/>
          <w:szCs w:val="20"/>
        </w:rPr>
      </w:pPr>
      <w:r w:rsidRPr="00943FB5">
        <w:rPr>
          <w:rFonts w:ascii="Arial" w:hAnsi="Arial" w:cs="Arial"/>
          <w:sz w:val="20"/>
          <w:szCs w:val="20"/>
        </w:rPr>
        <w:t>V rámci DUR/DSP bude odborně způsobilou osobou zpracován Plán bezpečnosti a ochrany zdraví při práci na staveništi dle nařízení vlády č. 591/2006 Sb., o bližších minimálních požadavcích na bezpečnost a ochranu zdraví při práci na staveništích, ve znění pozdějších předpisů.</w:t>
      </w:r>
    </w:p>
    <w:p w14:paraId="7D2F3CE5" w14:textId="1C18940A" w:rsidR="005B1E8E" w:rsidRPr="00806CC7" w:rsidRDefault="00943FB5" w:rsidP="00943FB5">
      <w:pPr>
        <w:pStyle w:val="Odstavecseseznamem"/>
        <w:spacing w:before="120"/>
        <w:ind w:left="1080"/>
        <w:jc w:val="both"/>
        <w:rPr>
          <w:rFonts w:ascii="Arial" w:hAnsi="Arial" w:cs="Arial"/>
          <w:sz w:val="20"/>
          <w:szCs w:val="20"/>
        </w:rPr>
      </w:pPr>
      <w:r w:rsidRPr="00943FB5">
        <w:rPr>
          <w:rFonts w:ascii="Arial" w:hAnsi="Arial" w:cs="Arial"/>
          <w:sz w:val="20"/>
          <w:szCs w:val="20"/>
        </w:rPr>
        <w:t>Projektová dokumentace bude vyhotovena v 6 vyhotoveních (</w:t>
      </w:r>
      <w:proofErr w:type="spellStart"/>
      <w:r w:rsidRPr="00943FB5">
        <w:rPr>
          <w:rFonts w:ascii="Arial" w:hAnsi="Arial" w:cs="Arial"/>
          <w:sz w:val="20"/>
          <w:szCs w:val="20"/>
        </w:rPr>
        <w:t>paré</w:t>
      </w:r>
      <w:proofErr w:type="spellEnd"/>
      <w:r w:rsidRPr="00943FB5">
        <w:rPr>
          <w:rFonts w:ascii="Arial" w:hAnsi="Arial" w:cs="Arial"/>
          <w:sz w:val="20"/>
          <w:szCs w:val="20"/>
        </w:rPr>
        <w:t>). Veškeré tiskopisy budou po dokončení předány Objednateli nejméně 6x v tištěné podobě a 2x na CD (1x v editovatelném formátu *.doc, *.</w:t>
      </w:r>
      <w:proofErr w:type="spellStart"/>
      <w:r w:rsidRPr="00943FB5">
        <w:rPr>
          <w:rFonts w:ascii="Arial" w:hAnsi="Arial" w:cs="Arial"/>
          <w:sz w:val="20"/>
          <w:szCs w:val="20"/>
        </w:rPr>
        <w:t>xls</w:t>
      </w:r>
      <w:proofErr w:type="spellEnd"/>
      <w:r w:rsidRPr="00943FB5">
        <w:rPr>
          <w:rFonts w:ascii="Arial" w:hAnsi="Arial" w:cs="Arial"/>
          <w:sz w:val="20"/>
          <w:szCs w:val="20"/>
        </w:rPr>
        <w:t>, *.</w:t>
      </w:r>
      <w:proofErr w:type="spellStart"/>
      <w:r w:rsidRPr="00943FB5">
        <w:rPr>
          <w:rFonts w:ascii="Arial" w:hAnsi="Arial" w:cs="Arial"/>
          <w:sz w:val="20"/>
          <w:szCs w:val="20"/>
        </w:rPr>
        <w:t>dwg</w:t>
      </w:r>
      <w:proofErr w:type="spellEnd"/>
      <w:r w:rsidRPr="00943FB5">
        <w:rPr>
          <w:rFonts w:ascii="Arial" w:hAnsi="Arial" w:cs="Arial"/>
          <w:sz w:val="20"/>
          <w:szCs w:val="20"/>
        </w:rPr>
        <w:t xml:space="preserve"> apod.; 1x v needitovatelném formátu *.</w:t>
      </w:r>
      <w:proofErr w:type="spellStart"/>
      <w:r w:rsidRPr="00943FB5">
        <w:rPr>
          <w:rFonts w:ascii="Arial" w:hAnsi="Arial" w:cs="Arial"/>
          <w:sz w:val="20"/>
          <w:szCs w:val="20"/>
        </w:rPr>
        <w:t>pdf</w:t>
      </w:r>
      <w:proofErr w:type="spellEnd"/>
      <w:r w:rsidRPr="00943FB5">
        <w:rPr>
          <w:rFonts w:ascii="Arial" w:hAnsi="Arial" w:cs="Arial"/>
          <w:sz w:val="20"/>
          <w:szCs w:val="20"/>
        </w:rPr>
        <w:t>)</w:t>
      </w:r>
      <w:r w:rsidR="003A4BB9" w:rsidRPr="00806CC7">
        <w:rPr>
          <w:rFonts w:ascii="Arial" w:hAnsi="Arial" w:cs="Arial"/>
          <w:sz w:val="20"/>
          <w:szCs w:val="20"/>
        </w:rPr>
        <w:t xml:space="preserve"> </w:t>
      </w:r>
    </w:p>
    <w:p w14:paraId="2A079596" w14:textId="0A1ADC52" w:rsidR="00773DF3" w:rsidRDefault="00773DF3" w:rsidP="00773DF3">
      <w:pPr>
        <w:pStyle w:val="Odstavecseseznamem"/>
        <w:numPr>
          <w:ilvl w:val="0"/>
          <w:numId w:val="17"/>
        </w:numPr>
        <w:spacing w:before="240"/>
        <w:jc w:val="both"/>
        <w:rPr>
          <w:rFonts w:ascii="Arial" w:hAnsi="Arial" w:cs="Arial"/>
          <w:b/>
          <w:sz w:val="20"/>
          <w:szCs w:val="20"/>
        </w:rPr>
      </w:pPr>
      <w:r w:rsidRPr="00806CC7">
        <w:rPr>
          <w:rFonts w:ascii="Arial" w:hAnsi="Arial" w:cs="Arial"/>
          <w:b/>
          <w:sz w:val="20"/>
          <w:szCs w:val="20"/>
        </w:rPr>
        <w:t>Inženýrská činnost (</w:t>
      </w:r>
      <w:r w:rsidR="003A4BB9" w:rsidRPr="00806CC7">
        <w:rPr>
          <w:rFonts w:ascii="Arial" w:hAnsi="Arial" w:cs="Arial"/>
          <w:b/>
          <w:sz w:val="20"/>
          <w:szCs w:val="20"/>
        </w:rPr>
        <w:t>3</w:t>
      </w:r>
      <w:r w:rsidRPr="00806CC7">
        <w:rPr>
          <w:rFonts w:ascii="Arial" w:hAnsi="Arial" w:cs="Arial"/>
          <w:b/>
          <w:sz w:val="20"/>
          <w:szCs w:val="20"/>
        </w:rPr>
        <w:t>. fáze)</w:t>
      </w:r>
    </w:p>
    <w:p w14:paraId="62DDDFB8" w14:textId="68664D01" w:rsidR="00943FB5" w:rsidRPr="00943FB5" w:rsidRDefault="00943FB5" w:rsidP="00943FB5">
      <w:pPr>
        <w:pStyle w:val="Odstavecseseznamem"/>
        <w:spacing w:line="23" w:lineRule="atLeast"/>
        <w:ind w:left="1080"/>
        <w:jc w:val="both"/>
        <w:rPr>
          <w:rFonts w:ascii="Arial" w:hAnsi="Arial" w:cs="Arial"/>
          <w:sz w:val="20"/>
          <w:szCs w:val="20"/>
        </w:rPr>
      </w:pPr>
      <w:bookmarkStart w:id="1" w:name="_Hlk177024901"/>
      <w:r w:rsidRPr="00943FB5">
        <w:rPr>
          <w:rFonts w:ascii="Arial" w:hAnsi="Arial" w:cs="Arial"/>
          <w:sz w:val="20"/>
          <w:szCs w:val="20"/>
        </w:rPr>
        <w:t>Zajištění závazných stanovisek, popřípadě rozhodnutí dotčených orgánů podle zvláštních právních předpisů, zpracování kompletní a úplné žádosti o vydání povolení stavby</w:t>
      </w:r>
      <w:r w:rsidR="00B2235B">
        <w:rPr>
          <w:rFonts w:ascii="Arial" w:hAnsi="Arial" w:cs="Arial"/>
          <w:sz w:val="20"/>
          <w:szCs w:val="20"/>
        </w:rPr>
        <w:t xml:space="preserve"> (záměru)</w:t>
      </w:r>
      <w:r w:rsidRPr="00943FB5">
        <w:rPr>
          <w:rFonts w:ascii="Arial" w:hAnsi="Arial" w:cs="Arial"/>
          <w:sz w:val="20"/>
          <w:szCs w:val="20"/>
        </w:rPr>
        <w:t>, její doručení příslušnému stavebnímu úřadu, a zajištění vydání povolení stavby</w:t>
      </w:r>
      <w:r w:rsidR="00B2235B">
        <w:rPr>
          <w:rFonts w:ascii="Arial" w:hAnsi="Arial" w:cs="Arial"/>
          <w:sz w:val="20"/>
          <w:szCs w:val="20"/>
        </w:rPr>
        <w:t xml:space="preserve"> (záměru) a </w:t>
      </w:r>
      <w:r w:rsidRPr="00943FB5">
        <w:rPr>
          <w:rFonts w:ascii="Arial" w:hAnsi="Arial" w:cs="Arial"/>
          <w:sz w:val="20"/>
          <w:szCs w:val="20"/>
        </w:rPr>
        <w:t xml:space="preserve">pravomocného rozhodnutí. </w:t>
      </w:r>
    </w:p>
    <w:p w14:paraId="74DC8389" w14:textId="28244D93" w:rsidR="00943FB5" w:rsidRPr="00943FB5" w:rsidRDefault="00943FB5" w:rsidP="00943FB5">
      <w:pPr>
        <w:pStyle w:val="Odstavecseseznamem"/>
        <w:spacing w:line="23" w:lineRule="atLeast"/>
        <w:ind w:left="1080"/>
        <w:jc w:val="both"/>
        <w:rPr>
          <w:rFonts w:ascii="Arial" w:hAnsi="Arial" w:cs="Arial"/>
          <w:sz w:val="20"/>
          <w:szCs w:val="20"/>
        </w:rPr>
      </w:pPr>
      <w:r w:rsidRPr="00943FB5">
        <w:rPr>
          <w:rFonts w:ascii="Arial" w:hAnsi="Arial" w:cs="Arial"/>
          <w:sz w:val="20"/>
          <w:szCs w:val="20"/>
        </w:rPr>
        <w:t>Žádost o vydání povolení stavby</w:t>
      </w:r>
      <w:r w:rsidR="00B2235B">
        <w:rPr>
          <w:rFonts w:ascii="Arial" w:hAnsi="Arial" w:cs="Arial"/>
          <w:sz w:val="20"/>
          <w:szCs w:val="20"/>
        </w:rPr>
        <w:t xml:space="preserve"> (záměru)</w:t>
      </w:r>
      <w:r w:rsidRPr="00943FB5">
        <w:rPr>
          <w:rFonts w:ascii="Arial" w:hAnsi="Arial" w:cs="Arial"/>
          <w:sz w:val="20"/>
          <w:szCs w:val="20"/>
        </w:rPr>
        <w:t xml:space="preserve"> musí být k příslušným orgánům podána se všemi náležitostmi stanovenými právními předpisy a v kvalitě odpovídající odbornému výkonu povolaní, zaručující vydání povolení stavby (stavebního povolení).</w:t>
      </w:r>
      <w:bookmarkEnd w:id="1"/>
      <w:r w:rsidRPr="00943FB5">
        <w:rPr>
          <w:rFonts w:ascii="Arial" w:hAnsi="Arial" w:cs="Arial"/>
          <w:sz w:val="20"/>
          <w:szCs w:val="20"/>
        </w:rPr>
        <w:t xml:space="preserve"> Nesplnění se považuje za podstatné porušení smlouvy.</w:t>
      </w:r>
    </w:p>
    <w:p w14:paraId="1D339138" w14:textId="4ECA75C6" w:rsidR="00943FB5" w:rsidRPr="00943FB5" w:rsidRDefault="00943FB5" w:rsidP="00943FB5">
      <w:pPr>
        <w:pStyle w:val="Odstavecseseznamem"/>
        <w:numPr>
          <w:ilvl w:val="0"/>
          <w:numId w:val="17"/>
        </w:numPr>
        <w:spacing w:before="240"/>
        <w:jc w:val="both"/>
        <w:rPr>
          <w:rFonts w:ascii="Arial" w:hAnsi="Arial" w:cs="Arial"/>
          <w:b/>
          <w:sz w:val="20"/>
          <w:szCs w:val="20"/>
        </w:rPr>
      </w:pPr>
      <w:r w:rsidRPr="00943FB5">
        <w:rPr>
          <w:rFonts w:ascii="Arial" w:hAnsi="Arial" w:cs="Arial"/>
          <w:b/>
          <w:sz w:val="20"/>
          <w:szCs w:val="20"/>
        </w:rPr>
        <w:t xml:space="preserve">Projektová dokumentace pro provádění </w:t>
      </w:r>
      <w:proofErr w:type="gramStart"/>
      <w:r w:rsidRPr="00943FB5">
        <w:rPr>
          <w:rFonts w:ascii="Arial" w:hAnsi="Arial" w:cs="Arial"/>
          <w:b/>
          <w:sz w:val="20"/>
          <w:szCs w:val="20"/>
        </w:rPr>
        <w:t>stavby - s</w:t>
      </w:r>
      <w:proofErr w:type="gramEnd"/>
      <w:r w:rsidRPr="00943FB5">
        <w:rPr>
          <w:rFonts w:ascii="Arial" w:hAnsi="Arial" w:cs="Arial"/>
          <w:b/>
          <w:sz w:val="20"/>
          <w:szCs w:val="20"/>
        </w:rPr>
        <w:t> náležitostmi zadávací (tendrové) dokumentace včetně zpracování vybraných speciálních dokumentací (</w:t>
      </w:r>
      <w:r w:rsidR="005C0574">
        <w:rPr>
          <w:rFonts w:ascii="Arial" w:hAnsi="Arial" w:cs="Arial"/>
          <w:b/>
          <w:sz w:val="20"/>
          <w:szCs w:val="20"/>
        </w:rPr>
        <w:t>4</w:t>
      </w:r>
      <w:r w:rsidRPr="00943FB5">
        <w:rPr>
          <w:rFonts w:ascii="Arial" w:hAnsi="Arial" w:cs="Arial"/>
          <w:b/>
          <w:sz w:val="20"/>
          <w:szCs w:val="20"/>
        </w:rPr>
        <w:t>. fáze)</w:t>
      </w:r>
    </w:p>
    <w:p w14:paraId="76135111" w14:textId="77777777" w:rsidR="00943FB5" w:rsidRDefault="00943FB5" w:rsidP="00943FB5">
      <w:pPr>
        <w:pStyle w:val="Odstavecseseznamem"/>
        <w:tabs>
          <w:tab w:val="left" w:pos="1134"/>
        </w:tabs>
        <w:spacing w:after="0"/>
        <w:jc w:val="both"/>
        <w:rPr>
          <w:rFonts w:ascii="Arial" w:hAnsi="Arial" w:cs="Arial"/>
          <w:sz w:val="20"/>
          <w:szCs w:val="20"/>
        </w:rPr>
      </w:pPr>
      <w:r w:rsidRPr="00806CC7">
        <w:rPr>
          <w:rFonts w:ascii="Arial" w:hAnsi="Arial" w:cs="Arial"/>
          <w:sz w:val="20"/>
          <w:szCs w:val="20"/>
        </w:rPr>
        <w:t xml:space="preserve">Vypracování projektové dokumentace pro provádění stavby (dále jen „DPS“) dle zákona č. 283/2021 Sb., stavební zákon, ve znění pozdějších předpisů, a provádějících předpisů (zejména vyhlášky č. 131/2024 Sb., o dokumentaci staveb, ve znění pozdějších předpisů), a to s náležitostmi zadávací (tendrové) dokumentace ve smyslu zákona č. 134/2016 Sb., o zadávání veřejných zakázek, ve znění pozdějších předpisů, a dalších souvisejících předpisů. </w:t>
      </w:r>
    </w:p>
    <w:p w14:paraId="5E19F8C7" w14:textId="77777777" w:rsidR="00943FB5" w:rsidRDefault="00943FB5" w:rsidP="00943FB5">
      <w:pPr>
        <w:pStyle w:val="Odstavecseseznamem"/>
        <w:tabs>
          <w:tab w:val="left" w:pos="1134"/>
        </w:tabs>
        <w:spacing w:after="0"/>
        <w:jc w:val="both"/>
        <w:rPr>
          <w:rFonts w:ascii="Arial" w:hAnsi="Arial" w:cs="Arial"/>
          <w:sz w:val="20"/>
          <w:szCs w:val="20"/>
        </w:rPr>
      </w:pPr>
    </w:p>
    <w:p w14:paraId="6259CAC3" w14:textId="77777777" w:rsidR="00943FB5" w:rsidRPr="00806CC7" w:rsidRDefault="00943FB5" w:rsidP="00943FB5">
      <w:pPr>
        <w:pStyle w:val="Odstavecseseznamem"/>
        <w:spacing w:after="0"/>
        <w:jc w:val="both"/>
        <w:rPr>
          <w:rFonts w:ascii="Arial" w:hAnsi="Arial" w:cs="Arial"/>
          <w:sz w:val="20"/>
          <w:szCs w:val="20"/>
        </w:rPr>
      </w:pPr>
      <w:r w:rsidRPr="00806CC7">
        <w:rPr>
          <w:rFonts w:ascii="Arial" w:hAnsi="Arial" w:cs="Arial"/>
          <w:sz w:val="20"/>
          <w:szCs w:val="20"/>
        </w:rPr>
        <w:t xml:space="preserve">Součástí DPS bude zpracován soupis stavebních prací, dodávek a služeb včetně výkazu výměr a kontrolního položkového rozpočtu dle vyhlášky 169/2016 Sb., o stanovení rozsahu dokumentace veřejné zakázky na stavební práce a soupisu stavebních prací, dodávek a služeb s výkazem výměr, ve znění pozdějších předpisů, a ve smyslu zákona č. 134/2016 Sb., o zadávání veřejných zakázek, ve znění pozdějších předpisů, a dalších souvisejících předpisů. </w:t>
      </w:r>
    </w:p>
    <w:p w14:paraId="29C48324" w14:textId="77777777" w:rsidR="00943FB5" w:rsidRPr="00806CC7" w:rsidRDefault="00943FB5" w:rsidP="00943FB5">
      <w:pPr>
        <w:pStyle w:val="Odstavecseseznamem"/>
        <w:spacing w:after="0"/>
        <w:jc w:val="both"/>
        <w:rPr>
          <w:rFonts w:ascii="Arial" w:hAnsi="Arial" w:cs="Arial"/>
          <w:sz w:val="20"/>
          <w:szCs w:val="20"/>
        </w:rPr>
      </w:pPr>
    </w:p>
    <w:p w14:paraId="72E7CFEC" w14:textId="77777777" w:rsidR="00943FB5" w:rsidRPr="00806CC7" w:rsidRDefault="00943FB5" w:rsidP="00943FB5">
      <w:pPr>
        <w:pStyle w:val="Odstavecseseznamem"/>
        <w:spacing w:after="0"/>
        <w:jc w:val="both"/>
        <w:rPr>
          <w:rFonts w:ascii="Arial" w:hAnsi="Arial" w:cs="Arial"/>
          <w:sz w:val="20"/>
          <w:szCs w:val="20"/>
        </w:rPr>
      </w:pPr>
      <w:r w:rsidRPr="00806CC7">
        <w:rPr>
          <w:rFonts w:ascii="Arial" w:hAnsi="Arial" w:cs="Arial"/>
          <w:sz w:val="20"/>
          <w:szCs w:val="20"/>
        </w:rPr>
        <w:t>Součástí DPS bude Zhotovitelem také zpracován i projekt souborného řešení interiéru, návrh řešení organizace výstavby, orientační týdenní časový harmonogram realizace stavby, fotorealistické vizualizace (exteriér/interiér).</w:t>
      </w:r>
    </w:p>
    <w:p w14:paraId="42207464" w14:textId="77777777" w:rsidR="00943FB5" w:rsidRPr="00806CC7" w:rsidRDefault="00943FB5" w:rsidP="00943FB5">
      <w:pPr>
        <w:pStyle w:val="Odstavecseseznamem"/>
        <w:jc w:val="both"/>
        <w:rPr>
          <w:rFonts w:ascii="Arial" w:hAnsi="Arial" w:cs="Arial"/>
          <w:sz w:val="20"/>
          <w:szCs w:val="20"/>
        </w:rPr>
      </w:pPr>
      <w:r w:rsidRPr="00806CC7">
        <w:rPr>
          <w:rFonts w:ascii="Arial" w:hAnsi="Arial" w:cs="Arial"/>
          <w:sz w:val="20"/>
          <w:szCs w:val="20"/>
        </w:rPr>
        <w:lastRenderedPageBreak/>
        <w:t xml:space="preserve">DPS bude sloužit jako podklad pro veřejnou zakázku, či dílčí veřejné zakázky na výběr zhotovitele stavby. </w:t>
      </w:r>
    </w:p>
    <w:p w14:paraId="721DEA48" w14:textId="77777777" w:rsidR="00943FB5" w:rsidRPr="00806CC7" w:rsidRDefault="00943FB5" w:rsidP="00943FB5">
      <w:pPr>
        <w:pStyle w:val="Odstavecseseznamem"/>
        <w:jc w:val="both"/>
        <w:rPr>
          <w:rFonts w:ascii="Arial" w:hAnsi="Arial" w:cs="Arial"/>
          <w:sz w:val="20"/>
          <w:szCs w:val="20"/>
        </w:rPr>
      </w:pPr>
      <w:r w:rsidRPr="00806CC7">
        <w:rPr>
          <w:rFonts w:ascii="Arial" w:hAnsi="Arial" w:cs="Arial"/>
          <w:sz w:val="20"/>
          <w:szCs w:val="20"/>
        </w:rPr>
        <w:t xml:space="preserve">Projektová dokumentace bude zpracována v souladu s odsouhlasenými záměry a požadavky Objednatele včetně podmínek orgánů státní správy a správců inženýrských sítí. </w:t>
      </w:r>
    </w:p>
    <w:p w14:paraId="00B1B0B7" w14:textId="504CC3AE" w:rsidR="00943FB5" w:rsidRDefault="00943FB5" w:rsidP="00943FB5">
      <w:pPr>
        <w:pStyle w:val="Odstavecseseznamem"/>
        <w:jc w:val="both"/>
        <w:rPr>
          <w:rFonts w:ascii="Arial" w:hAnsi="Arial" w:cs="Arial"/>
          <w:sz w:val="20"/>
          <w:szCs w:val="20"/>
        </w:rPr>
      </w:pPr>
      <w:r w:rsidRPr="00806CC7">
        <w:rPr>
          <w:rFonts w:ascii="Arial" w:hAnsi="Arial" w:cs="Arial"/>
          <w:sz w:val="20"/>
          <w:szCs w:val="20"/>
        </w:rPr>
        <w:t>Součástí projektové dokumentace budou všechny profesní části, kapitoly a přílohy, potřebné pro výběr zhotovitele i řádnou realizaci záměru stavby.</w:t>
      </w:r>
    </w:p>
    <w:p w14:paraId="6FE43E08" w14:textId="4346DEA2" w:rsidR="00B2235B" w:rsidRDefault="00B2235B" w:rsidP="00B2235B">
      <w:pPr>
        <w:pStyle w:val="Odstavecseseznamem"/>
        <w:spacing w:after="0"/>
        <w:jc w:val="both"/>
        <w:rPr>
          <w:rFonts w:ascii="Arial" w:hAnsi="Arial" w:cs="Arial"/>
          <w:sz w:val="20"/>
          <w:szCs w:val="20"/>
        </w:rPr>
      </w:pPr>
      <w:r w:rsidRPr="003E3775">
        <w:rPr>
          <w:rFonts w:ascii="Arial" w:hAnsi="Arial" w:cs="Arial"/>
          <w:sz w:val="20"/>
          <w:szCs w:val="20"/>
        </w:rPr>
        <w:t xml:space="preserve">Součástí projektové dokumentace bude </w:t>
      </w:r>
      <w:r>
        <w:rPr>
          <w:rFonts w:ascii="Arial" w:hAnsi="Arial" w:cs="Arial"/>
          <w:sz w:val="20"/>
          <w:szCs w:val="20"/>
        </w:rPr>
        <w:t xml:space="preserve">mimo jiné </w:t>
      </w:r>
      <w:r w:rsidRPr="003E3775">
        <w:rPr>
          <w:rFonts w:ascii="Arial" w:hAnsi="Arial" w:cs="Arial"/>
          <w:sz w:val="20"/>
          <w:szCs w:val="20"/>
        </w:rPr>
        <w:t xml:space="preserve">i návrh transportní trasy pro technologii, magnetickou rezonanci (tzv. </w:t>
      </w:r>
      <w:proofErr w:type="spellStart"/>
      <w:r w:rsidRPr="003E3775">
        <w:rPr>
          <w:rFonts w:ascii="Arial" w:hAnsi="Arial" w:cs="Arial"/>
          <w:sz w:val="20"/>
          <w:szCs w:val="20"/>
        </w:rPr>
        <w:t>gantru</w:t>
      </w:r>
      <w:proofErr w:type="spellEnd"/>
      <w:r w:rsidRPr="003E3775">
        <w:rPr>
          <w:rFonts w:ascii="Arial" w:hAnsi="Arial" w:cs="Arial"/>
          <w:sz w:val="20"/>
          <w:szCs w:val="20"/>
        </w:rPr>
        <w:t>), jejíž váha je cca 8 tun a obvyklé</w:t>
      </w:r>
      <w:r w:rsidR="00541B85" w:rsidRPr="002016E0">
        <w:rPr>
          <w:rFonts w:ascii="Arial" w:hAnsi="Arial" w:cs="Arial"/>
          <w:sz w:val="20"/>
          <w:szCs w:val="20"/>
        </w:rPr>
        <w:t xml:space="preserve"> rozměry</w:t>
      </w:r>
      <w:r w:rsidR="00541B85">
        <w:rPr>
          <w:rFonts w:ascii="Arial" w:hAnsi="Arial" w:cs="Arial"/>
          <w:sz w:val="20"/>
          <w:szCs w:val="20"/>
        </w:rPr>
        <w:t xml:space="preserve"> 2x2 </w:t>
      </w:r>
      <w:r w:rsidR="00541B85" w:rsidRPr="002016E0">
        <w:rPr>
          <w:rFonts w:ascii="Arial" w:hAnsi="Arial" w:cs="Arial"/>
          <w:sz w:val="20"/>
          <w:szCs w:val="20"/>
        </w:rPr>
        <w:t>m</w:t>
      </w:r>
      <w:r w:rsidR="00541B85">
        <w:rPr>
          <w:rFonts w:ascii="Arial" w:hAnsi="Arial" w:cs="Arial"/>
          <w:sz w:val="20"/>
          <w:szCs w:val="20"/>
        </w:rPr>
        <w:t xml:space="preserve"> a stolu 2,5x0,7 </w:t>
      </w:r>
      <w:r w:rsidR="00541B85" w:rsidRPr="002016E0">
        <w:rPr>
          <w:rFonts w:ascii="Arial" w:hAnsi="Arial" w:cs="Arial"/>
          <w:sz w:val="20"/>
          <w:szCs w:val="20"/>
        </w:rPr>
        <w:t>m</w:t>
      </w:r>
      <w:r w:rsidRPr="003E3775">
        <w:rPr>
          <w:rFonts w:ascii="Arial" w:hAnsi="Arial" w:cs="Arial"/>
          <w:sz w:val="20"/>
          <w:szCs w:val="20"/>
        </w:rPr>
        <w:t xml:space="preserve">, která musí být na místo instalace umístěna v celku (nedemontovaném stavu), </w:t>
      </w:r>
      <w:r w:rsidRPr="006926E2">
        <w:rPr>
          <w:rFonts w:ascii="Arial" w:hAnsi="Arial" w:cs="Arial"/>
          <w:sz w:val="20"/>
          <w:szCs w:val="20"/>
        </w:rPr>
        <w:t xml:space="preserve">přičemž tyto skutečnosti si </w:t>
      </w:r>
      <w:r>
        <w:rPr>
          <w:rFonts w:ascii="Arial" w:hAnsi="Arial" w:cs="Arial"/>
          <w:sz w:val="20"/>
          <w:szCs w:val="20"/>
        </w:rPr>
        <w:t>Zhotovitel</w:t>
      </w:r>
      <w:r w:rsidRPr="006926E2">
        <w:rPr>
          <w:rFonts w:ascii="Arial" w:hAnsi="Arial" w:cs="Arial"/>
          <w:sz w:val="20"/>
          <w:szCs w:val="20"/>
        </w:rPr>
        <w:t xml:space="preserve"> ověř</w:t>
      </w:r>
      <w:r>
        <w:rPr>
          <w:rFonts w:ascii="Arial" w:hAnsi="Arial" w:cs="Arial"/>
          <w:sz w:val="20"/>
          <w:szCs w:val="20"/>
        </w:rPr>
        <w:t>it</w:t>
      </w:r>
      <w:r w:rsidRPr="006926E2">
        <w:rPr>
          <w:rFonts w:ascii="Arial" w:hAnsi="Arial" w:cs="Arial"/>
          <w:sz w:val="20"/>
          <w:szCs w:val="20"/>
        </w:rPr>
        <w:t xml:space="preserve"> od potencionálních dodavatelů technologie</w:t>
      </w:r>
      <w:r>
        <w:rPr>
          <w:rFonts w:ascii="Arial" w:hAnsi="Arial" w:cs="Arial"/>
          <w:sz w:val="20"/>
          <w:szCs w:val="20"/>
        </w:rPr>
        <w:t>,</w:t>
      </w:r>
      <w:r w:rsidRPr="006926E2">
        <w:rPr>
          <w:rFonts w:ascii="Arial" w:hAnsi="Arial" w:cs="Arial"/>
          <w:sz w:val="20"/>
          <w:szCs w:val="20"/>
        </w:rPr>
        <w:t xml:space="preserve"> </w:t>
      </w:r>
      <w:r w:rsidRPr="003E3775">
        <w:rPr>
          <w:rFonts w:ascii="Arial" w:hAnsi="Arial" w:cs="Arial"/>
          <w:sz w:val="20"/>
          <w:szCs w:val="20"/>
        </w:rPr>
        <w:t xml:space="preserve">dále návrh stavební připravenosti pro technologii v budoucí vyšetřovně, návrh nouzového potrubí pro odvod média potřebného pro provoz technologie. Projektová dokumentace </w:t>
      </w:r>
      <w:r>
        <w:rPr>
          <w:rFonts w:ascii="Arial" w:hAnsi="Arial" w:cs="Arial"/>
          <w:sz w:val="20"/>
          <w:szCs w:val="20"/>
        </w:rPr>
        <w:t>musí</w:t>
      </w:r>
      <w:r w:rsidRPr="003E3775">
        <w:rPr>
          <w:rFonts w:ascii="Arial" w:hAnsi="Arial" w:cs="Arial"/>
          <w:sz w:val="20"/>
          <w:szCs w:val="20"/>
        </w:rPr>
        <w:t xml:space="preserve"> obsahovat i popis časové koordinace při realizaci stavby, a dodání a instalace technologie (popis časové koordinace minimalizující případné prodlevy v realizaci stavby nebo dodání a instalace technologie, včetně minimalizace související nákladů).</w:t>
      </w:r>
    </w:p>
    <w:p w14:paraId="3066CBB2" w14:textId="77777777" w:rsidR="00B2235B" w:rsidRDefault="00B2235B" w:rsidP="00943FB5">
      <w:pPr>
        <w:pStyle w:val="Odstavecseseznamem"/>
        <w:spacing w:after="0"/>
        <w:jc w:val="both"/>
        <w:rPr>
          <w:rFonts w:ascii="Arial" w:hAnsi="Arial" w:cs="Arial"/>
          <w:sz w:val="20"/>
          <w:szCs w:val="20"/>
        </w:rPr>
      </w:pPr>
    </w:p>
    <w:p w14:paraId="3BD506F7" w14:textId="279F96BE" w:rsidR="00943FB5" w:rsidRPr="00806CC7" w:rsidRDefault="00943FB5" w:rsidP="00943FB5">
      <w:pPr>
        <w:pStyle w:val="Odstavecseseznamem"/>
        <w:spacing w:after="0"/>
        <w:jc w:val="both"/>
        <w:rPr>
          <w:rFonts w:ascii="Arial" w:hAnsi="Arial" w:cs="Arial"/>
          <w:sz w:val="20"/>
          <w:szCs w:val="20"/>
        </w:rPr>
      </w:pPr>
      <w:r w:rsidRPr="00806CC7">
        <w:rPr>
          <w:rFonts w:ascii="Arial" w:hAnsi="Arial" w:cs="Arial"/>
          <w:sz w:val="20"/>
          <w:szCs w:val="20"/>
        </w:rPr>
        <w:t>Veškerá dokumentace bude projednávána s Objednatelem v průběhu prací, před předáním díla bude provedeno konečné posouzení a odsouhlasení projektové dokumentace.</w:t>
      </w:r>
    </w:p>
    <w:p w14:paraId="76790B31" w14:textId="77777777" w:rsidR="00943FB5" w:rsidRPr="00806CC7" w:rsidRDefault="00943FB5" w:rsidP="00943FB5">
      <w:pPr>
        <w:pStyle w:val="Odstavecseseznamem"/>
        <w:spacing w:after="0"/>
        <w:jc w:val="both"/>
        <w:rPr>
          <w:rFonts w:ascii="Arial" w:hAnsi="Arial" w:cs="Arial"/>
          <w:sz w:val="20"/>
          <w:szCs w:val="20"/>
        </w:rPr>
      </w:pPr>
    </w:p>
    <w:p w14:paraId="1CAF5DD3" w14:textId="77777777" w:rsidR="00943FB5" w:rsidRPr="00806CC7" w:rsidRDefault="00943FB5" w:rsidP="00943FB5">
      <w:pPr>
        <w:pStyle w:val="Odstavecseseznamem"/>
        <w:spacing w:after="0"/>
        <w:jc w:val="both"/>
        <w:rPr>
          <w:rFonts w:ascii="Arial" w:hAnsi="Arial" w:cs="Arial"/>
          <w:sz w:val="20"/>
          <w:szCs w:val="20"/>
        </w:rPr>
      </w:pPr>
      <w:r w:rsidRPr="00806CC7">
        <w:rPr>
          <w:rFonts w:ascii="Arial" w:hAnsi="Arial" w:cs="Arial"/>
          <w:sz w:val="20"/>
          <w:szCs w:val="20"/>
        </w:rPr>
        <w:t>Zhotovitel se zavazuje zpracovat DPS tak, aby tato byla dostatečným a kvalitním podkladem pro provedení záměru Objednatele.</w:t>
      </w:r>
    </w:p>
    <w:p w14:paraId="0EAF276B" w14:textId="77777777" w:rsidR="00943FB5" w:rsidRPr="00806CC7" w:rsidRDefault="00943FB5" w:rsidP="00943FB5">
      <w:pPr>
        <w:pStyle w:val="Odstavecseseznamem"/>
        <w:spacing w:after="0"/>
        <w:jc w:val="both"/>
        <w:rPr>
          <w:rFonts w:ascii="Arial" w:hAnsi="Arial" w:cs="Arial"/>
          <w:sz w:val="20"/>
          <w:szCs w:val="20"/>
        </w:rPr>
      </w:pPr>
    </w:p>
    <w:p w14:paraId="074F7EDD" w14:textId="387E09CF" w:rsidR="00943FB5" w:rsidRDefault="00943FB5" w:rsidP="005C0574">
      <w:pPr>
        <w:pStyle w:val="Odstavecseseznamem"/>
        <w:jc w:val="both"/>
        <w:rPr>
          <w:rFonts w:ascii="Arial" w:hAnsi="Arial" w:cs="Arial"/>
          <w:b/>
          <w:sz w:val="20"/>
          <w:szCs w:val="20"/>
        </w:rPr>
      </w:pPr>
      <w:r w:rsidRPr="00806CC7">
        <w:rPr>
          <w:rFonts w:ascii="Arial" w:hAnsi="Arial" w:cs="Arial"/>
          <w:sz w:val="20"/>
          <w:szCs w:val="20"/>
        </w:rPr>
        <w:t xml:space="preserve">Projektová dokumentace pro provádění stavby včetně výše uvedeného bude Objednateli předána 4x v tištěné podobě a 3x elektronicky na el. nosiči dat (na každém nosiči vždy 1x v editovatelném </w:t>
      </w:r>
      <w:proofErr w:type="gramStart"/>
      <w:r w:rsidRPr="00806CC7">
        <w:rPr>
          <w:rFonts w:ascii="Arial" w:hAnsi="Arial" w:cs="Arial"/>
          <w:sz w:val="20"/>
          <w:szCs w:val="20"/>
        </w:rPr>
        <w:t>formátu - doc</w:t>
      </w:r>
      <w:proofErr w:type="gramEnd"/>
      <w:r w:rsidRPr="00806CC7">
        <w:rPr>
          <w:rFonts w:ascii="Arial" w:hAnsi="Arial" w:cs="Arial"/>
          <w:sz w:val="20"/>
          <w:szCs w:val="20"/>
        </w:rPr>
        <w:t xml:space="preserve">, </w:t>
      </w:r>
      <w:proofErr w:type="spellStart"/>
      <w:r w:rsidRPr="00806CC7">
        <w:rPr>
          <w:rFonts w:ascii="Arial" w:hAnsi="Arial" w:cs="Arial"/>
          <w:sz w:val="20"/>
          <w:szCs w:val="20"/>
        </w:rPr>
        <w:t>xls</w:t>
      </w:r>
      <w:proofErr w:type="spellEnd"/>
      <w:r w:rsidRPr="00806CC7">
        <w:rPr>
          <w:rFonts w:ascii="Arial" w:hAnsi="Arial" w:cs="Arial"/>
          <w:sz w:val="20"/>
          <w:szCs w:val="20"/>
        </w:rPr>
        <w:t xml:space="preserve">, </w:t>
      </w:r>
      <w:proofErr w:type="spellStart"/>
      <w:r w:rsidRPr="00806CC7">
        <w:rPr>
          <w:rFonts w:ascii="Arial" w:hAnsi="Arial" w:cs="Arial"/>
          <w:sz w:val="20"/>
          <w:szCs w:val="20"/>
        </w:rPr>
        <w:t>dwg</w:t>
      </w:r>
      <w:proofErr w:type="spellEnd"/>
      <w:r w:rsidRPr="00806CC7">
        <w:rPr>
          <w:rFonts w:ascii="Arial" w:hAnsi="Arial" w:cs="Arial"/>
          <w:sz w:val="20"/>
          <w:szCs w:val="20"/>
        </w:rPr>
        <w:t xml:space="preserve"> apod. a 1x v needitovatelném formátu – </w:t>
      </w:r>
      <w:proofErr w:type="spellStart"/>
      <w:r w:rsidRPr="00806CC7">
        <w:rPr>
          <w:rFonts w:ascii="Arial" w:hAnsi="Arial" w:cs="Arial"/>
          <w:sz w:val="20"/>
          <w:szCs w:val="20"/>
        </w:rPr>
        <w:t>pdf</w:t>
      </w:r>
      <w:proofErr w:type="spellEnd"/>
      <w:r w:rsidRPr="00806CC7">
        <w:rPr>
          <w:rFonts w:ascii="Arial" w:hAnsi="Arial" w:cs="Arial"/>
          <w:sz w:val="20"/>
          <w:szCs w:val="20"/>
        </w:rPr>
        <w:t xml:space="preserve">). </w:t>
      </w:r>
    </w:p>
    <w:p w14:paraId="7AD6FC19" w14:textId="36C4FAEA" w:rsidR="00943FB5" w:rsidRPr="00943FB5" w:rsidRDefault="004B5239" w:rsidP="00943FB5">
      <w:pPr>
        <w:pStyle w:val="Odstavecseseznamem"/>
        <w:numPr>
          <w:ilvl w:val="0"/>
          <w:numId w:val="17"/>
        </w:numPr>
        <w:spacing w:before="240"/>
        <w:jc w:val="both"/>
        <w:rPr>
          <w:rFonts w:ascii="Arial" w:hAnsi="Arial" w:cs="Arial"/>
          <w:b/>
          <w:sz w:val="20"/>
          <w:szCs w:val="20"/>
        </w:rPr>
      </w:pPr>
      <w:r w:rsidRPr="00943FB5">
        <w:rPr>
          <w:rFonts w:ascii="Arial" w:hAnsi="Arial" w:cs="Arial"/>
          <w:b/>
          <w:sz w:val="20"/>
          <w:szCs w:val="20"/>
        </w:rPr>
        <w:t>Součinnost při výběru dodavatele stavby (</w:t>
      </w:r>
      <w:r w:rsidR="005C0574">
        <w:rPr>
          <w:rFonts w:ascii="Arial" w:hAnsi="Arial" w:cs="Arial"/>
          <w:b/>
          <w:sz w:val="20"/>
          <w:szCs w:val="20"/>
        </w:rPr>
        <w:t>5</w:t>
      </w:r>
      <w:r w:rsidRPr="00943FB5">
        <w:rPr>
          <w:rFonts w:ascii="Arial" w:hAnsi="Arial" w:cs="Arial"/>
          <w:b/>
          <w:sz w:val="20"/>
          <w:szCs w:val="20"/>
        </w:rPr>
        <w:t>. fáze)</w:t>
      </w:r>
    </w:p>
    <w:p w14:paraId="0F24F6BE" w14:textId="47A595B0" w:rsidR="004B5239" w:rsidRPr="00806CC7" w:rsidRDefault="004B5239" w:rsidP="004B5239">
      <w:pPr>
        <w:pStyle w:val="Odstavecseseznamem"/>
        <w:jc w:val="both"/>
        <w:rPr>
          <w:rFonts w:ascii="Arial" w:hAnsi="Arial" w:cs="Arial"/>
          <w:iCs/>
          <w:sz w:val="20"/>
          <w:szCs w:val="20"/>
        </w:rPr>
      </w:pPr>
      <w:r w:rsidRPr="00806CC7">
        <w:rPr>
          <w:rFonts w:ascii="Arial" w:hAnsi="Arial" w:cs="Arial"/>
          <w:sz w:val="20"/>
          <w:szCs w:val="20"/>
        </w:rPr>
        <w:t xml:space="preserve">Zhotovitel poskytne Objednateli součinnost při výběru dodavatele stavby, a to na úrovni vypořádání žádostí o poskytnutí dodatečných informací (vysvětlení zadávací dokumentace) požadovaných dodavateli v zadávacím řízení na realizaci stavební zakázky dle PD, a zároveň poskytne i součinnost při kontrole a posouzení nabídek uchazečů podaných Objednateli v zadávacím řízení na realizaci stavby. Odměna za činnosti dle tohoto ustanovení je již zahrnuta v celkové odměně uvedené v čl. III odst. 1 této smlouvy, a Zhotoviteli nebude hrazena samostatně. Bude-li Objednatel nucen provést zadávací řízení na realizaci stavební zakázky opětovně, Zhotovitel se zavazuje poskytnout uvedenou součinnost, kdy odměna za tuto činnost je již zahrnuta v celkové odměně uvedené v čl. III odst. 1 této smlouvy. </w:t>
      </w:r>
      <w:r w:rsidRPr="00806CC7">
        <w:rPr>
          <w:rFonts w:ascii="Arial" w:hAnsi="Arial" w:cs="Arial"/>
          <w:iCs/>
          <w:sz w:val="20"/>
          <w:szCs w:val="20"/>
        </w:rPr>
        <w:t>Zhotovitel PD je povinen poskytnout součinnost do dvou pracovních dnů od doručení požadavku Objednatele na poskytnutí součinnosti (a to písmeně, případně i e-mailem). V případě, že</w:t>
      </w:r>
      <w:r w:rsidR="00641131" w:rsidRPr="00806CC7">
        <w:rPr>
          <w:rFonts w:ascii="Arial" w:hAnsi="Arial" w:cs="Arial"/>
          <w:iCs/>
          <w:sz w:val="20"/>
          <w:szCs w:val="20"/>
        </w:rPr>
        <w:t> </w:t>
      </w:r>
      <w:r w:rsidRPr="00806CC7">
        <w:rPr>
          <w:rFonts w:ascii="Arial" w:hAnsi="Arial" w:cs="Arial"/>
          <w:iCs/>
          <w:sz w:val="20"/>
          <w:szCs w:val="20"/>
        </w:rPr>
        <w:t>povaha dodatečných informací vyžaduje dle názoru Objednatele delší lhůtu na poskytnutí součinnosti, bude lhůta pro poskytnutí součinnosti v těchto případech dohodnuta dle povahy dodatečné informace. V případě nedodržení stanovené lhůty na odpověď je Objednatel až</w:t>
      </w:r>
      <w:r w:rsidR="00641131" w:rsidRPr="00806CC7">
        <w:rPr>
          <w:rFonts w:ascii="Arial" w:hAnsi="Arial" w:cs="Arial"/>
          <w:iCs/>
          <w:sz w:val="20"/>
          <w:szCs w:val="20"/>
        </w:rPr>
        <w:t> </w:t>
      </w:r>
      <w:r w:rsidRPr="00806CC7">
        <w:rPr>
          <w:rFonts w:ascii="Arial" w:hAnsi="Arial" w:cs="Arial"/>
          <w:iCs/>
          <w:sz w:val="20"/>
          <w:szCs w:val="20"/>
        </w:rPr>
        <w:t>do</w:t>
      </w:r>
      <w:r w:rsidR="00641131" w:rsidRPr="00806CC7">
        <w:rPr>
          <w:rFonts w:ascii="Arial" w:hAnsi="Arial" w:cs="Arial"/>
          <w:iCs/>
          <w:sz w:val="20"/>
          <w:szCs w:val="20"/>
        </w:rPr>
        <w:t> </w:t>
      </w:r>
      <w:r w:rsidRPr="00806CC7">
        <w:rPr>
          <w:rFonts w:ascii="Arial" w:hAnsi="Arial" w:cs="Arial"/>
          <w:iCs/>
          <w:sz w:val="20"/>
          <w:szCs w:val="20"/>
        </w:rPr>
        <w:t xml:space="preserve">obdržení odpovědi oprávněn požadovat smluvní pokutu ve výši 500 Kč za každý započatý den, o který byla překročena stanovená lhůta. Poskytnutím součinnosti dle tohoto ustanovení se rozumí zejména poskytnutí odborného vyjádření Zhotovitele, vypracování návrhů technických částí odpovědí na žádosti o poskytnutí dodatečných informací. </w:t>
      </w:r>
    </w:p>
    <w:p w14:paraId="181A8B1A" w14:textId="0871AB77" w:rsidR="004B5239" w:rsidRPr="00806CC7" w:rsidRDefault="004B5239" w:rsidP="00722A6C">
      <w:pPr>
        <w:pStyle w:val="Odstavecseseznamem"/>
        <w:spacing w:after="0"/>
        <w:jc w:val="both"/>
        <w:rPr>
          <w:rFonts w:ascii="Arial" w:hAnsi="Arial" w:cs="Arial"/>
          <w:iCs/>
          <w:sz w:val="20"/>
          <w:szCs w:val="20"/>
        </w:rPr>
      </w:pPr>
      <w:r w:rsidRPr="00806CC7">
        <w:rPr>
          <w:rFonts w:ascii="Arial" w:hAnsi="Arial" w:cs="Arial"/>
          <w:iCs/>
          <w:sz w:val="20"/>
          <w:szCs w:val="20"/>
        </w:rPr>
        <w:t>Zhotovitel je povinen účastnit se na jednáních hodnotících komisí veřejné zakázky na výběr zhotovitele stavby, pokud si Objednatel jeho účast vyžádá. Zhotovitel je povinen na žádost hodnotící komise veřejné zakázky na výběr zhotovitele stavby vypracovat odborné vyjádření. V případě, že</w:t>
      </w:r>
      <w:r w:rsidR="00641131" w:rsidRPr="00806CC7">
        <w:rPr>
          <w:rFonts w:ascii="Arial" w:hAnsi="Arial" w:cs="Arial"/>
          <w:iCs/>
          <w:sz w:val="20"/>
          <w:szCs w:val="20"/>
        </w:rPr>
        <w:t> </w:t>
      </w:r>
      <w:r w:rsidRPr="00806CC7">
        <w:rPr>
          <w:rFonts w:ascii="Arial" w:hAnsi="Arial" w:cs="Arial"/>
          <w:iCs/>
          <w:sz w:val="20"/>
          <w:szCs w:val="20"/>
        </w:rPr>
        <w:t>se</w:t>
      </w:r>
      <w:r w:rsidR="00641131" w:rsidRPr="00806CC7">
        <w:rPr>
          <w:rFonts w:ascii="Arial" w:hAnsi="Arial" w:cs="Arial"/>
          <w:iCs/>
          <w:sz w:val="20"/>
          <w:szCs w:val="20"/>
        </w:rPr>
        <w:t> </w:t>
      </w:r>
      <w:r w:rsidRPr="00806CC7">
        <w:rPr>
          <w:rFonts w:ascii="Arial" w:hAnsi="Arial" w:cs="Arial"/>
          <w:iCs/>
          <w:sz w:val="20"/>
          <w:szCs w:val="20"/>
        </w:rPr>
        <w:t>Zhotovitel nezúčastní jednání hodnotící komise, přestože jeho účast byla vyžadována, nebo</w:t>
      </w:r>
      <w:r w:rsidR="00641131" w:rsidRPr="00806CC7">
        <w:rPr>
          <w:rFonts w:ascii="Arial" w:hAnsi="Arial" w:cs="Arial"/>
          <w:iCs/>
          <w:sz w:val="20"/>
          <w:szCs w:val="20"/>
        </w:rPr>
        <w:t> </w:t>
      </w:r>
      <w:r w:rsidRPr="00806CC7">
        <w:rPr>
          <w:rFonts w:ascii="Arial" w:hAnsi="Arial" w:cs="Arial"/>
          <w:iCs/>
          <w:sz w:val="20"/>
          <w:szCs w:val="20"/>
        </w:rPr>
        <w:t>nevypracuje odborné vyjádření, je Objednatel oprávněn požadovat smluvní pokutu ve výši 3</w:t>
      </w:r>
      <w:r w:rsidR="00641131" w:rsidRPr="00806CC7">
        <w:rPr>
          <w:rFonts w:ascii="Arial" w:hAnsi="Arial" w:cs="Arial"/>
          <w:iCs/>
          <w:sz w:val="20"/>
          <w:szCs w:val="20"/>
        </w:rPr>
        <w:t> </w:t>
      </w:r>
      <w:r w:rsidRPr="00806CC7">
        <w:rPr>
          <w:rFonts w:ascii="Arial" w:hAnsi="Arial" w:cs="Arial"/>
          <w:iCs/>
          <w:sz w:val="20"/>
          <w:szCs w:val="20"/>
        </w:rPr>
        <w:t>000</w:t>
      </w:r>
      <w:r w:rsidR="00641131" w:rsidRPr="00806CC7">
        <w:rPr>
          <w:rFonts w:ascii="Arial" w:hAnsi="Arial" w:cs="Arial"/>
          <w:iCs/>
          <w:sz w:val="20"/>
          <w:szCs w:val="20"/>
        </w:rPr>
        <w:t> </w:t>
      </w:r>
      <w:r w:rsidRPr="00806CC7">
        <w:rPr>
          <w:rFonts w:ascii="Arial" w:hAnsi="Arial" w:cs="Arial"/>
          <w:iCs/>
          <w:sz w:val="20"/>
          <w:szCs w:val="20"/>
        </w:rPr>
        <w:t>Kč za každou neúčast na jednání. V rámci kontroly dle tohoto ustanovení poskytne Zhotovitel součinnost při:</w:t>
      </w:r>
    </w:p>
    <w:p w14:paraId="4D572123" w14:textId="77777777" w:rsidR="004B5239" w:rsidRPr="00806CC7" w:rsidRDefault="004B5239" w:rsidP="00B2235B">
      <w:pPr>
        <w:pStyle w:val="Odstavecseseznamem"/>
        <w:spacing w:after="0"/>
        <w:rPr>
          <w:rFonts w:ascii="Arial" w:hAnsi="Arial" w:cs="Arial"/>
          <w:iCs/>
          <w:sz w:val="20"/>
          <w:szCs w:val="20"/>
        </w:rPr>
      </w:pPr>
      <w:r w:rsidRPr="00806CC7">
        <w:rPr>
          <w:rFonts w:ascii="Arial" w:hAnsi="Arial" w:cs="Arial"/>
          <w:iCs/>
          <w:sz w:val="20"/>
          <w:szCs w:val="20"/>
        </w:rPr>
        <w:t>- posouzení nabídek v podrobnostech výkazu výměr,</w:t>
      </w:r>
    </w:p>
    <w:p w14:paraId="229F1A80" w14:textId="77777777" w:rsidR="004B5239" w:rsidRPr="00806CC7" w:rsidRDefault="004B5239" w:rsidP="00B2235B">
      <w:pPr>
        <w:pStyle w:val="Odstavecseseznamem"/>
        <w:spacing w:after="0"/>
        <w:rPr>
          <w:rFonts w:ascii="Arial" w:hAnsi="Arial" w:cs="Arial"/>
          <w:iCs/>
          <w:sz w:val="20"/>
          <w:szCs w:val="20"/>
        </w:rPr>
      </w:pPr>
      <w:r w:rsidRPr="00806CC7">
        <w:rPr>
          <w:rFonts w:ascii="Arial" w:hAnsi="Arial" w:cs="Arial"/>
          <w:iCs/>
          <w:sz w:val="20"/>
          <w:szCs w:val="20"/>
        </w:rPr>
        <w:lastRenderedPageBreak/>
        <w:t>- posouzení, zda nabídka uchazeče obsahuje mimořádně nízkou nabídkovou cenu,</w:t>
      </w:r>
    </w:p>
    <w:p w14:paraId="74F4FAFA" w14:textId="269C278A" w:rsidR="00943FB5" w:rsidRPr="00943FB5" w:rsidRDefault="004B5239" w:rsidP="00B2235B">
      <w:pPr>
        <w:pStyle w:val="Odstavecseseznamem"/>
        <w:spacing w:after="0"/>
        <w:rPr>
          <w:rFonts w:ascii="Arial" w:hAnsi="Arial" w:cs="Arial"/>
          <w:iCs/>
          <w:sz w:val="20"/>
          <w:szCs w:val="20"/>
        </w:rPr>
      </w:pPr>
      <w:r w:rsidRPr="00806CC7">
        <w:rPr>
          <w:rFonts w:ascii="Arial" w:hAnsi="Arial" w:cs="Arial"/>
          <w:iCs/>
          <w:sz w:val="20"/>
          <w:szCs w:val="20"/>
        </w:rPr>
        <w:t>- posouzení splnění technických podmínek stanovených zadávacími podmínkami příslušného zadávacího řízení.</w:t>
      </w:r>
    </w:p>
    <w:p w14:paraId="11D644C2" w14:textId="54B9A7DC" w:rsidR="004B5239" w:rsidRPr="00943FB5" w:rsidRDefault="004D46E7" w:rsidP="00943FB5">
      <w:pPr>
        <w:pStyle w:val="Odstavecseseznamem"/>
        <w:numPr>
          <w:ilvl w:val="0"/>
          <w:numId w:val="17"/>
        </w:numPr>
        <w:spacing w:before="240"/>
        <w:jc w:val="both"/>
        <w:rPr>
          <w:rFonts w:ascii="Arial" w:hAnsi="Arial" w:cs="Arial"/>
          <w:b/>
          <w:sz w:val="20"/>
          <w:szCs w:val="20"/>
        </w:rPr>
      </w:pPr>
      <w:r w:rsidRPr="00943FB5">
        <w:rPr>
          <w:rFonts w:ascii="Arial" w:hAnsi="Arial" w:cs="Arial"/>
          <w:b/>
          <w:sz w:val="20"/>
          <w:szCs w:val="20"/>
        </w:rPr>
        <w:t>Dozor projektanta –</w:t>
      </w:r>
      <w:r w:rsidR="0082728F" w:rsidRPr="00943FB5">
        <w:rPr>
          <w:rFonts w:ascii="Arial" w:hAnsi="Arial" w:cs="Arial"/>
          <w:b/>
          <w:sz w:val="20"/>
          <w:szCs w:val="20"/>
        </w:rPr>
        <w:t xml:space="preserve"> </w:t>
      </w:r>
      <w:r w:rsidRPr="00943FB5">
        <w:rPr>
          <w:rFonts w:ascii="Arial" w:hAnsi="Arial" w:cs="Arial"/>
          <w:b/>
          <w:sz w:val="20"/>
          <w:szCs w:val="20"/>
        </w:rPr>
        <w:t>„</w:t>
      </w:r>
      <w:r w:rsidR="0082728F" w:rsidRPr="00943FB5">
        <w:rPr>
          <w:rFonts w:ascii="Arial" w:hAnsi="Arial" w:cs="Arial"/>
          <w:b/>
          <w:sz w:val="20"/>
          <w:szCs w:val="20"/>
        </w:rPr>
        <w:t>autorsk</w:t>
      </w:r>
      <w:r w:rsidRPr="00943FB5">
        <w:rPr>
          <w:rFonts w:ascii="Arial" w:hAnsi="Arial" w:cs="Arial"/>
          <w:b/>
          <w:sz w:val="20"/>
          <w:szCs w:val="20"/>
        </w:rPr>
        <w:t>ý</w:t>
      </w:r>
      <w:r w:rsidR="0082728F" w:rsidRPr="00943FB5">
        <w:rPr>
          <w:rFonts w:ascii="Arial" w:hAnsi="Arial" w:cs="Arial"/>
          <w:b/>
          <w:sz w:val="20"/>
          <w:szCs w:val="20"/>
        </w:rPr>
        <w:t xml:space="preserve"> dozor</w:t>
      </w:r>
      <w:r w:rsidRPr="00943FB5">
        <w:rPr>
          <w:rFonts w:ascii="Arial" w:hAnsi="Arial" w:cs="Arial"/>
          <w:b/>
          <w:sz w:val="20"/>
          <w:szCs w:val="20"/>
        </w:rPr>
        <w:t>“</w:t>
      </w:r>
      <w:r w:rsidR="004B5239" w:rsidRPr="00943FB5">
        <w:rPr>
          <w:rFonts w:ascii="Arial" w:hAnsi="Arial" w:cs="Arial"/>
          <w:b/>
          <w:sz w:val="20"/>
          <w:szCs w:val="20"/>
        </w:rPr>
        <w:t xml:space="preserve"> (</w:t>
      </w:r>
      <w:r w:rsidR="005C0574">
        <w:rPr>
          <w:rFonts w:ascii="Arial" w:hAnsi="Arial" w:cs="Arial"/>
          <w:b/>
          <w:sz w:val="20"/>
          <w:szCs w:val="20"/>
        </w:rPr>
        <w:t>6</w:t>
      </w:r>
      <w:r w:rsidR="004B5239" w:rsidRPr="00943FB5">
        <w:rPr>
          <w:rFonts w:ascii="Arial" w:hAnsi="Arial" w:cs="Arial"/>
          <w:b/>
          <w:sz w:val="20"/>
          <w:szCs w:val="20"/>
        </w:rPr>
        <w:t>. fáze)</w:t>
      </w:r>
    </w:p>
    <w:p w14:paraId="64188FFB" w14:textId="77777777" w:rsidR="004B5239" w:rsidRPr="00806CC7" w:rsidRDefault="004B5239" w:rsidP="00F919DE">
      <w:pPr>
        <w:ind w:firstLine="708"/>
        <w:rPr>
          <w:rFonts w:ascii="Arial" w:hAnsi="Arial" w:cs="Arial"/>
          <w:sz w:val="20"/>
          <w:szCs w:val="20"/>
        </w:rPr>
      </w:pPr>
      <w:r w:rsidRPr="00806CC7">
        <w:rPr>
          <w:rFonts w:ascii="Arial" w:hAnsi="Arial" w:cs="Arial"/>
          <w:sz w:val="20"/>
          <w:szCs w:val="20"/>
        </w:rPr>
        <w:t>Výkon autorského dozoru při realizaci stavby.</w:t>
      </w:r>
    </w:p>
    <w:p w14:paraId="27AE58FB" w14:textId="1D61CBE6" w:rsidR="004B5239" w:rsidRPr="00806CC7" w:rsidRDefault="004B5239" w:rsidP="004B5239">
      <w:pPr>
        <w:pStyle w:val="Odstavecseseznamem"/>
        <w:spacing w:after="120"/>
        <w:jc w:val="both"/>
        <w:rPr>
          <w:rFonts w:ascii="Arial" w:hAnsi="Arial" w:cs="Arial"/>
          <w:sz w:val="20"/>
          <w:szCs w:val="20"/>
        </w:rPr>
      </w:pPr>
      <w:r w:rsidRPr="00806CC7">
        <w:rPr>
          <w:rFonts w:ascii="Arial" w:hAnsi="Arial" w:cs="Arial"/>
          <w:sz w:val="20"/>
          <w:szCs w:val="20"/>
        </w:rPr>
        <w:t>Zhotovitel se zavazuje, že bude pro Objednatele vykonávat autorský dozor stavby Objednatele při</w:t>
      </w:r>
      <w:r w:rsidR="00641131" w:rsidRPr="00806CC7">
        <w:rPr>
          <w:rFonts w:ascii="Arial" w:hAnsi="Arial" w:cs="Arial"/>
          <w:sz w:val="20"/>
          <w:szCs w:val="20"/>
        </w:rPr>
        <w:t> </w:t>
      </w:r>
      <w:r w:rsidRPr="00806CC7">
        <w:rPr>
          <w:rFonts w:ascii="Arial" w:hAnsi="Arial" w:cs="Arial"/>
          <w:sz w:val="20"/>
          <w:szCs w:val="20"/>
        </w:rPr>
        <w:t xml:space="preserve">realizaci stavby dle § </w:t>
      </w:r>
      <w:r w:rsidR="00B75A05" w:rsidRPr="00806CC7">
        <w:rPr>
          <w:rFonts w:ascii="Arial" w:hAnsi="Arial" w:cs="Arial"/>
          <w:sz w:val="20"/>
          <w:szCs w:val="20"/>
        </w:rPr>
        <w:t>161</w:t>
      </w:r>
      <w:r w:rsidR="00722A6C" w:rsidRPr="00806CC7">
        <w:rPr>
          <w:rFonts w:ascii="Arial" w:hAnsi="Arial" w:cs="Arial"/>
          <w:sz w:val="20"/>
          <w:szCs w:val="20"/>
        </w:rPr>
        <w:t xml:space="preserve"> a násl.</w:t>
      </w:r>
      <w:r w:rsidRPr="00806CC7">
        <w:rPr>
          <w:rFonts w:ascii="Arial" w:hAnsi="Arial" w:cs="Arial"/>
          <w:sz w:val="20"/>
          <w:szCs w:val="20"/>
        </w:rPr>
        <w:t xml:space="preserve"> stavebního zákona a všech souvisejících předpisů.</w:t>
      </w:r>
    </w:p>
    <w:p w14:paraId="66986162" w14:textId="77777777" w:rsidR="004B5239" w:rsidRPr="00806CC7" w:rsidRDefault="004B5239" w:rsidP="004B5239">
      <w:pPr>
        <w:pStyle w:val="Odstavecseseznamem"/>
        <w:spacing w:after="120"/>
        <w:jc w:val="both"/>
        <w:rPr>
          <w:rFonts w:ascii="Arial" w:hAnsi="Arial" w:cs="Arial"/>
          <w:sz w:val="20"/>
          <w:szCs w:val="20"/>
        </w:rPr>
      </w:pPr>
      <w:r w:rsidRPr="00806CC7">
        <w:rPr>
          <w:rFonts w:ascii="Arial" w:hAnsi="Arial" w:cs="Arial"/>
          <w:sz w:val="20"/>
          <w:szCs w:val="20"/>
        </w:rPr>
        <w:t>V rámci výkonu autorského dozoru bude Zhotovitel zajišťovat zejména následující služby:</w:t>
      </w:r>
    </w:p>
    <w:p w14:paraId="7EDCE263" w14:textId="38702197" w:rsidR="004B5239" w:rsidRPr="00005165" w:rsidRDefault="004B5239" w:rsidP="004B5239">
      <w:pPr>
        <w:pStyle w:val="Odstavecseseznamem"/>
        <w:numPr>
          <w:ilvl w:val="0"/>
          <w:numId w:val="16"/>
        </w:numPr>
        <w:spacing w:after="0"/>
        <w:ind w:left="1134"/>
        <w:jc w:val="both"/>
        <w:rPr>
          <w:rFonts w:ascii="Arial" w:hAnsi="Arial" w:cs="Arial"/>
          <w:sz w:val="20"/>
          <w:szCs w:val="20"/>
        </w:rPr>
      </w:pPr>
      <w:r w:rsidRPr="00806CC7">
        <w:rPr>
          <w:rFonts w:ascii="Arial" w:hAnsi="Arial" w:cs="Arial"/>
          <w:sz w:val="20"/>
          <w:szCs w:val="20"/>
        </w:rPr>
        <w:t xml:space="preserve">kontrola a ověřování souladu prováděné stavby s dokumentací souborného řešení projektu (dále jen „DSŘP“ – dokumentací souborného řešení projektu se rozumí dokumentace stavby </w:t>
      </w:r>
      <w:r w:rsidRPr="00005165">
        <w:rPr>
          <w:rFonts w:ascii="Arial" w:hAnsi="Arial" w:cs="Arial"/>
          <w:sz w:val="20"/>
          <w:szCs w:val="20"/>
        </w:rPr>
        <w:t>pro</w:t>
      </w:r>
      <w:r w:rsidR="00641131" w:rsidRPr="00005165">
        <w:rPr>
          <w:rFonts w:ascii="Arial" w:hAnsi="Arial" w:cs="Arial"/>
          <w:sz w:val="20"/>
          <w:szCs w:val="20"/>
        </w:rPr>
        <w:t> </w:t>
      </w:r>
      <w:r w:rsidRPr="00005165">
        <w:rPr>
          <w:rFonts w:ascii="Arial" w:hAnsi="Arial" w:cs="Arial"/>
          <w:sz w:val="20"/>
          <w:szCs w:val="20"/>
        </w:rPr>
        <w:t>vydání stavebního povolení, popř. dokumentace pro provedení stavby) – jak z hlediska vlastního řešení stavby, tak z hlediska postupu a respektování podmínek výstavby;</w:t>
      </w:r>
    </w:p>
    <w:p w14:paraId="7AE5DE7B" w14:textId="77777777" w:rsidR="004B5239" w:rsidRPr="00005165" w:rsidRDefault="004B5239" w:rsidP="004B5239">
      <w:pPr>
        <w:pStyle w:val="Odstavecseseznamem"/>
        <w:numPr>
          <w:ilvl w:val="0"/>
          <w:numId w:val="16"/>
        </w:numPr>
        <w:spacing w:after="0"/>
        <w:ind w:left="1134"/>
        <w:jc w:val="both"/>
        <w:rPr>
          <w:rFonts w:ascii="Arial" w:hAnsi="Arial" w:cs="Arial"/>
          <w:sz w:val="20"/>
          <w:szCs w:val="20"/>
        </w:rPr>
      </w:pPr>
      <w:r w:rsidRPr="00005165">
        <w:rPr>
          <w:rFonts w:ascii="Arial" w:hAnsi="Arial" w:cs="Arial"/>
          <w:sz w:val="20"/>
          <w:szCs w:val="20"/>
        </w:rPr>
        <w:t>účast při předání a převzetí staveniště i dokončené stavby;</w:t>
      </w:r>
    </w:p>
    <w:p w14:paraId="5F9511E3" w14:textId="77777777" w:rsidR="004B5239" w:rsidRPr="00005165" w:rsidRDefault="004B5239" w:rsidP="004B5239">
      <w:pPr>
        <w:pStyle w:val="Odstavecseseznamem"/>
        <w:numPr>
          <w:ilvl w:val="0"/>
          <w:numId w:val="16"/>
        </w:numPr>
        <w:spacing w:after="0"/>
        <w:ind w:left="1134"/>
        <w:jc w:val="both"/>
        <w:rPr>
          <w:rFonts w:ascii="Arial" w:hAnsi="Arial" w:cs="Arial"/>
          <w:sz w:val="20"/>
          <w:szCs w:val="20"/>
        </w:rPr>
      </w:pPr>
      <w:r w:rsidRPr="00005165">
        <w:rPr>
          <w:rFonts w:ascii="Arial" w:hAnsi="Arial" w:cs="Arial"/>
          <w:sz w:val="20"/>
          <w:szCs w:val="20"/>
        </w:rPr>
        <w:t>dozor při zpracování dokumentace dočasných zařízení staveniště nebo úprav trvalých objektů pro účely zařízení staveniště, k zajištění souladu s DSŘP;</w:t>
      </w:r>
    </w:p>
    <w:p w14:paraId="74DC1F62" w14:textId="49A871F6" w:rsidR="004B5239" w:rsidRPr="00005165" w:rsidRDefault="004B5239" w:rsidP="004B5239">
      <w:pPr>
        <w:pStyle w:val="Odstavecseseznamem"/>
        <w:numPr>
          <w:ilvl w:val="0"/>
          <w:numId w:val="16"/>
        </w:numPr>
        <w:spacing w:after="0"/>
        <w:ind w:left="1134"/>
        <w:jc w:val="both"/>
        <w:rPr>
          <w:rFonts w:ascii="Arial" w:hAnsi="Arial" w:cs="Arial"/>
          <w:sz w:val="20"/>
          <w:szCs w:val="20"/>
        </w:rPr>
      </w:pPr>
      <w:r w:rsidRPr="00005165">
        <w:rPr>
          <w:rFonts w:ascii="Arial" w:hAnsi="Arial" w:cs="Arial"/>
          <w:sz w:val="20"/>
          <w:szCs w:val="20"/>
        </w:rPr>
        <w:t>účast na všech kontrolních jednáních o výstavbě (kontrolních dnech), popř. na jiných jednáních, která bezprostředně neřeší problémy vyplývající z výkonu autorského dozoru. Jiných jednání je</w:t>
      </w:r>
      <w:r w:rsidR="00641131" w:rsidRPr="00005165">
        <w:rPr>
          <w:rFonts w:ascii="Arial" w:hAnsi="Arial" w:cs="Arial"/>
          <w:sz w:val="20"/>
          <w:szCs w:val="20"/>
        </w:rPr>
        <w:t> </w:t>
      </w:r>
      <w:r w:rsidRPr="00005165">
        <w:rPr>
          <w:rFonts w:ascii="Arial" w:hAnsi="Arial" w:cs="Arial"/>
          <w:sz w:val="20"/>
          <w:szCs w:val="20"/>
        </w:rPr>
        <w:t>Zhotovitel povinen se účastnit, pokud bude Objednatelem písemně vyzván k účasti na</w:t>
      </w:r>
      <w:r w:rsidR="00641131" w:rsidRPr="00005165">
        <w:rPr>
          <w:rFonts w:ascii="Arial" w:hAnsi="Arial" w:cs="Arial"/>
          <w:sz w:val="20"/>
          <w:szCs w:val="20"/>
        </w:rPr>
        <w:t> </w:t>
      </w:r>
      <w:r w:rsidRPr="00005165">
        <w:rPr>
          <w:rFonts w:ascii="Arial" w:hAnsi="Arial" w:cs="Arial"/>
          <w:sz w:val="20"/>
          <w:szCs w:val="20"/>
        </w:rPr>
        <w:t>takovém jednání alespoň 3 pracovní dny předem. Den v týdnu, kdy se konají kontrolní dny, bude stanoven v zápisu o předání staveniště, který bude mít Zhotovitel k dispozici bez</w:t>
      </w:r>
      <w:r w:rsidR="00641131" w:rsidRPr="00005165">
        <w:rPr>
          <w:rFonts w:ascii="Arial" w:hAnsi="Arial" w:cs="Arial"/>
          <w:sz w:val="20"/>
          <w:szCs w:val="20"/>
        </w:rPr>
        <w:t> </w:t>
      </w:r>
      <w:r w:rsidRPr="00005165">
        <w:rPr>
          <w:rFonts w:ascii="Arial" w:hAnsi="Arial" w:cs="Arial"/>
          <w:sz w:val="20"/>
          <w:szCs w:val="20"/>
        </w:rPr>
        <w:t>zbytečného odkladu po jeho podepsání. Kontrolního dne není povinen se Zhotovitel účastnit, pokud Objednatel předem písemně potvrdí, že účast Zhotovitele není nutná;</w:t>
      </w:r>
    </w:p>
    <w:p w14:paraId="3BACDE59" w14:textId="77777777" w:rsidR="004B5239" w:rsidRPr="00005165" w:rsidRDefault="004B5239" w:rsidP="004B5239">
      <w:pPr>
        <w:pStyle w:val="Odstavecseseznamem"/>
        <w:numPr>
          <w:ilvl w:val="0"/>
          <w:numId w:val="16"/>
        </w:numPr>
        <w:spacing w:after="0"/>
        <w:ind w:left="1134"/>
        <w:jc w:val="both"/>
        <w:rPr>
          <w:rFonts w:ascii="Arial" w:hAnsi="Arial" w:cs="Arial"/>
          <w:sz w:val="20"/>
          <w:szCs w:val="20"/>
        </w:rPr>
      </w:pPr>
      <w:r w:rsidRPr="00005165">
        <w:rPr>
          <w:rFonts w:ascii="Arial" w:hAnsi="Arial" w:cs="Arial"/>
          <w:sz w:val="20"/>
          <w:szCs w:val="20"/>
        </w:rPr>
        <w:t>posuzování návrhů účastníků výstavby na odchylky, změny a dodatky DSŘP;</w:t>
      </w:r>
    </w:p>
    <w:p w14:paraId="71DADDF6" w14:textId="77777777" w:rsidR="004B5239" w:rsidRPr="00005165" w:rsidRDefault="004B5239" w:rsidP="004B5239">
      <w:pPr>
        <w:pStyle w:val="Odstavecseseznamem"/>
        <w:numPr>
          <w:ilvl w:val="0"/>
          <w:numId w:val="16"/>
        </w:numPr>
        <w:spacing w:after="0"/>
        <w:ind w:left="1134"/>
        <w:jc w:val="both"/>
        <w:rPr>
          <w:rFonts w:ascii="Arial" w:hAnsi="Arial" w:cs="Arial"/>
          <w:sz w:val="20"/>
          <w:szCs w:val="20"/>
        </w:rPr>
      </w:pPr>
      <w:r w:rsidRPr="00005165">
        <w:rPr>
          <w:rFonts w:ascii="Arial" w:hAnsi="Arial" w:cs="Arial"/>
          <w:sz w:val="20"/>
          <w:szCs w:val="20"/>
        </w:rPr>
        <w:t>navrhování a projednávání změn a odchylek od DSŘP, které mohou přispět ke zvýšení efektivnosti dříve přijatého řešení nebo ke snížení či odstranění definovaných rizik projektu, včetně účasti na souvisejících změnových řízeních;</w:t>
      </w:r>
    </w:p>
    <w:p w14:paraId="74821A34" w14:textId="5C0A81CA" w:rsidR="004B5239" w:rsidRPr="00005165" w:rsidRDefault="004B5239" w:rsidP="004B5239">
      <w:pPr>
        <w:pStyle w:val="Odstavecseseznamem"/>
        <w:numPr>
          <w:ilvl w:val="0"/>
          <w:numId w:val="16"/>
        </w:numPr>
        <w:spacing w:after="0"/>
        <w:ind w:left="1134"/>
        <w:jc w:val="both"/>
        <w:rPr>
          <w:rFonts w:ascii="Arial" w:hAnsi="Arial" w:cs="Arial"/>
          <w:sz w:val="20"/>
          <w:szCs w:val="20"/>
        </w:rPr>
      </w:pPr>
      <w:r w:rsidRPr="00005165">
        <w:rPr>
          <w:rFonts w:ascii="Arial" w:hAnsi="Arial" w:cs="Arial"/>
          <w:sz w:val="20"/>
          <w:szCs w:val="20"/>
        </w:rPr>
        <w:t>operativní zpracovávání návrhů přijatých úprav a změn DSŘP a projednávání postupů a</w:t>
      </w:r>
      <w:r w:rsidR="00641131" w:rsidRPr="00005165">
        <w:rPr>
          <w:rFonts w:ascii="Arial" w:hAnsi="Arial" w:cs="Arial"/>
          <w:sz w:val="20"/>
          <w:szCs w:val="20"/>
        </w:rPr>
        <w:t> </w:t>
      </w:r>
      <w:r w:rsidRPr="00005165">
        <w:rPr>
          <w:rFonts w:ascii="Arial" w:hAnsi="Arial" w:cs="Arial"/>
          <w:sz w:val="20"/>
          <w:szCs w:val="20"/>
        </w:rPr>
        <w:t>podmínek prací na změnách DSŘP, včetně účasti na souvisejících změnových řízeních;</w:t>
      </w:r>
    </w:p>
    <w:p w14:paraId="3E343633" w14:textId="24E7279B" w:rsidR="004B5239" w:rsidRPr="00005165" w:rsidRDefault="004B5239" w:rsidP="004B5239">
      <w:pPr>
        <w:pStyle w:val="Odstavecseseznamem"/>
        <w:numPr>
          <w:ilvl w:val="0"/>
          <w:numId w:val="16"/>
        </w:numPr>
        <w:spacing w:after="0"/>
        <w:ind w:left="1134"/>
        <w:jc w:val="both"/>
        <w:rPr>
          <w:rFonts w:ascii="Arial" w:hAnsi="Arial" w:cs="Arial"/>
          <w:sz w:val="20"/>
          <w:szCs w:val="20"/>
        </w:rPr>
      </w:pPr>
      <w:r w:rsidRPr="00005165">
        <w:rPr>
          <w:rFonts w:ascii="Arial" w:hAnsi="Arial" w:cs="Arial"/>
          <w:sz w:val="20"/>
          <w:szCs w:val="20"/>
        </w:rPr>
        <w:t>dozor nad průběhem zkoušek, popř. zkušebního provozu, předpokládaných DSŘP nebo</w:t>
      </w:r>
      <w:r w:rsidR="00641131" w:rsidRPr="00005165">
        <w:rPr>
          <w:rFonts w:ascii="Arial" w:hAnsi="Arial" w:cs="Arial"/>
          <w:sz w:val="20"/>
          <w:szCs w:val="20"/>
        </w:rPr>
        <w:t> </w:t>
      </w:r>
      <w:r w:rsidRPr="00005165">
        <w:rPr>
          <w:rFonts w:ascii="Arial" w:hAnsi="Arial" w:cs="Arial"/>
          <w:sz w:val="20"/>
          <w:szCs w:val="20"/>
        </w:rPr>
        <w:t>smlouvou, účast při předání a převzetí stavby ke zkouškám či zkušebnímu provozu;</w:t>
      </w:r>
    </w:p>
    <w:p w14:paraId="74101F5C" w14:textId="08A891EF" w:rsidR="004B5239" w:rsidRPr="00005165" w:rsidRDefault="004B5239" w:rsidP="004B5239">
      <w:pPr>
        <w:pStyle w:val="Odstavecseseznamem"/>
        <w:numPr>
          <w:ilvl w:val="0"/>
          <w:numId w:val="16"/>
        </w:numPr>
        <w:spacing w:after="0"/>
        <w:ind w:left="1134"/>
        <w:jc w:val="both"/>
        <w:rPr>
          <w:rFonts w:ascii="Arial" w:hAnsi="Arial" w:cs="Arial"/>
          <w:sz w:val="20"/>
          <w:szCs w:val="20"/>
        </w:rPr>
      </w:pPr>
      <w:r w:rsidRPr="00005165">
        <w:rPr>
          <w:rFonts w:ascii="Arial" w:hAnsi="Arial" w:cs="Arial"/>
          <w:sz w:val="20"/>
          <w:szCs w:val="20"/>
        </w:rPr>
        <w:t>účast na veřejnoprávních (správních) řízeních a jednáních za účelem ujasnění nebo vysvětlení souvislostí s DSŘP, popř. s jejími přijatými či navrhovanými změnami a dodatky, účast na</w:t>
      </w:r>
      <w:r w:rsidR="00641131" w:rsidRPr="00005165">
        <w:rPr>
          <w:rFonts w:ascii="Arial" w:hAnsi="Arial" w:cs="Arial"/>
          <w:sz w:val="20"/>
          <w:szCs w:val="20"/>
        </w:rPr>
        <w:t> </w:t>
      </w:r>
      <w:r w:rsidRPr="00005165">
        <w:rPr>
          <w:rFonts w:ascii="Arial" w:hAnsi="Arial" w:cs="Arial"/>
          <w:sz w:val="20"/>
          <w:szCs w:val="20"/>
        </w:rPr>
        <w:t>kolaudačním řízení;</w:t>
      </w:r>
    </w:p>
    <w:p w14:paraId="29900EA6" w14:textId="77A78357" w:rsidR="004B5239" w:rsidRPr="00005165" w:rsidRDefault="004B5239" w:rsidP="004B5239">
      <w:pPr>
        <w:pStyle w:val="Odstavecseseznamem"/>
        <w:numPr>
          <w:ilvl w:val="0"/>
          <w:numId w:val="16"/>
        </w:numPr>
        <w:spacing w:after="120"/>
        <w:ind w:left="1134" w:hanging="357"/>
        <w:jc w:val="both"/>
        <w:rPr>
          <w:rFonts w:ascii="Arial" w:hAnsi="Arial" w:cs="Arial"/>
          <w:sz w:val="20"/>
          <w:szCs w:val="20"/>
        </w:rPr>
      </w:pPr>
      <w:r w:rsidRPr="00005165">
        <w:rPr>
          <w:rFonts w:ascii="Arial" w:hAnsi="Arial" w:cs="Arial"/>
          <w:sz w:val="20"/>
          <w:szCs w:val="20"/>
        </w:rPr>
        <w:t>zapracování veškerých odsouhlasených změn do D</w:t>
      </w:r>
      <w:r w:rsidR="00836E3A" w:rsidRPr="00005165">
        <w:rPr>
          <w:rFonts w:ascii="Arial" w:hAnsi="Arial" w:cs="Arial"/>
          <w:sz w:val="20"/>
          <w:szCs w:val="20"/>
        </w:rPr>
        <w:t>PS</w:t>
      </w:r>
      <w:r w:rsidRPr="00005165">
        <w:rPr>
          <w:rFonts w:ascii="Arial" w:hAnsi="Arial" w:cs="Arial"/>
          <w:sz w:val="20"/>
          <w:szCs w:val="20"/>
        </w:rPr>
        <w:t xml:space="preserve"> bez zbytečného odkladu, nejpozději do</w:t>
      </w:r>
      <w:r w:rsidR="00641131" w:rsidRPr="00005165">
        <w:rPr>
          <w:rFonts w:ascii="Arial" w:hAnsi="Arial" w:cs="Arial"/>
          <w:sz w:val="20"/>
          <w:szCs w:val="20"/>
        </w:rPr>
        <w:t> </w:t>
      </w:r>
      <w:r w:rsidRPr="00005165">
        <w:t>5</w:t>
      </w:r>
      <w:r w:rsidR="00641131" w:rsidRPr="00005165">
        <w:t> </w:t>
      </w:r>
      <w:r w:rsidRPr="00005165">
        <w:t>dnů</w:t>
      </w:r>
      <w:r w:rsidRPr="00005165">
        <w:rPr>
          <w:rFonts w:ascii="Arial" w:hAnsi="Arial" w:cs="Arial"/>
          <w:sz w:val="20"/>
          <w:szCs w:val="20"/>
        </w:rPr>
        <w:t xml:space="preserve"> od doručení oznámení Objednatele k zapracování, nedomluví-li se zástupci smluvních stran jinak, a to písemnou formou</w:t>
      </w:r>
    </w:p>
    <w:p w14:paraId="168EC475" w14:textId="2B9E7DAC" w:rsidR="004B5239" w:rsidRPr="00005165" w:rsidRDefault="004B5239" w:rsidP="004B5239">
      <w:pPr>
        <w:spacing w:after="120" w:line="276" w:lineRule="auto"/>
        <w:ind w:left="788"/>
        <w:jc w:val="both"/>
        <w:rPr>
          <w:rFonts w:ascii="Arial" w:hAnsi="Arial" w:cs="Arial"/>
          <w:sz w:val="20"/>
          <w:szCs w:val="20"/>
        </w:rPr>
      </w:pPr>
      <w:r w:rsidRPr="00005165">
        <w:rPr>
          <w:rFonts w:ascii="Arial" w:hAnsi="Arial" w:cs="Arial"/>
          <w:sz w:val="20"/>
          <w:szCs w:val="20"/>
        </w:rPr>
        <w:t xml:space="preserve">Hodinová sazba autorského dozoru po dosažení objemu </w:t>
      </w:r>
      <w:r w:rsidR="003106A4" w:rsidRPr="00005165">
        <w:rPr>
          <w:rFonts w:ascii="Arial" w:hAnsi="Arial" w:cs="Arial"/>
          <w:sz w:val="20"/>
          <w:szCs w:val="20"/>
        </w:rPr>
        <w:t>5</w:t>
      </w:r>
      <w:r w:rsidRPr="00005165">
        <w:rPr>
          <w:rFonts w:ascii="Arial" w:hAnsi="Arial" w:cs="Arial"/>
          <w:sz w:val="20"/>
          <w:szCs w:val="20"/>
        </w:rPr>
        <w:t>0 hodin činí 1/</w:t>
      </w:r>
      <w:r w:rsidR="00ED6146" w:rsidRPr="00005165">
        <w:rPr>
          <w:rFonts w:ascii="Arial" w:hAnsi="Arial" w:cs="Arial"/>
          <w:sz w:val="20"/>
          <w:szCs w:val="20"/>
        </w:rPr>
        <w:t>5</w:t>
      </w:r>
      <w:r w:rsidRPr="00005165">
        <w:rPr>
          <w:rFonts w:ascii="Arial" w:hAnsi="Arial" w:cs="Arial"/>
          <w:sz w:val="20"/>
          <w:szCs w:val="20"/>
        </w:rPr>
        <w:t xml:space="preserve">0 ceny uvedeného v rozkladu ceny oddíl autorský dozor, maximálně však </w:t>
      </w:r>
      <w:r w:rsidRPr="00005165">
        <w:rPr>
          <w:rFonts w:ascii="Arial" w:hAnsi="Arial" w:cs="Arial"/>
          <w:b/>
          <w:sz w:val="20"/>
          <w:szCs w:val="20"/>
        </w:rPr>
        <w:t>650,- Kč bez DPH</w:t>
      </w:r>
      <w:r w:rsidRPr="00005165">
        <w:rPr>
          <w:rFonts w:ascii="Arial" w:hAnsi="Arial" w:cs="Arial"/>
          <w:sz w:val="20"/>
          <w:szCs w:val="20"/>
        </w:rPr>
        <w:t xml:space="preserve"> vč. všech souvisejících nákladů (konzultace na místě stavby, administrativní úkony, související projekční činnost,</w:t>
      </w:r>
      <w:r w:rsidR="00641131" w:rsidRPr="00005165">
        <w:rPr>
          <w:rFonts w:ascii="Arial" w:hAnsi="Arial" w:cs="Arial"/>
          <w:sz w:val="20"/>
          <w:szCs w:val="20"/>
        </w:rPr>
        <w:t xml:space="preserve"> </w:t>
      </w:r>
      <w:proofErr w:type="gramStart"/>
      <w:r w:rsidRPr="00005165">
        <w:rPr>
          <w:rFonts w:ascii="Arial" w:hAnsi="Arial" w:cs="Arial"/>
          <w:sz w:val="20"/>
          <w:szCs w:val="20"/>
        </w:rPr>
        <w:t>doprava,</w:t>
      </w:r>
      <w:proofErr w:type="gramEnd"/>
      <w:r w:rsidRPr="00005165">
        <w:rPr>
          <w:rFonts w:ascii="Arial" w:hAnsi="Arial" w:cs="Arial"/>
          <w:sz w:val="20"/>
          <w:szCs w:val="20"/>
        </w:rPr>
        <w:t xml:space="preserve"> apod.). Zhotovitel se zavazuje akceptovat výše uvedenou hodinovou sazbu, pokud výkon autorského dozoru započne v období 36 měsíců od předání předmětu plnění dle této smlouvy.</w:t>
      </w:r>
    </w:p>
    <w:p w14:paraId="7E138149" w14:textId="351BB462" w:rsidR="004B5239" w:rsidRPr="00005165" w:rsidRDefault="004B5239" w:rsidP="004B5239">
      <w:pPr>
        <w:spacing w:line="276" w:lineRule="auto"/>
        <w:ind w:left="786"/>
        <w:jc w:val="both"/>
        <w:rPr>
          <w:rFonts w:ascii="Arial" w:hAnsi="Arial" w:cs="Arial"/>
          <w:b/>
          <w:sz w:val="20"/>
          <w:szCs w:val="20"/>
        </w:rPr>
      </w:pPr>
      <w:r w:rsidRPr="00005165">
        <w:rPr>
          <w:rFonts w:ascii="Arial" w:hAnsi="Arial" w:cs="Arial"/>
          <w:sz w:val="20"/>
          <w:szCs w:val="20"/>
        </w:rPr>
        <w:t>V případě, že výkon autorského dozoru započne později, bude k výše uvedené sazbě připočtena inflace. Inflací se rozumí meziroční inflace měřená vzrůstem úhrnného indexu spotřebitelských cen zboží a služeb, kterou udává každým kalendářním rokem Český statistický úřad za rok předcházející vyjádřená v procentech. Za každých započatých 12 kalendářních měsíců následujících po uplynutí lhůty dle předchozího odstavce, bude připočítána výše inflace za předchozí kalendářní rok</w:t>
      </w:r>
      <w:r w:rsidR="00D930E5" w:rsidRPr="00005165">
        <w:rPr>
          <w:rFonts w:ascii="Arial" w:hAnsi="Arial" w:cs="Arial"/>
          <w:sz w:val="20"/>
          <w:szCs w:val="20"/>
        </w:rPr>
        <w:t xml:space="preserve">. </w:t>
      </w:r>
      <w:r w:rsidRPr="00005165">
        <w:rPr>
          <w:rFonts w:ascii="Arial" w:hAnsi="Arial" w:cs="Arial"/>
          <w:sz w:val="20"/>
          <w:szCs w:val="20"/>
        </w:rPr>
        <w:t xml:space="preserve">Toto ustanovení se týká i prvních </w:t>
      </w:r>
      <w:r w:rsidR="00C618DE" w:rsidRPr="00005165">
        <w:rPr>
          <w:rFonts w:ascii="Arial" w:hAnsi="Arial" w:cs="Arial"/>
          <w:sz w:val="20"/>
          <w:szCs w:val="20"/>
        </w:rPr>
        <w:t>5</w:t>
      </w:r>
      <w:r w:rsidRPr="00005165">
        <w:rPr>
          <w:rFonts w:ascii="Arial" w:hAnsi="Arial" w:cs="Arial"/>
          <w:sz w:val="20"/>
          <w:szCs w:val="20"/>
        </w:rPr>
        <w:t>0 hodin autorského dozoru, které jsou součástí celkové ceny díla.</w:t>
      </w:r>
    </w:p>
    <w:p w14:paraId="219254C5" w14:textId="77777777" w:rsidR="004B5239" w:rsidRPr="00005165" w:rsidRDefault="004B5239" w:rsidP="00CC0FCC">
      <w:pPr>
        <w:widowControl w:val="0"/>
        <w:numPr>
          <w:ilvl w:val="0"/>
          <w:numId w:val="9"/>
        </w:numPr>
        <w:tabs>
          <w:tab w:val="clear" w:pos="0"/>
        </w:tabs>
        <w:autoSpaceDE w:val="0"/>
        <w:spacing w:line="276" w:lineRule="auto"/>
        <w:ind w:left="426" w:hanging="426"/>
        <w:jc w:val="both"/>
        <w:rPr>
          <w:rFonts w:ascii="Arial" w:hAnsi="Arial" w:cs="Arial"/>
          <w:sz w:val="20"/>
          <w:szCs w:val="20"/>
        </w:rPr>
      </w:pPr>
      <w:r w:rsidRPr="00005165">
        <w:rPr>
          <w:rFonts w:ascii="Arial" w:hAnsi="Arial" w:cs="Arial"/>
          <w:sz w:val="20"/>
          <w:szCs w:val="20"/>
        </w:rPr>
        <w:t xml:space="preserve">Zhotovitel je povinen z každého jednání vyhotovit zápis z jednání, který si nechá následně odsouhlasit Objednatelem. Součástí zápisu musí být i prezenční listina zúčastněných včetně jejich podpisu. </w:t>
      </w:r>
    </w:p>
    <w:p w14:paraId="1255D8A2" w14:textId="69064006" w:rsidR="00A37246" w:rsidRPr="00005165" w:rsidRDefault="004B5239" w:rsidP="00755D3E">
      <w:pPr>
        <w:widowControl w:val="0"/>
        <w:numPr>
          <w:ilvl w:val="0"/>
          <w:numId w:val="9"/>
        </w:numPr>
        <w:tabs>
          <w:tab w:val="clear" w:pos="0"/>
        </w:tabs>
        <w:autoSpaceDE w:val="0"/>
        <w:spacing w:line="276" w:lineRule="auto"/>
        <w:ind w:left="426" w:hanging="426"/>
        <w:jc w:val="both"/>
        <w:rPr>
          <w:rFonts w:ascii="Arial" w:hAnsi="Arial" w:cs="Arial"/>
          <w:sz w:val="20"/>
          <w:szCs w:val="20"/>
        </w:rPr>
      </w:pPr>
      <w:r w:rsidRPr="00005165">
        <w:rPr>
          <w:rFonts w:ascii="Arial" w:hAnsi="Arial" w:cs="Arial"/>
          <w:sz w:val="20"/>
          <w:szCs w:val="20"/>
        </w:rPr>
        <w:t>Veškeré poskytnuté podklady Objednatelem Zhotoviteli mají pouze informační charakter a je povinností Zhotovitele tyto informace odborně posoudit a místním šetřením ověřit.</w:t>
      </w:r>
      <w:r w:rsidR="00B75A05" w:rsidRPr="00005165">
        <w:rPr>
          <w:rFonts w:ascii="Arial" w:hAnsi="Arial" w:cs="Arial"/>
          <w:sz w:val="20"/>
          <w:szCs w:val="20"/>
        </w:rPr>
        <w:t xml:space="preserve"> </w:t>
      </w:r>
      <w:r w:rsidR="00836E3A" w:rsidRPr="00005165">
        <w:rPr>
          <w:rFonts w:ascii="Arial" w:hAnsi="Arial" w:cs="Arial"/>
          <w:sz w:val="20"/>
          <w:szCs w:val="20"/>
        </w:rPr>
        <w:t>Technické zadání</w:t>
      </w:r>
      <w:r w:rsidR="004D46E7" w:rsidRPr="00005165">
        <w:rPr>
          <w:rFonts w:ascii="Arial" w:hAnsi="Arial" w:cs="Arial"/>
          <w:sz w:val="20"/>
          <w:szCs w:val="20"/>
        </w:rPr>
        <w:t xml:space="preserve"> (</w:t>
      </w:r>
      <w:r w:rsidR="00005165" w:rsidRPr="00005165">
        <w:rPr>
          <w:rFonts w:ascii="Arial" w:hAnsi="Arial" w:cs="Arial"/>
          <w:sz w:val="20"/>
          <w:szCs w:val="20"/>
        </w:rPr>
        <w:t>Návrh</w:t>
      </w:r>
      <w:r w:rsidR="004D46E7" w:rsidRPr="00005165">
        <w:rPr>
          <w:rFonts w:ascii="Arial" w:hAnsi="Arial" w:cs="Arial"/>
          <w:sz w:val="20"/>
          <w:szCs w:val="20"/>
        </w:rPr>
        <w:t xml:space="preserve"> stavby)</w:t>
      </w:r>
      <w:r w:rsidR="00B75A05" w:rsidRPr="00005165">
        <w:rPr>
          <w:rFonts w:ascii="Arial" w:hAnsi="Arial" w:cs="Arial"/>
          <w:sz w:val="20"/>
          <w:szCs w:val="20"/>
        </w:rPr>
        <w:t xml:space="preserve"> </w:t>
      </w:r>
      <w:r w:rsidR="00B75A05" w:rsidRPr="00005165">
        <w:rPr>
          <w:rFonts w:ascii="Arial" w:hAnsi="Arial" w:cs="Arial"/>
          <w:sz w:val="20"/>
          <w:szCs w:val="20"/>
        </w:rPr>
        <w:lastRenderedPageBreak/>
        <w:t xml:space="preserve">vymezuje základní představu realizace investičního záměru </w:t>
      </w:r>
      <w:r w:rsidR="00836E3A" w:rsidRPr="00005165">
        <w:rPr>
          <w:rFonts w:ascii="Arial" w:hAnsi="Arial" w:cs="Arial"/>
          <w:sz w:val="20"/>
          <w:szCs w:val="20"/>
        </w:rPr>
        <w:t>Objednatele</w:t>
      </w:r>
      <w:r w:rsidR="00B75A05" w:rsidRPr="00005165">
        <w:rPr>
          <w:rFonts w:ascii="Arial" w:hAnsi="Arial" w:cs="Arial"/>
          <w:sz w:val="20"/>
          <w:szCs w:val="20"/>
        </w:rPr>
        <w:t xml:space="preserve">, a proto </w:t>
      </w:r>
      <w:r w:rsidR="00836E3A" w:rsidRPr="00005165">
        <w:rPr>
          <w:rFonts w:ascii="Arial" w:hAnsi="Arial" w:cs="Arial"/>
          <w:sz w:val="20"/>
          <w:szCs w:val="20"/>
        </w:rPr>
        <w:t>Zhotovitel bere na</w:t>
      </w:r>
      <w:r w:rsidR="00C819B0" w:rsidRPr="00005165">
        <w:rPr>
          <w:rFonts w:ascii="Arial" w:hAnsi="Arial" w:cs="Arial"/>
          <w:sz w:val="20"/>
          <w:szCs w:val="20"/>
        </w:rPr>
        <w:t> </w:t>
      </w:r>
      <w:r w:rsidR="00836E3A" w:rsidRPr="00005165">
        <w:rPr>
          <w:rFonts w:ascii="Arial" w:hAnsi="Arial" w:cs="Arial"/>
          <w:sz w:val="20"/>
          <w:szCs w:val="20"/>
        </w:rPr>
        <w:t>vědomí</w:t>
      </w:r>
      <w:r w:rsidR="00B75A05" w:rsidRPr="00005165">
        <w:rPr>
          <w:rFonts w:ascii="Arial" w:hAnsi="Arial" w:cs="Arial"/>
          <w:sz w:val="20"/>
          <w:szCs w:val="20"/>
        </w:rPr>
        <w:t xml:space="preserve">, že při provádění předmětu plnění může dojít ke změně požadavků </w:t>
      </w:r>
      <w:r w:rsidR="00836E3A" w:rsidRPr="00005165">
        <w:rPr>
          <w:rFonts w:ascii="Arial" w:hAnsi="Arial" w:cs="Arial"/>
          <w:sz w:val="20"/>
          <w:szCs w:val="20"/>
        </w:rPr>
        <w:t>Objednatele</w:t>
      </w:r>
      <w:r w:rsidR="00B75A05" w:rsidRPr="00005165">
        <w:rPr>
          <w:rFonts w:ascii="Arial" w:hAnsi="Arial" w:cs="Arial"/>
          <w:sz w:val="20"/>
          <w:szCs w:val="20"/>
        </w:rPr>
        <w:t xml:space="preserve"> na projektový servis v rozsahu realizace investičního záměru, tj. např. změna požadavků </w:t>
      </w:r>
      <w:r w:rsidR="00836E3A" w:rsidRPr="00005165">
        <w:rPr>
          <w:rFonts w:ascii="Arial" w:hAnsi="Arial" w:cs="Arial"/>
          <w:sz w:val="20"/>
          <w:szCs w:val="20"/>
        </w:rPr>
        <w:t xml:space="preserve">na </w:t>
      </w:r>
      <w:r w:rsidR="00A37246" w:rsidRPr="00005165">
        <w:rPr>
          <w:rFonts w:ascii="Arial" w:hAnsi="Arial" w:cs="Arial"/>
          <w:sz w:val="20"/>
          <w:szCs w:val="20"/>
        </w:rPr>
        <w:t>dispoziční řešení, změna uspořádání dispozičního řešení, atd</w:t>
      </w:r>
      <w:r w:rsidR="00755D3E" w:rsidRPr="00005165">
        <w:rPr>
          <w:rFonts w:ascii="Arial" w:hAnsi="Arial" w:cs="Arial"/>
          <w:sz w:val="20"/>
          <w:szCs w:val="20"/>
        </w:rPr>
        <w:t xml:space="preserve">. </w:t>
      </w:r>
      <w:r w:rsidR="00A37246" w:rsidRPr="00005165">
        <w:rPr>
          <w:rFonts w:ascii="Arial" w:hAnsi="Arial" w:cs="Arial"/>
          <w:sz w:val="20"/>
          <w:szCs w:val="20"/>
        </w:rPr>
        <w:t>Zhotovitel při provádění díla navrhuje jiné vhodné úpravy dispozičního řešení, a je povinen zapracovat další požadavky zadavatele v průběhu provádění díla neuveden</w:t>
      </w:r>
      <w:r w:rsidR="00005165" w:rsidRPr="00005165">
        <w:rPr>
          <w:rFonts w:ascii="Arial" w:hAnsi="Arial" w:cs="Arial"/>
          <w:sz w:val="20"/>
          <w:szCs w:val="20"/>
        </w:rPr>
        <w:t>é</w:t>
      </w:r>
      <w:r w:rsidR="00A37246" w:rsidRPr="00005165">
        <w:rPr>
          <w:rFonts w:ascii="Arial" w:hAnsi="Arial" w:cs="Arial"/>
          <w:sz w:val="20"/>
          <w:szCs w:val="20"/>
        </w:rPr>
        <w:t xml:space="preserve"> v</w:t>
      </w:r>
      <w:r w:rsidR="00005165" w:rsidRPr="00005165">
        <w:rPr>
          <w:rFonts w:ascii="Arial" w:hAnsi="Arial" w:cs="Arial"/>
          <w:sz w:val="20"/>
          <w:szCs w:val="20"/>
        </w:rPr>
        <w:t> </w:t>
      </w:r>
      <w:r w:rsidR="00A37246" w:rsidRPr="00005165">
        <w:rPr>
          <w:rFonts w:ascii="Arial" w:hAnsi="Arial" w:cs="Arial"/>
          <w:sz w:val="20"/>
          <w:szCs w:val="20"/>
        </w:rPr>
        <w:t>návrh</w:t>
      </w:r>
      <w:r w:rsidR="00005165" w:rsidRPr="00005165">
        <w:rPr>
          <w:rFonts w:ascii="Arial" w:hAnsi="Arial" w:cs="Arial"/>
          <w:sz w:val="20"/>
          <w:szCs w:val="20"/>
        </w:rPr>
        <w:t>u stavby</w:t>
      </w:r>
      <w:r w:rsidR="00A37246" w:rsidRPr="00005165">
        <w:rPr>
          <w:rFonts w:ascii="Arial" w:hAnsi="Arial" w:cs="Arial"/>
          <w:sz w:val="20"/>
          <w:szCs w:val="20"/>
        </w:rPr>
        <w:t>, kter</w:t>
      </w:r>
      <w:r w:rsidR="00005165" w:rsidRPr="00005165">
        <w:rPr>
          <w:rFonts w:ascii="Arial" w:hAnsi="Arial" w:cs="Arial"/>
          <w:sz w:val="20"/>
          <w:szCs w:val="20"/>
        </w:rPr>
        <w:t>é</w:t>
      </w:r>
      <w:r w:rsidR="00A37246" w:rsidRPr="00005165">
        <w:rPr>
          <w:rFonts w:ascii="Arial" w:hAnsi="Arial" w:cs="Arial"/>
          <w:sz w:val="20"/>
          <w:szCs w:val="20"/>
        </w:rPr>
        <w:t xml:space="preserve"> směřují k realizaci investičního záměru zadavatele (např. jiné dispoziční řešení, jiný rozsah instalací, atd.). </w:t>
      </w:r>
      <w:r w:rsidR="00B2235B">
        <w:rPr>
          <w:rFonts w:ascii="Arial" w:hAnsi="Arial" w:cs="Arial"/>
          <w:sz w:val="20"/>
          <w:szCs w:val="20"/>
        </w:rPr>
        <w:t xml:space="preserve">Zhotovitel </w:t>
      </w:r>
      <w:r w:rsidR="00A37246" w:rsidRPr="00005165">
        <w:rPr>
          <w:rFonts w:ascii="Arial" w:hAnsi="Arial" w:cs="Arial"/>
          <w:sz w:val="20"/>
          <w:szCs w:val="20"/>
        </w:rPr>
        <w:t>zohlednil tuto skutečnost v cenové nabídce, a proto nebude vznášet vůči Objednateli jakýkoliv následný požadavek na zvýšení ceny spočívající v uvedených skutečnostech. Změna závazku je možná pouze v případech, že dojde v průběhu provádění díla, na</w:t>
      </w:r>
      <w:r w:rsidR="00C819B0" w:rsidRPr="00005165">
        <w:rPr>
          <w:rFonts w:ascii="Arial" w:hAnsi="Arial" w:cs="Arial"/>
          <w:sz w:val="20"/>
          <w:szCs w:val="20"/>
        </w:rPr>
        <w:t> </w:t>
      </w:r>
      <w:r w:rsidR="00A37246" w:rsidRPr="00005165">
        <w:rPr>
          <w:rFonts w:ascii="Arial" w:hAnsi="Arial" w:cs="Arial"/>
          <w:sz w:val="20"/>
          <w:szCs w:val="20"/>
        </w:rPr>
        <w:t>základě požadavku Objednatele v souladu s § 222 ZZVZ k rozšíření provádění díla – zpracování projektové dokumentace ve vztahu k dalším dotčeným prostorům.</w:t>
      </w:r>
    </w:p>
    <w:p w14:paraId="4E8977BE" w14:textId="107FCFDC" w:rsidR="004B5239" w:rsidRPr="006B57DD" w:rsidRDefault="004B5239" w:rsidP="00A37246">
      <w:pPr>
        <w:widowControl w:val="0"/>
        <w:numPr>
          <w:ilvl w:val="0"/>
          <w:numId w:val="9"/>
        </w:numPr>
        <w:tabs>
          <w:tab w:val="clear" w:pos="0"/>
        </w:tabs>
        <w:autoSpaceDE w:val="0"/>
        <w:spacing w:line="276" w:lineRule="auto"/>
        <w:ind w:left="426" w:hanging="426"/>
        <w:jc w:val="both"/>
        <w:rPr>
          <w:rFonts w:ascii="Arial" w:hAnsi="Arial" w:cs="Arial"/>
          <w:sz w:val="20"/>
          <w:szCs w:val="20"/>
        </w:rPr>
      </w:pPr>
      <w:r w:rsidRPr="006B57DD">
        <w:rPr>
          <w:rFonts w:ascii="Arial" w:hAnsi="Arial" w:cs="Arial"/>
          <w:sz w:val="20"/>
          <w:szCs w:val="20"/>
        </w:rPr>
        <w:t>V případě, že projektová dokumentace zahrnuje i zdravotnické prostředky je Zhotovitel povinen zajistit, aby dotčené zdravotnické prostředky byly specifikovány nediskriminačním způsobem, a aby byly naplněny požadavky Objednatele a zároveň veškeré požadavky zákona č. 134/2016 Sb., o zadávání veřejných zakázek, ve znění pozdějších předpisů, zejména aby byl proveden průzkum trhu, na jehož základě bude možné následně stanovit předpokládanou hodnotu zdravotnických prostředků (jež bude současní projektové dokumentace). Objednatel se zavazuje poskytnout Zhotoviteli nezbytnou součinnost ke splnění povinnosti uvedené v předchozí větě a Zhotovitel je povinen předložit technické specifikace ke kontrole příslušnému odbornému oddělení Objednatele.</w:t>
      </w:r>
    </w:p>
    <w:p w14:paraId="6B3FA800" w14:textId="18D95F22" w:rsidR="004D46E7" w:rsidRDefault="004B5239" w:rsidP="00A15AF6">
      <w:pPr>
        <w:widowControl w:val="0"/>
        <w:numPr>
          <w:ilvl w:val="0"/>
          <w:numId w:val="9"/>
        </w:numPr>
        <w:tabs>
          <w:tab w:val="clear" w:pos="0"/>
        </w:tabs>
        <w:autoSpaceDE w:val="0"/>
        <w:spacing w:line="276" w:lineRule="auto"/>
        <w:ind w:left="426" w:hanging="426"/>
        <w:jc w:val="both"/>
        <w:rPr>
          <w:rFonts w:ascii="Arial" w:hAnsi="Arial" w:cs="Arial"/>
          <w:sz w:val="20"/>
          <w:szCs w:val="20"/>
        </w:rPr>
      </w:pPr>
      <w:r w:rsidRPr="006B57DD">
        <w:rPr>
          <w:rFonts w:ascii="Arial" w:hAnsi="Arial" w:cs="Arial"/>
          <w:sz w:val="20"/>
          <w:szCs w:val="20"/>
        </w:rPr>
        <w:t>Zhotovitel je povinen po celou dobu provádění díla, tzn. až do okamžiku předání díla bez vad a</w:t>
      </w:r>
      <w:r w:rsidR="00C819B0" w:rsidRPr="006B57DD">
        <w:rPr>
          <w:rFonts w:ascii="Arial" w:hAnsi="Arial" w:cs="Arial"/>
          <w:sz w:val="20"/>
          <w:szCs w:val="20"/>
        </w:rPr>
        <w:t> </w:t>
      </w:r>
      <w:r w:rsidRPr="006B57DD">
        <w:rPr>
          <w:rFonts w:ascii="Arial" w:hAnsi="Arial" w:cs="Arial"/>
          <w:sz w:val="20"/>
          <w:szCs w:val="20"/>
        </w:rPr>
        <w:t>nedodělků, mít k dispozici (tzn. disponovat zaměstnancem s příslušnou autorizací v pracovním poměru nebo jiném obdobném poměru anebo mít uzavřenou smlouvou s třetí osobou, kterou se třetí osoba zavázala zajistit pro Zhotovitele služby, ke kterým je příslušná dle autorizace) takový počet autorizovaných architektů, inženýrů nebo techniků s odpovídající specializací podle zákona č. 360/1992 Sb., o výkonu povolání autorizovaných architektů a o výkonu povolání autorizovaných inženýrů a</w:t>
      </w:r>
      <w:r w:rsidR="00C819B0" w:rsidRPr="006B57DD">
        <w:rPr>
          <w:rFonts w:ascii="Arial" w:hAnsi="Arial" w:cs="Arial"/>
          <w:sz w:val="20"/>
          <w:szCs w:val="20"/>
        </w:rPr>
        <w:t> </w:t>
      </w:r>
      <w:r w:rsidRPr="006B57DD">
        <w:rPr>
          <w:rFonts w:ascii="Arial" w:hAnsi="Arial" w:cs="Arial"/>
          <w:sz w:val="20"/>
          <w:szCs w:val="20"/>
        </w:rPr>
        <w:t>techniků činných ve výstavbě, ve znění pozdějších předpisů, kterým byla prokázána technická kvalifikace v zadávacím řízení výše uvedené veřejné zakázky, a zavazuje se, že se dotčené osoby budou osobně podílet na provádění díla. Zhotovitel se zavazuje, že na provádění díla se budou podílet zejména osoby, kterými v zadávacím řízení prokázal technickou kvalifikaci dle § 79 odst. 2 písm. c) ZZVZ, a</w:t>
      </w:r>
      <w:r w:rsidR="00C819B0" w:rsidRPr="006B57DD">
        <w:rPr>
          <w:rFonts w:ascii="Arial" w:hAnsi="Arial" w:cs="Arial"/>
          <w:sz w:val="20"/>
          <w:szCs w:val="20"/>
        </w:rPr>
        <w:t> </w:t>
      </w:r>
      <w:r w:rsidRPr="006B57DD">
        <w:rPr>
          <w:rFonts w:ascii="Arial" w:hAnsi="Arial" w:cs="Arial"/>
          <w:sz w:val="20"/>
          <w:szCs w:val="20"/>
        </w:rPr>
        <w:t>jejichž</w:t>
      </w:r>
      <w:r w:rsidR="00C819B0" w:rsidRPr="006B57DD">
        <w:rPr>
          <w:rFonts w:ascii="Arial" w:hAnsi="Arial" w:cs="Arial"/>
          <w:sz w:val="20"/>
          <w:szCs w:val="20"/>
        </w:rPr>
        <w:t> </w:t>
      </w:r>
      <w:r w:rsidRPr="006B57DD">
        <w:rPr>
          <w:rFonts w:ascii="Arial" w:hAnsi="Arial" w:cs="Arial"/>
          <w:sz w:val="20"/>
          <w:szCs w:val="20"/>
        </w:rPr>
        <w:t>zkušenosti byly předmětem hodnocení nabídek v zadávacím řízení výše uvedené veřejné zakázky, jejichž změna je možná jenom se souhlasem Objednatele, kdy budou splňovat stejn</w:t>
      </w:r>
      <w:r w:rsidR="00003006" w:rsidRPr="006B57DD">
        <w:rPr>
          <w:rFonts w:ascii="Arial" w:hAnsi="Arial" w:cs="Arial"/>
          <w:sz w:val="20"/>
          <w:szCs w:val="20"/>
        </w:rPr>
        <w:t>á</w:t>
      </w:r>
      <w:r w:rsidRPr="006B57DD">
        <w:rPr>
          <w:rFonts w:ascii="Arial" w:hAnsi="Arial" w:cs="Arial"/>
          <w:sz w:val="20"/>
          <w:szCs w:val="20"/>
        </w:rPr>
        <w:t xml:space="preserve"> kritéria dle</w:t>
      </w:r>
      <w:r w:rsidR="00C819B0" w:rsidRPr="006B57DD">
        <w:rPr>
          <w:rFonts w:ascii="Arial" w:hAnsi="Arial" w:cs="Arial"/>
          <w:sz w:val="20"/>
          <w:szCs w:val="20"/>
        </w:rPr>
        <w:t> </w:t>
      </w:r>
      <w:r w:rsidRPr="006B57DD">
        <w:rPr>
          <w:rFonts w:ascii="Arial" w:hAnsi="Arial" w:cs="Arial"/>
          <w:sz w:val="20"/>
          <w:szCs w:val="20"/>
        </w:rPr>
        <w:t>zadávacího řízení a budou disponovat zkušenostmi ve stejném rozsahu jako původní osoby.</w:t>
      </w:r>
    </w:p>
    <w:p w14:paraId="66235BCA" w14:textId="204762F0" w:rsidR="00E96114" w:rsidRPr="006B57DD" w:rsidRDefault="00E96114" w:rsidP="00A15AF6">
      <w:pPr>
        <w:widowControl w:val="0"/>
        <w:numPr>
          <w:ilvl w:val="0"/>
          <w:numId w:val="9"/>
        </w:numPr>
        <w:tabs>
          <w:tab w:val="clear" w:pos="0"/>
        </w:tabs>
        <w:autoSpaceDE w:val="0"/>
        <w:spacing w:line="276" w:lineRule="auto"/>
        <w:ind w:left="426" w:hanging="426"/>
        <w:jc w:val="both"/>
        <w:rPr>
          <w:rFonts w:ascii="Arial" w:hAnsi="Arial" w:cs="Arial"/>
          <w:sz w:val="20"/>
          <w:szCs w:val="20"/>
        </w:rPr>
      </w:pPr>
      <w:r>
        <w:rPr>
          <w:rFonts w:ascii="Arial" w:hAnsi="Arial" w:cs="Arial"/>
          <w:sz w:val="20"/>
          <w:szCs w:val="20"/>
        </w:rPr>
        <w:t xml:space="preserve">Objednatel je oprávněn </w:t>
      </w:r>
      <w:r w:rsidR="002A5AD5">
        <w:rPr>
          <w:rFonts w:ascii="Arial" w:hAnsi="Arial" w:cs="Arial"/>
          <w:sz w:val="20"/>
          <w:szCs w:val="20"/>
        </w:rPr>
        <w:t xml:space="preserve">písemně </w:t>
      </w:r>
      <w:r>
        <w:rPr>
          <w:rFonts w:ascii="Arial" w:hAnsi="Arial" w:cs="Arial"/>
          <w:sz w:val="20"/>
          <w:szCs w:val="20"/>
        </w:rPr>
        <w:t xml:space="preserve">oznámit Zhotoviteli do 5 týdnů od účinnosti smlouvy, které dílčí části projektové dokumentace v rámci 2. fáze a 4. fáze nepožaduje provést. </w:t>
      </w:r>
      <w:bookmarkStart w:id="2" w:name="_Hlk205902330"/>
      <w:r w:rsidR="002A5AD5">
        <w:rPr>
          <w:rFonts w:ascii="Arial" w:hAnsi="Arial" w:cs="Arial"/>
          <w:sz w:val="20"/>
          <w:szCs w:val="20"/>
        </w:rPr>
        <w:t>Oznámení Objednatele představuje změnu rozsahu díla (změnu závazku)</w:t>
      </w:r>
      <w:r w:rsidR="00A8628D">
        <w:rPr>
          <w:rFonts w:ascii="Arial" w:hAnsi="Arial" w:cs="Arial"/>
          <w:sz w:val="20"/>
          <w:szCs w:val="20"/>
        </w:rPr>
        <w:t xml:space="preserve"> dle odst. 5 písm. b) a d) tohoto článku smlouvy. Smluvní strany se dohodly, že pro tuto změnu rozsahu díla není potřeba uzavírat dodatek.</w:t>
      </w:r>
    </w:p>
    <w:bookmarkEnd w:id="2"/>
    <w:p w14:paraId="65221E23" w14:textId="041CF673" w:rsidR="004B5239" w:rsidRPr="00FE7283" w:rsidRDefault="004B5239" w:rsidP="004B5239">
      <w:pPr>
        <w:spacing w:before="360"/>
        <w:ind w:left="426"/>
        <w:jc w:val="center"/>
        <w:rPr>
          <w:rFonts w:ascii="Arial" w:hAnsi="Arial" w:cs="Arial"/>
          <w:b/>
          <w:sz w:val="20"/>
          <w:szCs w:val="20"/>
        </w:rPr>
      </w:pPr>
      <w:r w:rsidRPr="00FE7283">
        <w:rPr>
          <w:rFonts w:ascii="Arial" w:hAnsi="Arial" w:cs="Arial"/>
          <w:b/>
          <w:sz w:val="20"/>
          <w:szCs w:val="20"/>
        </w:rPr>
        <w:t>II.</w:t>
      </w:r>
    </w:p>
    <w:p w14:paraId="68EB14BB" w14:textId="77777777" w:rsidR="004B5239" w:rsidRPr="00FE7283" w:rsidRDefault="004B5239" w:rsidP="004B5239">
      <w:pPr>
        <w:ind w:left="426"/>
        <w:jc w:val="center"/>
        <w:rPr>
          <w:rFonts w:ascii="Arial" w:hAnsi="Arial" w:cs="Arial"/>
          <w:sz w:val="20"/>
          <w:szCs w:val="20"/>
        </w:rPr>
      </w:pPr>
      <w:r w:rsidRPr="00FE7283">
        <w:rPr>
          <w:rFonts w:ascii="Arial" w:hAnsi="Arial" w:cs="Arial"/>
          <w:b/>
          <w:sz w:val="20"/>
          <w:szCs w:val="20"/>
        </w:rPr>
        <w:t>Doba a místo plnění</w:t>
      </w:r>
    </w:p>
    <w:p w14:paraId="1D8738FB" w14:textId="77777777" w:rsidR="004B5239" w:rsidRPr="00FE7283" w:rsidRDefault="004B5239" w:rsidP="00CC0FCC">
      <w:pPr>
        <w:widowControl w:val="0"/>
        <w:numPr>
          <w:ilvl w:val="0"/>
          <w:numId w:val="19"/>
        </w:numPr>
        <w:tabs>
          <w:tab w:val="clear" w:pos="0"/>
        </w:tabs>
        <w:autoSpaceDE w:val="0"/>
        <w:spacing w:line="276" w:lineRule="auto"/>
        <w:ind w:left="426" w:hanging="426"/>
        <w:jc w:val="both"/>
        <w:rPr>
          <w:rFonts w:ascii="Arial" w:hAnsi="Arial" w:cs="Arial"/>
          <w:sz w:val="20"/>
          <w:szCs w:val="20"/>
        </w:rPr>
      </w:pPr>
      <w:bookmarkStart w:id="3" w:name="_Hlk57057898"/>
      <w:r w:rsidRPr="00FE7283">
        <w:rPr>
          <w:rFonts w:ascii="Arial" w:hAnsi="Arial" w:cs="Arial"/>
          <w:sz w:val="20"/>
          <w:szCs w:val="20"/>
        </w:rPr>
        <w:t>Dílo bude prováděno následovně:</w:t>
      </w:r>
    </w:p>
    <w:p w14:paraId="67A1B000" w14:textId="5C0B304C" w:rsidR="00BD7045" w:rsidRPr="00FE7283" w:rsidRDefault="00BD7045" w:rsidP="00BD7045">
      <w:pPr>
        <w:pStyle w:val="Odstavecseseznamem"/>
        <w:numPr>
          <w:ilvl w:val="0"/>
          <w:numId w:val="18"/>
        </w:numPr>
        <w:spacing w:after="240"/>
        <w:jc w:val="both"/>
        <w:rPr>
          <w:rFonts w:ascii="Arial" w:eastAsia="Times New Roman" w:hAnsi="Arial" w:cs="Arial"/>
          <w:iCs/>
          <w:sz w:val="20"/>
          <w:szCs w:val="20"/>
        </w:rPr>
      </w:pPr>
      <w:bookmarkStart w:id="4" w:name="_Hlk57057971"/>
      <w:bookmarkEnd w:id="3"/>
      <w:r w:rsidRPr="00FE7283">
        <w:rPr>
          <w:rFonts w:ascii="Arial" w:eastAsia="Times New Roman" w:hAnsi="Arial" w:cs="Arial"/>
          <w:iCs/>
          <w:sz w:val="20"/>
          <w:szCs w:val="20"/>
        </w:rPr>
        <w:t xml:space="preserve">Zhotovitel se zavazuje provést </w:t>
      </w:r>
      <w:proofErr w:type="gramStart"/>
      <w:r w:rsidRPr="00FE7283">
        <w:rPr>
          <w:rFonts w:ascii="Arial" w:eastAsia="Times New Roman" w:hAnsi="Arial" w:cs="Arial"/>
          <w:iCs/>
          <w:sz w:val="20"/>
          <w:szCs w:val="20"/>
        </w:rPr>
        <w:t>dílo - Zajištění</w:t>
      </w:r>
      <w:proofErr w:type="gramEnd"/>
      <w:r w:rsidRPr="00FE7283">
        <w:rPr>
          <w:rFonts w:ascii="Arial" w:eastAsia="Times New Roman" w:hAnsi="Arial" w:cs="Arial"/>
          <w:iCs/>
          <w:sz w:val="20"/>
          <w:szCs w:val="20"/>
        </w:rPr>
        <w:t xml:space="preserve"> vstupních podkladů, průzkumů a měření </w:t>
      </w:r>
      <w:r w:rsidRPr="00FE7283">
        <w:rPr>
          <w:rFonts w:ascii="Arial" w:eastAsia="Times New Roman" w:hAnsi="Arial" w:cs="Arial"/>
          <w:bCs/>
          <w:sz w:val="20"/>
          <w:szCs w:val="20"/>
        </w:rPr>
        <w:t>dle čl. I. odst. 5 písm. a)</w:t>
      </w:r>
      <w:r w:rsidR="00642E6F" w:rsidRPr="00FE7283">
        <w:rPr>
          <w:rFonts w:ascii="Arial" w:eastAsia="Times New Roman" w:hAnsi="Arial" w:cs="Arial"/>
          <w:bCs/>
          <w:sz w:val="20"/>
          <w:szCs w:val="20"/>
        </w:rPr>
        <w:t xml:space="preserve"> </w:t>
      </w:r>
      <w:r w:rsidRPr="00FE7283">
        <w:rPr>
          <w:rFonts w:ascii="Arial" w:eastAsia="Times New Roman" w:hAnsi="Arial" w:cs="Arial"/>
          <w:bCs/>
          <w:sz w:val="20"/>
          <w:szCs w:val="20"/>
        </w:rPr>
        <w:t>této smlouvy</w:t>
      </w:r>
      <w:r w:rsidR="00552BC3" w:rsidRPr="00FE7283">
        <w:rPr>
          <w:rFonts w:ascii="Arial" w:eastAsia="Times New Roman" w:hAnsi="Arial" w:cs="Arial"/>
          <w:iCs/>
          <w:sz w:val="20"/>
          <w:szCs w:val="20"/>
        </w:rPr>
        <w:t xml:space="preserve"> </w:t>
      </w:r>
      <w:r w:rsidR="00552BC3" w:rsidRPr="00FE7283">
        <w:rPr>
          <w:rFonts w:ascii="Arial" w:eastAsia="Times New Roman" w:hAnsi="Arial" w:cs="Arial"/>
          <w:bCs/>
          <w:sz w:val="20"/>
          <w:szCs w:val="20"/>
        </w:rPr>
        <w:t>a její předání Objednateli do</w:t>
      </w:r>
      <w:r w:rsidR="00552BC3" w:rsidRPr="00FE7283">
        <w:rPr>
          <w:rFonts w:ascii="Arial" w:hAnsi="Arial" w:cs="Arial"/>
          <w:b/>
          <w:bCs/>
          <w:sz w:val="20"/>
          <w:szCs w:val="20"/>
        </w:rPr>
        <w:t xml:space="preserve"> </w:t>
      </w:r>
      <w:permStart w:id="347559157" w:edGrp="everyone"/>
      <w:r w:rsidR="00552BC3" w:rsidRPr="00FE7283">
        <w:rPr>
          <w:rFonts w:ascii="Arial" w:hAnsi="Arial" w:cs="Arial"/>
          <w:b/>
          <w:bCs/>
          <w:sz w:val="20"/>
          <w:szCs w:val="20"/>
        </w:rPr>
        <w:t xml:space="preserve">…………. </w:t>
      </w:r>
      <w:permEnd w:id="347559157"/>
      <w:r w:rsidR="00552BC3" w:rsidRPr="00FE7283">
        <w:rPr>
          <w:rFonts w:ascii="Arial" w:eastAsia="Times New Roman" w:hAnsi="Arial" w:cs="Arial"/>
          <w:bCs/>
          <w:sz w:val="20"/>
          <w:szCs w:val="20"/>
        </w:rPr>
        <w:t xml:space="preserve"> od účinnosti této smlouvy (dle </w:t>
      </w:r>
      <w:proofErr w:type="gramStart"/>
      <w:r w:rsidR="00552BC3" w:rsidRPr="00FE7283">
        <w:rPr>
          <w:rFonts w:ascii="Arial" w:eastAsia="Times New Roman" w:hAnsi="Arial" w:cs="Arial"/>
          <w:bCs/>
          <w:sz w:val="20"/>
          <w:szCs w:val="20"/>
        </w:rPr>
        <w:t>nabídky - nejpozději</w:t>
      </w:r>
      <w:proofErr w:type="gramEnd"/>
      <w:r w:rsidR="00552BC3" w:rsidRPr="00FE7283">
        <w:rPr>
          <w:rFonts w:ascii="Arial" w:eastAsia="Times New Roman" w:hAnsi="Arial" w:cs="Arial"/>
          <w:bCs/>
          <w:sz w:val="20"/>
          <w:szCs w:val="20"/>
        </w:rPr>
        <w:t xml:space="preserve"> však do </w:t>
      </w:r>
      <w:r w:rsidR="00806CC7" w:rsidRPr="00FE7283">
        <w:rPr>
          <w:rFonts w:ascii="Arial" w:eastAsia="Times New Roman" w:hAnsi="Arial" w:cs="Arial"/>
          <w:bCs/>
          <w:sz w:val="20"/>
          <w:szCs w:val="20"/>
        </w:rPr>
        <w:t>4</w:t>
      </w:r>
      <w:r w:rsidR="00552BC3" w:rsidRPr="00FE7283">
        <w:rPr>
          <w:rFonts w:ascii="Arial" w:eastAsia="Times New Roman" w:hAnsi="Arial" w:cs="Arial"/>
          <w:bCs/>
          <w:sz w:val="20"/>
          <w:szCs w:val="20"/>
        </w:rPr>
        <w:t xml:space="preserve"> týdnů od účinnosti</w:t>
      </w:r>
      <w:r w:rsidR="00552BC3" w:rsidRPr="00FE7283" w:rsidDel="00FC4ECA">
        <w:rPr>
          <w:rFonts w:ascii="Arial" w:eastAsia="Times New Roman" w:hAnsi="Arial" w:cs="Arial"/>
          <w:bCs/>
          <w:sz w:val="20"/>
          <w:szCs w:val="20"/>
        </w:rPr>
        <w:t xml:space="preserve"> </w:t>
      </w:r>
      <w:r w:rsidR="00552BC3" w:rsidRPr="00FE7283">
        <w:rPr>
          <w:rFonts w:ascii="Arial" w:eastAsia="Times New Roman" w:hAnsi="Arial" w:cs="Arial"/>
          <w:bCs/>
          <w:sz w:val="20"/>
          <w:szCs w:val="20"/>
        </w:rPr>
        <w:t>smlouvy).</w:t>
      </w:r>
      <w:r w:rsidRPr="00FE7283">
        <w:rPr>
          <w:rFonts w:ascii="Arial" w:eastAsia="Times New Roman" w:hAnsi="Arial" w:cs="Arial"/>
          <w:iCs/>
          <w:sz w:val="20"/>
          <w:szCs w:val="20"/>
        </w:rPr>
        <w:t xml:space="preserve"> </w:t>
      </w:r>
    </w:p>
    <w:p w14:paraId="22B505C8" w14:textId="0D46A4DF" w:rsidR="003A4BB9" w:rsidRPr="00FE7283" w:rsidRDefault="003A4BB9" w:rsidP="003A4BB9">
      <w:pPr>
        <w:numPr>
          <w:ilvl w:val="0"/>
          <w:numId w:val="18"/>
        </w:numPr>
        <w:spacing w:after="240" w:line="276" w:lineRule="auto"/>
        <w:ind w:left="993" w:hanging="284"/>
        <w:jc w:val="both"/>
        <w:rPr>
          <w:rFonts w:ascii="Arial" w:hAnsi="Arial" w:cs="Arial"/>
          <w:sz w:val="20"/>
          <w:szCs w:val="20"/>
        </w:rPr>
      </w:pPr>
      <w:r w:rsidRPr="00FE7283">
        <w:rPr>
          <w:rFonts w:ascii="Arial" w:hAnsi="Arial" w:cs="Arial"/>
          <w:bCs/>
          <w:sz w:val="20"/>
          <w:szCs w:val="20"/>
        </w:rPr>
        <w:t xml:space="preserve">Zhotovitel se zavazuje provést </w:t>
      </w:r>
      <w:proofErr w:type="gramStart"/>
      <w:r w:rsidRPr="00FE7283">
        <w:rPr>
          <w:rFonts w:ascii="Arial" w:hAnsi="Arial" w:cs="Arial"/>
          <w:bCs/>
          <w:sz w:val="20"/>
          <w:szCs w:val="20"/>
        </w:rPr>
        <w:t>dílo - Vypracování</w:t>
      </w:r>
      <w:proofErr w:type="gramEnd"/>
      <w:r w:rsidRPr="00FE7283">
        <w:rPr>
          <w:rFonts w:ascii="Arial" w:hAnsi="Arial" w:cs="Arial"/>
          <w:bCs/>
          <w:sz w:val="20"/>
          <w:szCs w:val="20"/>
        </w:rPr>
        <w:t xml:space="preserve"> </w:t>
      </w:r>
      <w:r w:rsidR="00462CA4" w:rsidRPr="00FE7283">
        <w:rPr>
          <w:rFonts w:ascii="Arial" w:hAnsi="Arial" w:cs="Arial"/>
          <w:bCs/>
          <w:sz w:val="20"/>
          <w:szCs w:val="20"/>
        </w:rPr>
        <w:t xml:space="preserve">projektové </w:t>
      </w:r>
      <w:r w:rsidRPr="00FE7283">
        <w:rPr>
          <w:rFonts w:ascii="Arial" w:hAnsi="Arial" w:cs="Arial"/>
          <w:bCs/>
          <w:sz w:val="20"/>
          <w:szCs w:val="20"/>
        </w:rPr>
        <w:t xml:space="preserve">dokumentace pro </w:t>
      </w:r>
      <w:r w:rsidR="00FB5EBC">
        <w:rPr>
          <w:rFonts w:ascii="Arial" w:hAnsi="Arial" w:cs="Arial"/>
          <w:bCs/>
          <w:sz w:val="20"/>
          <w:szCs w:val="20"/>
        </w:rPr>
        <w:t>společné povolení</w:t>
      </w:r>
      <w:r w:rsidRPr="00FE7283">
        <w:rPr>
          <w:rFonts w:ascii="Arial" w:hAnsi="Arial" w:cs="Arial"/>
          <w:bCs/>
          <w:sz w:val="20"/>
          <w:szCs w:val="20"/>
        </w:rPr>
        <w:t xml:space="preserve"> dle čl. I. odst. 5 písm. </w:t>
      </w:r>
      <w:r w:rsidR="00003006" w:rsidRPr="00FE7283">
        <w:rPr>
          <w:rFonts w:ascii="Arial" w:hAnsi="Arial" w:cs="Arial"/>
          <w:bCs/>
          <w:sz w:val="20"/>
          <w:szCs w:val="20"/>
        </w:rPr>
        <w:t>b</w:t>
      </w:r>
      <w:r w:rsidRPr="00FE7283">
        <w:rPr>
          <w:rFonts w:ascii="Arial" w:hAnsi="Arial" w:cs="Arial"/>
          <w:bCs/>
          <w:sz w:val="20"/>
          <w:szCs w:val="20"/>
        </w:rPr>
        <w:t>) této smlouvy do</w:t>
      </w:r>
      <w:r w:rsidRPr="00FE7283">
        <w:rPr>
          <w:rFonts w:ascii="Arial" w:hAnsi="Arial" w:cs="Arial"/>
          <w:b/>
          <w:bCs/>
          <w:sz w:val="20"/>
          <w:szCs w:val="20"/>
        </w:rPr>
        <w:t xml:space="preserve"> </w:t>
      </w:r>
      <w:permStart w:id="1848518203" w:edGrp="everyone"/>
      <w:r w:rsidRPr="00FE7283">
        <w:rPr>
          <w:rFonts w:ascii="Arial" w:hAnsi="Arial" w:cs="Arial"/>
          <w:b/>
          <w:bCs/>
          <w:sz w:val="20"/>
          <w:szCs w:val="20"/>
        </w:rPr>
        <w:t xml:space="preserve">…………. </w:t>
      </w:r>
      <w:permEnd w:id="1848518203"/>
      <w:r w:rsidRPr="00FE7283">
        <w:rPr>
          <w:rFonts w:ascii="Arial" w:hAnsi="Arial" w:cs="Arial"/>
          <w:bCs/>
          <w:sz w:val="20"/>
          <w:szCs w:val="20"/>
        </w:rPr>
        <w:t xml:space="preserve"> od účinnosti této smlouvy (dle </w:t>
      </w:r>
      <w:proofErr w:type="gramStart"/>
      <w:r w:rsidRPr="00FE7283">
        <w:rPr>
          <w:rFonts w:ascii="Arial" w:hAnsi="Arial" w:cs="Arial"/>
          <w:bCs/>
          <w:sz w:val="20"/>
          <w:szCs w:val="20"/>
        </w:rPr>
        <w:t>nabídky - nejpozději</w:t>
      </w:r>
      <w:proofErr w:type="gramEnd"/>
      <w:r w:rsidRPr="00FE7283">
        <w:rPr>
          <w:rFonts w:ascii="Arial" w:hAnsi="Arial" w:cs="Arial"/>
          <w:bCs/>
          <w:sz w:val="20"/>
          <w:szCs w:val="20"/>
        </w:rPr>
        <w:t xml:space="preserve"> však do </w:t>
      </w:r>
      <w:r w:rsidR="0068717E" w:rsidRPr="00FE7283">
        <w:rPr>
          <w:rFonts w:ascii="Arial" w:hAnsi="Arial" w:cs="Arial"/>
          <w:bCs/>
          <w:sz w:val="20"/>
          <w:szCs w:val="20"/>
        </w:rPr>
        <w:t>1</w:t>
      </w:r>
      <w:r w:rsidR="00FB5EBC">
        <w:rPr>
          <w:rFonts w:ascii="Arial" w:hAnsi="Arial" w:cs="Arial"/>
          <w:bCs/>
          <w:sz w:val="20"/>
          <w:szCs w:val="20"/>
        </w:rPr>
        <w:t>0</w:t>
      </w:r>
      <w:r w:rsidRPr="00FE7283">
        <w:rPr>
          <w:rFonts w:ascii="Arial" w:hAnsi="Arial" w:cs="Arial"/>
          <w:bCs/>
          <w:sz w:val="20"/>
          <w:szCs w:val="20"/>
        </w:rPr>
        <w:t xml:space="preserve"> týdnů od účinnosti smlouvy)</w:t>
      </w:r>
      <w:r w:rsidRPr="00FE7283">
        <w:rPr>
          <w:rFonts w:ascii="Arial" w:hAnsi="Arial" w:cs="Arial"/>
          <w:b/>
          <w:bCs/>
          <w:sz w:val="20"/>
          <w:szCs w:val="20"/>
        </w:rPr>
        <w:t>.</w:t>
      </w:r>
    </w:p>
    <w:p w14:paraId="0DCA86D8" w14:textId="40973884" w:rsidR="00552BC3" w:rsidRPr="00FB5EBC" w:rsidRDefault="00552BC3" w:rsidP="00552BC3">
      <w:pPr>
        <w:numPr>
          <w:ilvl w:val="0"/>
          <w:numId w:val="18"/>
        </w:numPr>
        <w:spacing w:after="240" w:line="276" w:lineRule="auto"/>
        <w:ind w:left="993" w:hanging="284"/>
        <w:jc w:val="both"/>
        <w:rPr>
          <w:rFonts w:ascii="Arial" w:hAnsi="Arial" w:cs="Arial"/>
          <w:sz w:val="20"/>
          <w:szCs w:val="20"/>
        </w:rPr>
      </w:pPr>
      <w:r w:rsidRPr="00FE7283">
        <w:rPr>
          <w:rFonts w:ascii="Arial" w:hAnsi="Arial" w:cs="Arial"/>
          <w:bCs/>
          <w:sz w:val="20"/>
          <w:szCs w:val="20"/>
        </w:rPr>
        <w:t xml:space="preserve">Zhotovitel se zavazuje provést dílo </w:t>
      </w:r>
      <w:r w:rsidR="00773DF3" w:rsidRPr="00FE7283">
        <w:rPr>
          <w:rFonts w:ascii="Arial" w:hAnsi="Arial" w:cs="Arial"/>
          <w:bCs/>
          <w:sz w:val="20"/>
          <w:szCs w:val="20"/>
        </w:rPr>
        <w:t>–</w:t>
      </w:r>
      <w:r w:rsidRPr="00FE7283">
        <w:rPr>
          <w:rFonts w:ascii="Arial" w:hAnsi="Arial" w:cs="Arial"/>
          <w:bCs/>
          <w:sz w:val="20"/>
          <w:szCs w:val="20"/>
        </w:rPr>
        <w:t xml:space="preserve"> </w:t>
      </w:r>
      <w:r w:rsidR="00773DF3" w:rsidRPr="00FE7283">
        <w:rPr>
          <w:rFonts w:ascii="Arial" w:hAnsi="Arial" w:cs="Arial"/>
          <w:bCs/>
          <w:sz w:val="20"/>
          <w:szCs w:val="20"/>
        </w:rPr>
        <w:t xml:space="preserve">Inženýrská činnost v rozsahu zajištění závazných stanovisek, popřípadě rozhodnutí dotčených orgánů podle zvláštních právních předpisů, vyjádření vlastníků veřejné dopravní a technické infrastruktury, zpracování kompletní a úplné žádosti o vydání stavebního povolení, její doručení příslušnému stavebnímu úřadu, a zajištění stavebního povolení </w:t>
      </w:r>
      <w:r w:rsidRPr="00FE7283">
        <w:rPr>
          <w:rFonts w:ascii="Arial" w:hAnsi="Arial" w:cs="Arial"/>
          <w:bCs/>
          <w:sz w:val="20"/>
          <w:szCs w:val="20"/>
        </w:rPr>
        <w:t xml:space="preserve">dle čl. I. odst. 5 písm. </w:t>
      </w:r>
      <w:r w:rsidR="00003006" w:rsidRPr="00FE7283">
        <w:rPr>
          <w:rFonts w:ascii="Arial" w:hAnsi="Arial" w:cs="Arial"/>
          <w:bCs/>
          <w:sz w:val="20"/>
          <w:szCs w:val="20"/>
        </w:rPr>
        <w:t>c</w:t>
      </w:r>
      <w:r w:rsidRPr="00FE7283">
        <w:rPr>
          <w:rFonts w:ascii="Arial" w:hAnsi="Arial" w:cs="Arial"/>
          <w:bCs/>
          <w:sz w:val="20"/>
          <w:szCs w:val="20"/>
        </w:rPr>
        <w:t>) této smlouvy do</w:t>
      </w:r>
      <w:r w:rsidRPr="00FE7283">
        <w:rPr>
          <w:rFonts w:ascii="Arial" w:hAnsi="Arial" w:cs="Arial"/>
          <w:b/>
          <w:bCs/>
          <w:sz w:val="20"/>
          <w:szCs w:val="20"/>
        </w:rPr>
        <w:t xml:space="preserve"> </w:t>
      </w:r>
      <w:permStart w:id="1358854931" w:edGrp="everyone"/>
      <w:r w:rsidRPr="00FE7283">
        <w:rPr>
          <w:rFonts w:ascii="Arial" w:hAnsi="Arial" w:cs="Arial"/>
          <w:b/>
          <w:bCs/>
          <w:sz w:val="20"/>
          <w:szCs w:val="20"/>
        </w:rPr>
        <w:t xml:space="preserve">…………. </w:t>
      </w:r>
      <w:permEnd w:id="1358854931"/>
      <w:r w:rsidRPr="00FE7283">
        <w:rPr>
          <w:rFonts w:ascii="Arial" w:hAnsi="Arial" w:cs="Arial"/>
          <w:bCs/>
          <w:sz w:val="20"/>
          <w:szCs w:val="20"/>
        </w:rPr>
        <w:t xml:space="preserve"> od účinnosti této smlouvy (dle </w:t>
      </w:r>
      <w:proofErr w:type="gramStart"/>
      <w:r w:rsidRPr="00FE7283">
        <w:rPr>
          <w:rFonts w:ascii="Arial" w:hAnsi="Arial" w:cs="Arial"/>
          <w:bCs/>
          <w:sz w:val="20"/>
          <w:szCs w:val="20"/>
        </w:rPr>
        <w:t>nabídky - nejpozději</w:t>
      </w:r>
      <w:proofErr w:type="gramEnd"/>
      <w:r w:rsidRPr="00FE7283">
        <w:rPr>
          <w:rFonts w:ascii="Arial" w:hAnsi="Arial" w:cs="Arial"/>
          <w:bCs/>
          <w:sz w:val="20"/>
          <w:szCs w:val="20"/>
        </w:rPr>
        <w:t xml:space="preserve"> však do </w:t>
      </w:r>
      <w:r w:rsidR="00FB5EBC">
        <w:rPr>
          <w:rFonts w:ascii="Arial" w:hAnsi="Arial" w:cs="Arial"/>
          <w:bCs/>
          <w:sz w:val="20"/>
          <w:szCs w:val="20"/>
        </w:rPr>
        <w:t>18</w:t>
      </w:r>
      <w:r w:rsidRPr="00FE7283">
        <w:rPr>
          <w:rFonts w:ascii="Arial" w:hAnsi="Arial" w:cs="Arial"/>
          <w:bCs/>
          <w:sz w:val="20"/>
          <w:szCs w:val="20"/>
        </w:rPr>
        <w:t xml:space="preserve"> týdnů od účinnosti smlouvy)</w:t>
      </w:r>
      <w:r w:rsidRPr="00FE7283">
        <w:rPr>
          <w:rFonts w:ascii="Arial" w:hAnsi="Arial" w:cs="Arial"/>
          <w:b/>
          <w:bCs/>
          <w:sz w:val="20"/>
          <w:szCs w:val="20"/>
        </w:rPr>
        <w:t>.</w:t>
      </w:r>
    </w:p>
    <w:p w14:paraId="72E73AE4" w14:textId="71871F53" w:rsidR="00FB5EBC" w:rsidRPr="00FB5EBC" w:rsidRDefault="00FB5EBC" w:rsidP="00FB5EBC">
      <w:pPr>
        <w:numPr>
          <w:ilvl w:val="0"/>
          <w:numId w:val="18"/>
        </w:numPr>
        <w:spacing w:after="240" w:line="276" w:lineRule="auto"/>
        <w:ind w:left="993" w:hanging="284"/>
        <w:jc w:val="both"/>
        <w:rPr>
          <w:rFonts w:ascii="Arial" w:hAnsi="Arial" w:cs="Arial"/>
          <w:sz w:val="20"/>
          <w:szCs w:val="20"/>
        </w:rPr>
      </w:pPr>
      <w:r w:rsidRPr="00FE7283">
        <w:rPr>
          <w:rFonts w:ascii="Arial" w:hAnsi="Arial" w:cs="Arial"/>
          <w:bCs/>
          <w:sz w:val="20"/>
          <w:szCs w:val="20"/>
        </w:rPr>
        <w:lastRenderedPageBreak/>
        <w:t xml:space="preserve">Zhotovitel se zavazuje provést </w:t>
      </w:r>
      <w:proofErr w:type="gramStart"/>
      <w:r w:rsidRPr="00FE7283">
        <w:rPr>
          <w:rFonts w:ascii="Arial" w:hAnsi="Arial" w:cs="Arial"/>
          <w:bCs/>
          <w:sz w:val="20"/>
          <w:szCs w:val="20"/>
        </w:rPr>
        <w:t>dílo - Vypracování</w:t>
      </w:r>
      <w:proofErr w:type="gramEnd"/>
      <w:r w:rsidRPr="00FE7283">
        <w:rPr>
          <w:rFonts w:ascii="Arial" w:hAnsi="Arial" w:cs="Arial"/>
          <w:bCs/>
          <w:sz w:val="20"/>
          <w:szCs w:val="20"/>
        </w:rPr>
        <w:t xml:space="preserve"> projektové dokumentace pro </w:t>
      </w:r>
      <w:r>
        <w:rPr>
          <w:rFonts w:ascii="Arial" w:hAnsi="Arial" w:cs="Arial"/>
          <w:bCs/>
          <w:sz w:val="20"/>
          <w:szCs w:val="20"/>
        </w:rPr>
        <w:t>provádění stavby</w:t>
      </w:r>
      <w:r w:rsidRPr="00FE7283">
        <w:rPr>
          <w:rFonts w:ascii="Arial" w:hAnsi="Arial" w:cs="Arial"/>
          <w:bCs/>
          <w:sz w:val="20"/>
          <w:szCs w:val="20"/>
        </w:rPr>
        <w:t xml:space="preserve"> dle čl. I. odst. 5 písm. </w:t>
      </w:r>
      <w:r>
        <w:rPr>
          <w:rFonts w:ascii="Arial" w:hAnsi="Arial" w:cs="Arial"/>
          <w:bCs/>
          <w:sz w:val="20"/>
          <w:szCs w:val="20"/>
        </w:rPr>
        <w:t>d</w:t>
      </w:r>
      <w:r w:rsidRPr="00FE7283">
        <w:rPr>
          <w:rFonts w:ascii="Arial" w:hAnsi="Arial" w:cs="Arial"/>
          <w:bCs/>
          <w:sz w:val="20"/>
          <w:szCs w:val="20"/>
        </w:rPr>
        <w:t>) této smlouvy do</w:t>
      </w:r>
      <w:r w:rsidRPr="00FE7283">
        <w:rPr>
          <w:rFonts w:ascii="Arial" w:hAnsi="Arial" w:cs="Arial"/>
          <w:b/>
          <w:bCs/>
          <w:sz w:val="20"/>
          <w:szCs w:val="20"/>
        </w:rPr>
        <w:t xml:space="preserve"> </w:t>
      </w:r>
      <w:permStart w:id="1541622317" w:edGrp="everyone"/>
      <w:r w:rsidRPr="00FE7283">
        <w:rPr>
          <w:rFonts w:ascii="Arial" w:hAnsi="Arial" w:cs="Arial"/>
          <w:b/>
          <w:bCs/>
          <w:sz w:val="20"/>
          <w:szCs w:val="20"/>
        </w:rPr>
        <w:t xml:space="preserve">…………. </w:t>
      </w:r>
      <w:permEnd w:id="1541622317"/>
      <w:r w:rsidRPr="00FE7283">
        <w:rPr>
          <w:rFonts w:ascii="Arial" w:hAnsi="Arial" w:cs="Arial"/>
          <w:bCs/>
          <w:sz w:val="20"/>
          <w:szCs w:val="20"/>
        </w:rPr>
        <w:t xml:space="preserve"> od účinnosti této smlouvy (dle </w:t>
      </w:r>
      <w:proofErr w:type="gramStart"/>
      <w:r w:rsidRPr="00FE7283">
        <w:rPr>
          <w:rFonts w:ascii="Arial" w:hAnsi="Arial" w:cs="Arial"/>
          <w:bCs/>
          <w:sz w:val="20"/>
          <w:szCs w:val="20"/>
        </w:rPr>
        <w:t>nabídky - nejpozději</w:t>
      </w:r>
      <w:proofErr w:type="gramEnd"/>
      <w:r w:rsidRPr="00FE7283">
        <w:rPr>
          <w:rFonts w:ascii="Arial" w:hAnsi="Arial" w:cs="Arial"/>
          <w:bCs/>
          <w:sz w:val="20"/>
          <w:szCs w:val="20"/>
        </w:rPr>
        <w:t xml:space="preserve"> však do </w:t>
      </w:r>
      <w:r>
        <w:rPr>
          <w:rFonts w:ascii="Arial" w:hAnsi="Arial" w:cs="Arial"/>
          <w:bCs/>
          <w:sz w:val="20"/>
          <w:szCs w:val="20"/>
        </w:rPr>
        <w:t>28</w:t>
      </w:r>
      <w:r w:rsidRPr="00FE7283">
        <w:rPr>
          <w:rFonts w:ascii="Arial" w:hAnsi="Arial" w:cs="Arial"/>
          <w:bCs/>
          <w:sz w:val="20"/>
          <w:szCs w:val="20"/>
        </w:rPr>
        <w:t xml:space="preserve"> týdnů od účinnosti smlouvy)</w:t>
      </w:r>
      <w:r w:rsidRPr="00FE7283">
        <w:rPr>
          <w:rFonts w:ascii="Arial" w:hAnsi="Arial" w:cs="Arial"/>
          <w:b/>
          <w:bCs/>
          <w:sz w:val="20"/>
          <w:szCs w:val="20"/>
        </w:rPr>
        <w:t>.</w:t>
      </w:r>
    </w:p>
    <w:bookmarkEnd w:id="4"/>
    <w:p w14:paraId="115D71D6" w14:textId="279E234A" w:rsidR="004B5239" w:rsidRPr="006B57DD" w:rsidRDefault="004B5239" w:rsidP="00CC0FCC">
      <w:pPr>
        <w:widowControl w:val="0"/>
        <w:numPr>
          <w:ilvl w:val="0"/>
          <w:numId w:val="19"/>
        </w:numPr>
        <w:tabs>
          <w:tab w:val="clear" w:pos="0"/>
        </w:tabs>
        <w:autoSpaceDE w:val="0"/>
        <w:spacing w:line="276" w:lineRule="auto"/>
        <w:ind w:left="426" w:hanging="426"/>
        <w:jc w:val="both"/>
        <w:rPr>
          <w:rFonts w:ascii="Arial" w:hAnsi="Arial" w:cs="Arial"/>
          <w:sz w:val="20"/>
          <w:szCs w:val="20"/>
        </w:rPr>
      </w:pPr>
      <w:r w:rsidRPr="006B57DD">
        <w:rPr>
          <w:rFonts w:ascii="Arial" w:hAnsi="Arial" w:cs="Arial"/>
          <w:sz w:val="20"/>
          <w:szCs w:val="20"/>
        </w:rPr>
        <w:t>Zájmový prostor předmětu díla se nachází v</w:t>
      </w:r>
      <w:r w:rsidR="00642E6F" w:rsidRPr="006B57DD">
        <w:rPr>
          <w:rFonts w:ascii="Arial" w:hAnsi="Arial" w:cs="Arial"/>
          <w:sz w:val="20"/>
          <w:szCs w:val="20"/>
        </w:rPr>
        <w:t> </w:t>
      </w:r>
      <w:r w:rsidRPr="006B57DD">
        <w:rPr>
          <w:rFonts w:ascii="Arial" w:hAnsi="Arial" w:cs="Arial"/>
          <w:sz w:val="20"/>
          <w:szCs w:val="20"/>
        </w:rPr>
        <w:t xml:space="preserve">Krajské zdravotní, a.s. – </w:t>
      </w:r>
      <w:r w:rsidR="00BD7045" w:rsidRPr="006B57DD">
        <w:rPr>
          <w:rFonts w:ascii="Arial" w:hAnsi="Arial" w:cs="Arial"/>
          <w:sz w:val="20"/>
          <w:szCs w:val="20"/>
        </w:rPr>
        <w:t xml:space="preserve">Nemocnice </w:t>
      </w:r>
      <w:r w:rsidR="006B57DD" w:rsidRPr="006B57DD">
        <w:rPr>
          <w:rFonts w:ascii="Arial" w:hAnsi="Arial" w:cs="Arial"/>
          <w:sz w:val="20"/>
          <w:szCs w:val="20"/>
        </w:rPr>
        <w:t>Teplice</w:t>
      </w:r>
      <w:r w:rsidR="00BD7045" w:rsidRPr="006B57DD">
        <w:rPr>
          <w:rFonts w:ascii="Arial" w:hAnsi="Arial" w:cs="Arial"/>
          <w:sz w:val="20"/>
          <w:szCs w:val="20"/>
        </w:rPr>
        <w:t xml:space="preserve">, </w:t>
      </w:r>
      <w:proofErr w:type="spellStart"/>
      <w:r w:rsidR="00BD7045" w:rsidRPr="006B57DD">
        <w:rPr>
          <w:rFonts w:ascii="Arial" w:hAnsi="Arial" w:cs="Arial"/>
          <w:sz w:val="20"/>
          <w:szCs w:val="20"/>
        </w:rPr>
        <w:t>o.z</w:t>
      </w:r>
      <w:proofErr w:type="spellEnd"/>
      <w:r w:rsidR="00BD7045" w:rsidRPr="006B57DD">
        <w:rPr>
          <w:rFonts w:ascii="Arial" w:hAnsi="Arial" w:cs="Arial"/>
          <w:sz w:val="20"/>
          <w:szCs w:val="20"/>
        </w:rPr>
        <w:t xml:space="preserve">., </w:t>
      </w:r>
      <w:r w:rsidR="006B57DD" w:rsidRPr="006B57DD">
        <w:rPr>
          <w:rFonts w:ascii="Arial" w:hAnsi="Arial" w:cs="Arial"/>
          <w:sz w:val="20"/>
          <w:szCs w:val="20"/>
        </w:rPr>
        <w:t>Duchcovská 53, Teplice 415 29</w:t>
      </w:r>
      <w:r w:rsidR="00554F3D" w:rsidRPr="006B57DD">
        <w:rPr>
          <w:rFonts w:ascii="Arial" w:hAnsi="Arial" w:cs="Arial"/>
          <w:sz w:val="20"/>
          <w:szCs w:val="20"/>
        </w:rPr>
        <w:t>.</w:t>
      </w:r>
    </w:p>
    <w:p w14:paraId="48E4D24B" w14:textId="77777777" w:rsidR="004B5239" w:rsidRPr="006B57DD" w:rsidRDefault="004B5239" w:rsidP="00CC0FCC">
      <w:pPr>
        <w:widowControl w:val="0"/>
        <w:numPr>
          <w:ilvl w:val="0"/>
          <w:numId w:val="19"/>
        </w:numPr>
        <w:tabs>
          <w:tab w:val="clear" w:pos="0"/>
        </w:tabs>
        <w:autoSpaceDE w:val="0"/>
        <w:spacing w:line="276" w:lineRule="auto"/>
        <w:ind w:left="426" w:hanging="426"/>
        <w:jc w:val="both"/>
        <w:rPr>
          <w:rFonts w:ascii="Arial" w:hAnsi="Arial" w:cs="Arial"/>
          <w:sz w:val="20"/>
          <w:szCs w:val="20"/>
        </w:rPr>
      </w:pPr>
      <w:r w:rsidRPr="006B57DD">
        <w:rPr>
          <w:rFonts w:ascii="Arial" w:hAnsi="Arial" w:cs="Arial"/>
          <w:sz w:val="20"/>
          <w:szCs w:val="20"/>
        </w:rPr>
        <w:t>O převzetí jednotlivých hmotných částí díla bude sepsán dílčí akceptační protokol, který bude podepsán odpovědnými osobami obou smluvních stran.</w:t>
      </w:r>
    </w:p>
    <w:p w14:paraId="0D645FE4" w14:textId="39BCCCA7" w:rsidR="004B5239" w:rsidRPr="006B57DD" w:rsidRDefault="004B5239" w:rsidP="00CC0FCC">
      <w:pPr>
        <w:widowControl w:val="0"/>
        <w:numPr>
          <w:ilvl w:val="0"/>
          <w:numId w:val="19"/>
        </w:numPr>
        <w:tabs>
          <w:tab w:val="clear" w:pos="0"/>
        </w:tabs>
        <w:autoSpaceDE w:val="0"/>
        <w:spacing w:line="276" w:lineRule="auto"/>
        <w:ind w:left="426" w:hanging="426"/>
        <w:jc w:val="both"/>
        <w:rPr>
          <w:rFonts w:ascii="Arial" w:hAnsi="Arial" w:cs="Arial"/>
          <w:sz w:val="20"/>
          <w:szCs w:val="20"/>
        </w:rPr>
      </w:pPr>
      <w:r w:rsidRPr="006B57DD">
        <w:rPr>
          <w:rFonts w:ascii="Arial" w:hAnsi="Arial" w:cs="Arial"/>
          <w:sz w:val="20"/>
          <w:szCs w:val="20"/>
        </w:rPr>
        <w:t>V</w:t>
      </w:r>
      <w:r w:rsidR="00642E6F" w:rsidRPr="006B57DD">
        <w:rPr>
          <w:rFonts w:ascii="Arial" w:hAnsi="Arial" w:cs="Arial"/>
          <w:sz w:val="20"/>
          <w:szCs w:val="20"/>
        </w:rPr>
        <w:t> </w:t>
      </w:r>
      <w:r w:rsidRPr="006B57DD">
        <w:rPr>
          <w:rFonts w:ascii="Arial" w:hAnsi="Arial" w:cs="Arial"/>
          <w:sz w:val="20"/>
          <w:szCs w:val="20"/>
        </w:rPr>
        <w:t>případě zjištění vad a nedodělků částí díla, uvede Objednatel v</w:t>
      </w:r>
      <w:r w:rsidR="00642E6F" w:rsidRPr="006B57DD">
        <w:rPr>
          <w:rFonts w:ascii="Arial" w:hAnsi="Arial" w:cs="Arial"/>
          <w:sz w:val="20"/>
          <w:szCs w:val="20"/>
        </w:rPr>
        <w:t> </w:t>
      </w:r>
      <w:r w:rsidRPr="006B57DD">
        <w:rPr>
          <w:rFonts w:ascii="Arial" w:hAnsi="Arial" w:cs="Arial"/>
          <w:sz w:val="20"/>
          <w:szCs w:val="20"/>
        </w:rPr>
        <w:t>dílčím protokolu o předání a převzetí části díla seznam vad a nedodělků včetně závěru, zda se jedná o podstatné, méně podstatné či drobné vady, a které z</w:t>
      </w:r>
      <w:r w:rsidR="00642E6F" w:rsidRPr="006B57DD">
        <w:rPr>
          <w:rFonts w:ascii="Arial" w:hAnsi="Arial" w:cs="Arial"/>
          <w:sz w:val="20"/>
          <w:szCs w:val="20"/>
        </w:rPr>
        <w:t> </w:t>
      </w:r>
      <w:r w:rsidRPr="006B57DD">
        <w:rPr>
          <w:rFonts w:ascii="Arial" w:hAnsi="Arial" w:cs="Arial"/>
          <w:sz w:val="20"/>
          <w:szCs w:val="20"/>
        </w:rPr>
        <w:t>nich brání užívaní díla, a termínů odstranění vad Zhotovitelem. Objednatel není povinen části díla akceptovat, pokud vykazují zjevné vady a nedodělky. V</w:t>
      </w:r>
      <w:r w:rsidR="00642E6F" w:rsidRPr="006B57DD">
        <w:rPr>
          <w:rFonts w:ascii="Arial" w:hAnsi="Arial" w:cs="Arial"/>
          <w:sz w:val="20"/>
          <w:szCs w:val="20"/>
        </w:rPr>
        <w:t> </w:t>
      </w:r>
      <w:r w:rsidRPr="006B57DD">
        <w:rPr>
          <w:rFonts w:ascii="Arial" w:hAnsi="Arial" w:cs="Arial"/>
          <w:sz w:val="20"/>
          <w:szCs w:val="20"/>
        </w:rPr>
        <w:t>závěru dílčího akceptačního protokolu Objednatel prohlásí, zda na základě přejímacího řízení danou část akceptuje či neakceptuje. V</w:t>
      </w:r>
      <w:r w:rsidR="00642E6F" w:rsidRPr="006B57DD">
        <w:rPr>
          <w:rFonts w:ascii="Arial" w:hAnsi="Arial" w:cs="Arial"/>
          <w:sz w:val="20"/>
          <w:szCs w:val="20"/>
        </w:rPr>
        <w:t> </w:t>
      </w:r>
      <w:r w:rsidRPr="006B57DD">
        <w:rPr>
          <w:rFonts w:ascii="Arial" w:hAnsi="Arial" w:cs="Arial"/>
          <w:sz w:val="20"/>
          <w:szCs w:val="20"/>
        </w:rPr>
        <w:t>případě, že nebude dílo převzato, dohodnou v</w:t>
      </w:r>
      <w:r w:rsidR="00642E6F" w:rsidRPr="006B57DD">
        <w:rPr>
          <w:rFonts w:ascii="Arial" w:hAnsi="Arial" w:cs="Arial"/>
          <w:sz w:val="20"/>
          <w:szCs w:val="20"/>
        </w:rPr>
        <w:t> </w:t>
      </w:r>
      <w:r w:rsidRPr="006B57DD">
        <w:rPr>
          <w:rFonts w:ascii="Arial" w:hAnsi="Arial" w:cs="Arial"/>
          <w:sz w:val="20"/>
          <w:szCs w:val="20"/>
        </w:rPr>
        <w:t xml:space="preserve">zápise osoby odpovědné za předání a převzetí části díla náhradní termín přejímky. Tato dohoda nemá vliv na právo Objednatele uplatnit sankce za nesplnění termínu akceptace, resp. předání části díla. </w:t>
      </w:r>
    </w:p>
    <w:p w14:paraId="5EBF5CBB" w14:textId="41EBB17C" w:rsidR="004B5239" w:rsidRPr="006B57DD" w:rsidRDefault="004B5239" w:rsidP="00CC0FCC">
      <w:pPr>
        <w:widowControl w:val="0"/>
        <w:numPr>
          <w:ilvl w:val="0"/>
          <w:numId w:val="19"/>
        </w:numPr>
        <w:tabs>
          <w:tab w:val="clear" w:pos="0"/>
        </w:tabs>
        <w:autoSpaceDE w:val="0"/>
        <w:spacing w:line="276" w:lineRule="auto"/>
        <w:ind w:left="426" w:hanging="426"/>
        <w:jc w:val="both"/>
        <w:rPr>
          <w:rFonts w:ascii="Arial" w:hAnsi="Arial" w:cs="Arial"/>
          <w:sz w:val="20"/>
          <w:szCs w:val="20"/>
        </w:rPr>
      </w:pPr>
      <w:r w:rsidRPr="006B57DD">
        <w:rPr>
          <w:rFonts w:ascii="Arial" w:hAnsi="Arial" w:cs="Arial"/>
          <w:sz w:val="20"/>
          <w:szCs w:val="20"/>
        </w:rPr>
        <w:t>Po předání závěrečné části díla bude sepsán souhrnný předávací protokol. Objednatel není povinen dílo převzít, pokud vykazuje vady a nedodělky, a to i v</w:t>
      </w:r>
      <w:r w:rsidR="00642E6F" w:rsidRPr="006B57DD">
        <w:rPr>
          <w:rFonts w:ascii="Arial" w:hAnsi="Arial" w:cs="Arial"/>
          <w:sz w:val="20"/>
          <w:szCs w:val="20"/>
        </w:rPr>
        <w:t> </w:t>
      </w:r>
      <w:r w:rsidRPr="006B57DD">
        <w:rPr>
          <w:rFonts w:ascii="Arial" w:hAnsi="Arial" w:cs="Arial"/>
          <w:sz w:val="20"/>
          <w:szCs w:val="20"/>
        </w:rPr>
        <w:t>případě, pokud se tyto objeví v</w:t>
      </w:r>
      <w:r w:rsidR="00642E6F" w:rsidRPr="006B57DD">
        <w:rPr>
          <w:rFonts w:ascii="Arial" w:hAnsi="Arial" w:cs="Arial"/>
          <w:sz w:val="20"/>
          <w:szCs w:val="20"/>
        </w:rPr>
        <w:t> </w:t>
      </w:r>
      <w:r w:rsidRPr="006B57DD">
        <w:rPr>
          <w:rFonts w:ascii="Arial" w:hAnsi="Arial" w:cs="Arial"/>
          <w:sz w:val="20"/>
          <w:szCs w:val="20"/>
        </w:rPr>
        <w:t>již akceptovaných částech díla. V</w:t>
      </w:r>
      <w:r w:rsidR="00642E6F" w:rsidRPr="006B57DD">
        <w:rPr>
          <w:rFonts w:ascii="Arial" w:hAnsi="Arial" w:cs="Arial"/>
          <w:sz w:val="20"/>
          <w:szCs w:val="20"/>
        </w:rPr>
        <w:t> </w:t>
      </w:r>
      <w:r w:rsidRPr="006B57DD">
        <w:rPr>
          <w:rFonts w:ascii="Arial" w:hAnsi="Arial" w:cs="Arial"/>
          <w:sz w:val="20"/>
          <w:szCs w:val="20"/>
        </w:rPr>
        <w:t>případě zjištění vad a nedodělků díla, uvede Objednatel v</w:t>
      </w:r>
      <w:r w:rsidR="00642E6F" w:rsidRPr="006B57DD">
        <w:rPr>
          <w:rFonts w:ascii="Arial" w:hAnsi="Arial" w:cs="Arial"/>
          <w:sz w:val="20"/>
          <w:szCs w:val="20"/>
        </w:rPr>
        <w:t> </w:t>
      </w:r>
      <w:r w:rsidRPr="006B57DD">
        <w:rPr>
          <w:rFonts w:ascii="Arial" w:hAnsi="Arial" w:cs="Arial"/>
          <w:sz w:val="20"/>
          <w:szCs w:val="20"/>
        </w:rPr>
        <w:t>souhrnném protokolu o předání a převzetí díla seznam vad a nedodělků včetně závěru, zda se jedná o podstatné, méně podstatné či</w:t>
      </w:r>
      <w:r w:rsidR="00C819B0" w:rsidRPr="006B57DD">
        <w:rPr>
          <w:rFonts w:ascii="Arial" w:hAnsi="Arial" w:cs="Arial"/>
          <w:sz w:val="20"/>
          <w:szCs w:val="20"/>
        </w:rPr>
        <w:t> </w:t>
      </w:r>
      <w:r w:rsidRPr="006B57DD">
        <w:rPr>
          <w:rFonts w:ascii="Arial" w:hAnsi="Arial" w:cs="Arial"/>
          <w:sz w:val="20"/>
          <w:szCs w:val="20"/>
        </w:rPr>
        <w:t>drobné vady a které z</w:t>
      </w:r>
      <w:r w:rsidR="00642E6F" w:rsidRPr="006B57DD">
        <w:rPr>
          <w:rFonts w:ascii="Arial" w:hAnsi="Arial" w:cs="Arial"/>
          <w:sz w:val="20"/>
          <w:szCs w:val="20"/>
        </w:rPr>
        <w:t> </w:t>
      </w:r>
      <w:r w:rsidRPr="006B57DD">
        <w:rPr>
          <w:rFonts w:ascii="Arial" w:hAnsi="Arial" w:cs="Arial"/>
          <w:sz w:val="20"/>
          <w:szCs w:val="20"/>
        </w:rPr>
        <w:t>nich brání užívaní díla, včetně termínů odstranění vad Zhotovitelem. Zhotovitel doplní protokol o vady, o kterých ví a Objednatel tyto nemůže ze své pozice rozpoznat, Objednatel určí termíny k</w:t>
      </w:r>
      <w:r w:rsidR="00642E6F" w:rsidRPr="006B57DD">
        <w:rPr>
          <w:rFonts w:ascii="Arial" w:hAnsi="Arial" w:cs="Arial"/>
          <w:sz w:val="20"/>
          <w:szCs w:val="20"/>
        </w:rPr>
        <w:t> </w:t>
      </w:r>
      <w:r w:rsidRPr="006B57DD">
        <w:rPr>
          <w:rFonts w:ascii="Arial" w:hAnsi="Arial" w:cs="Arial"/>
          <w:sz w:val="20"/>
          <w:szCs w:val="20"/>
        </w:rPr>
        <w:t>jejich odstranění. V</w:t>
      </w:r>
      <w:r w:rsidR="00642E6F" w:rsidRPr="006B57DD">
        <w:rPr>
          <w:rFonts w:ascii="Arial" w:hAnsi="Arial" w:cs="Arial"/>
          <w:sz w:val="20"/>
          <w:szCs w:val="20"/>
        </w:rPr>
        <w:t> </w:t>
      </w:r>
      <w:r w:rsidRPr="006B57DD">
        <w:rPr>
          <w:rFonts w:ascii="Arial" w:hAnsi="Arial" w:cs="Arial"/>
          <w:sz w:val="20"/>
          <w:szCs w:val="20"/>
        </w:rPr>
        <w:t>případě, že nebude dílo převzato, dohodnou v</w:t>
      </w:r>
      <w:r w:rsidR="00642E6F" w:rsidRPr="006B57DD">
        <w:rPr>
          <w:rFonts w:ascii="Arial" w:hAnsi="Arial" w:cs="Arial"/>
          <w:sz w:val="20"/>
          <w:szCs w:val="20"/>
        </w:rPr>
        <w:t> </w:t>
      </w:r>
      <w:r w:rsidRPr="006B57DD">
        <w:rPr>
          <w:rFonts w:ascii="Arial" w:hAnsi="Arial" w:cs="Arial"/>
          <w:sz w:val="20"/>
          <w:szCs w:val="20"/>
        </w:rPr>
        <w:t>zápise osoby odpovědné za</w:t>
      </w:r>
      <w:r w:rsidR="00C819B0" w:rsidRPr="006B57DD">
        <w:rPr>
          <w:rFonts w:ascii="Arial" w:hAnsi="Arial" w:cs="Arial"/>
          <w:sz w:val="20"/>
          <w:szCs w:val="20"/>
        </w:rPr>
        <w:t> </w:t>
      </w:r>
      <w:r w:rsidRPr="006B57DD">
        <w:rPr>
          <w:rFonts w:ascii="Arial" w:hAnsi="Arial" w:cs="Arial"/>
          <w:sz w:val="20"/>
          <w:szCs w:val="20"/>
        </w:rPr>
        <w:t xml:space="preserve">předání a převzetí díla náhradní termín přejímky. Tato dohoda nemá vliv na právo Objednatele uplatnit sankce za nesplnění termínu předání díla. </w:t>
      </w:r>
    </w:p>
    <w:p w14:paraId="5D594DC9" w14:textId="77777777" w:rsidR="004B5239" w:rsidRPr="006B57DD" w:rsidRDefault="004B5239" w:rsidP="004B5239">
      <w:pPr>
        <w:spacing w:before="360"/>
        <w:ind w:left="426"/>
        <w:jc w:val="center"/>
        <w:rPr>
          <w:rFonts w:ascii="Arial" w:hAnsi="Arial" w:cs="Arial"/>
          <w:b/>
          <w:sz w:val="20"/>
          <w:szCs w:val="20"/>
        </w:rPr>
      </w:pPr>
      <w:r w:rsidRPr="006B57DD">
        <w:rPr>
          <w:rFonts w:ascii="Arial" w:hAnsi="Arial" w:cs="Arial"/>
          <w:b/>
          <w:sz w:val="20"/>
          <w:szCs w:val="20"/>
        </w:rPr>
        <w:t>III.</w:t>
      </w:r>
    </w:p>
    <w:p w14:paraId="4609F5C1" w14:textId="77777777" w:rsidR="004B5239" w:rsidRPr="006B57DD" w:rsidRDefault="004B5239" w:rsidP="004B5239">
      <w:pPr>
        <w:ind w:left="426"/>
        <w:jc w:val="center"/>
        <w:rPr>
          <w:rFonts w:ascii="Arial" w:hAnsi="Arial" w:cs="Arial"/>
          <w:b/>
          <w:sz w:val="20"/>
          <w:szCs w:val="20"/>
        </w:rPr>
      </w:pPr>
      <w:r w:rsidRPr="006B57DD">
        <w:rPr>
          <w:rFonts w:ascii="Arial" w:hAnsi="Arial" w:cs="Arial"/>
          <w:b/>
          <w:sz w:val="20"/>
          <w:szCs w:val="20"/>
        </w:rPr>
        <w:t>Cena díla a platební podmínky</w:t>
      </w:r>
    </w:p>
    <w:p w14:paraId="0725CFDF" w14:textId="19A69ECA" w:rsidR="004B5239" w:rsidRPr="006B57DD" w:rsidRDefault="004B5239" w:rsidP="00CC0FCC">
      <w:pPr>
        <w:widowControl w:val="0"/>
        <w:numPr>
          <w:ilvl w:val="0"/>
          <w:numId w:val="20"/>
        </w:numPr>
        <w:tabs>
          <w:tab w:val="clear" w:pos="0"/>
        </w:tabs>
        <w:autoSpaceDE w:val="0"/>
        <w:spacing w:line="276" w:lineRule="auto"/>
        <w:ind w:left="426" w:hanging="426"/>
        <w:jc w:val="both"/>
        <w:rPr>
          <w:rFonts w:ascii="Arial" w:hAnsi="Arial" w:cs="Arial"/>
          <w:sz w:val="20"/>
          <w:szCs w:val="20"/>
        </w:rPr>
      </w:pPr>
      <w:r w:rsidRPr="006B57DD">
        <w:rPr>
          <w:rFonts w:ascii="Arial" w:hAnsi="Arial" w:cs="Arial"/>
          <w:sz w:val="20"/>
          <w:szCs w:val="20"/>
        </w:rPr>
        <w:t xml:space="preserve">Celková cena díla je stanovena ve výši </w:t>
      </w:r>
      <w:proofErr w:type="gramStart"/>
      <w:r w:rsidRPr="006B57DD">
        <w:rPr>
          <w:rFonts w:ascii="Arial" w:hAnsi="Arial" w:cs="Arial"/>
          <w:sz w:val="20"/>
          <w:szCs w:val="20"/>
        </w:rPr>
        <w:t>…….</w:t>
      </w:r>
      <w:proofErr w:type="gramEnd"/>
      <w:r w:rsidRPr="006B57DD">
        <w:rPr>
          <w:rFonts w:ascii="Arial" w:hAnsi="Arial" w:cs="Arial"/>
          <w:sz w:val="20"/>
          <w:szCs w:val="20"/>
        </w:rPr>
        <w:t xml:space="preserve">,- Kč (slovy: ……. </w:t>
      </w:r>
      <w:r w:rsidR="00642E6F" w:rsidRPr="006B57DD">
        <w:rPr>
          <w:rFonts w:ascii="Arial" w:hAnsi="Arial" w:cs="Arial"/>
          <w:sz w:val="20"/>
          <w:szCs w:val="20"/>
        </w:rPr>
        <w:t>K</w:t>
      </w:r>
      <w:r w:rsidRPr="006B57DD">
        <w:rPr>
          <w:rFonts w:ascii="Arial" w:hAnsi="Arial" w:cs="Arial"/>
          <w:sz w:val="20"/>
          <w:szCs w:val="20"/>
        </w:rPr>
        <w:t>orun českých) bez daně z</w:t>
      </w:r>
      <w:r w:rsidR="00642E6F" w:rsidRPr="006B57DD">
        <w:rPr>
          <w:rFonts w:ascii="Arial" w:hAnsi="Arial" w:cs="Arial"/>
          <w:sz w:val="20"/>
          <w:szCs w:val="20"/>
        </w:rPr>
        <w:t> </w:t>
      </w:r>
      <w:r w:rsidRPr="006B57DD">
        <w:rPr>
          <w:rFonts w:ascii="Arial" w:hAnsi="Arial" w:cs="Arial"/>
          <w:sz w:val="20"/>
          <w:szCs w:val="20"/>
        </w:rPr>
        <w:t xml:space="preserve">přidané hodnoty (dále také „DPH“). </w:t>
      </w:r>
    </w:p>
    <w:p w14:paraId="50A460EC" w14:textId="673C5F9D" w:rsidR="004B5239" w:rsidRPr="006B57DD" w:rsidRDefault="004B5239" w:rsidP="004B5239">
      <w:pPr>
        <w:spacing w:before="240" w:line="276" w:lineRule="auto"/>
        <w:ind w:left="709" w:hanging="1"/>
        <w:jc w:val="both"/>
        <w:rPr>
          <w:rFonts w:ascii="Arial" w:hAnsi="Arial" w:cs="Arial"/>
          <w:sz w:val="20"/>
          <w:szCs w:val="20"/>
        </w:rPr>
      </w:pPr>
      <w:r w:rsidRPr="006B57DD">
        <w:rPr>
          <w:rFonts w:ascii="Arial" w:hAnsi="Arial" w:cs="Arial"/>
          <w:sz w:val="20"/>
          <w:szCs w:val="20"/>
        </w:rPr>
        <w:t>Celková cena díla se skládá z</w:t>
      </w:r>
      <w:r w:rsidR="00642E6F" w:rsidRPr="006B57DD">
        <w:rPr>
          <w:rFonts w:ascii="Arial" w:hAnsi="Arial" w:cs="Arial"/>
          <w:sz w:val="20"/>
          <w:szCs w:val="20"/>
        </w:rPr>
        <w:t> </w:t>
      </w:r>
      <w:r w:rsidRPr="006B57DD">
        <w:rPr>
          <w:rFonts w:ascii="Arial" w:hAnsi="Arial" w:cs="Arial"/>
          <w:sz w:val="20"/>
          <w:szCs w:val="20"/>
        </w:rPr>
        <w:t>následujících položek (doplní uchazeč):</w:t>
      </w:r>
    </w:p>
    <w:tbl>
      <w:tblPr>
        <w:tblW w:w="0" w:type="auto"/>
        <w:tblInd w:w="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6"/>
        <w:gridCol w:w="4212"/>
      </w:tblGrid>
      <w:tr w:rsidR="00FE7283" w:rsidRPr="00FE7283" w14:paraId="767C04CF" w14:textId="77777777" w:rsidTr="00003006">
        <w:tc>
          <w:tcPr>
            <w:tcW w:w="4596" w:type="dxa"/>
          </w:tcPr>
          <w:p w14:paraId="4D271F71" w14:textId="77777777" w:rsidR="00BD7045" w:rsidRPr="00FE7283" w:rsidRDefault="00BD7045" w:rsidP="00BD7045">
            <w:pPr>
              <w:rPr>
                <w:rFonts w:ascii="Arial" w:hAnsi="Arial" w:cs="Arial"/>
                <w:sz w:val="20"/>
                <w:szCs w:val="20"/>
              </w:rPr>
            </w:pPr>
            <w:r w:rsidRPr="00FE7283">
              <w:rPr>
                <w:rFonts w:ascii="Arial" w:hAnsi="Arial" w:cs="Arial"/>
                <w:sz w:val="20"/>
                <w:szCs w:val="20"/>
              </w:rPr>
              <w:t>Fáze/část díla</w:t>
            </w:r>
          </w:p>
        </w:tc>
        <w:tc>
          <w:tcPr>
            <w:tcW w:w="4212" w:type="dxa"/>
          </w:tcPr>
          <w:p w14:paraId="70EE067E" w14:textId="77777777" w:rsidR="00BD7045" w:rsidRPr="00FE7283" w:rsidRDefault="00BD7045" w:rsidP="00BD7045">
            <w:pPr>
              <w:rPr>
                <w:rFonts w:ascii="Arial" w:hAnsi="Arial" w:cs="Arial"/>
                <w:sz w:val="20"/>
                <w:szCs w:val="20"/>
              </w:rPr>
            </w:pPr>
            <w:r w:rsidRPr="00FE7283">
              <w:rPr>
                <w:rFonts w:ascii="Arial" w:hAnsi="Arial" w:cs="Arial"/>
                <w:sz w:val="20"/>
                <w:szCs w:val="20"/>
              </w:rPr>
              <w:t>Cena bez DPH</w:t>
            </w:r>
          </w:p>
        </w:tc>
      </w:tr>
      <w:tr w:rsidR="00FE7283" w:rsidRPr="00FE7283" w14:paraId="6747E0EC" w14:textId="77777777" w:rsidTr="00003006">
        <w:tc>
          <w:tcPr>
            <w:tcW w:w="4596" w:type="dxa"/>
            <w:shd w:val="clear" w:color="auto" w:fill="auto"/>
          </w:tcPr>
          <w:p w14:paraId="0ED16EEA" w14:textId="77777777" w:rsidR="00BD7045" w:rsidRPr="00FE7283" w:rsidRDefault="00BD7045" w:rsidP="00BD7045">
            <w:pPr>
              <w:rPr>
                <w:rFonts w:ascii="Arial" w:hAnsi="Arial" w:cs="Arial"/>
                <w:sz w:val="20"/>
                <w:szCs w:val="20"/>
              </w:rPr>
            </w:pPr>
            <w:r w:rsidRPr="00FE7283">
              <w:rPr>
                <w:rFonts w:ascii="Arial" w:hAnsi="Arial" w:cs="Arial"/>
                <w:sz w:val="20"/>
                <w:szCs w:val="20"/>
              </w:rPr>
              <w:t>1. Zajištění vstupních podkladů, průzkumů a měření</w:t>
            </w:r>
          </w:p>
        </w:tc>
        <w:tc>
          <w:tcPr>
            <w:tcW w:w="4212" w:type="dxa"/>
          </w:tcPr>
          <w:p w14:paraId="1398C846" w14:textId="77777777" w:rsidR="00BD7045" w:rsidRPr="00FE7283" w:rsidRDefault="00BD7045" w:rsidP="00BD7045">
            <w:pPr>
              <w:rPr>
                <w:rFonts w:ascii="Arial" w:hAnsi="Arial" w:cs="Arial"/>
                <w:sz w:val="20"/>
                <w:szCs w:val="20"/>
              </w:rPr>
            </w:pPr>
          </w:p>
        </w:tc>
      </w:tr>
      <w:tr w:rsidR="00FE7283" w:rsidRPr="00FE7283" w14:paraId="04273DD5" w14:textId="77777777" w:rsidTr="00003006">
        <w:tc>
          <w:tcPr>
            <w:tcW w:w="4596" w:type="dxa"/>
            <w:shd w:val="clear" w:color="auto" w:fill="auto"/>
          </w:tcPr>
          <w:p w14:paraId="4B8CA01D" w14:textId="1A78401A" w:rsidR="00BD7045" w:rsidRPr="00FE7283" w:rsidRDefault="003A4BB9" w:rsidP="00FB5EBC">
            <w:pPr>
              <w:rPr>
                <w:rFonts w:ascii="Arial" w:hAnsi="Arial" w:cs="Arial"/>
                <w:sz w:val="20"/>
                <w:szCs w:val="20"/>
              </w:rPr>
            </w:pPr>
            <w:r w:rsidRPr="00FE7283">
              <w:rPr>
                <w:rFonts w:ascii="Arial" w:hAnsi="Arial" w:cs="Arial"/>
                <w:sz w:val="20"/>
                <w:szCs w:val="20"/>
              </w:rPr>
              <w:t>2</w:t>
            </w:r>
            <w:r w:rsidR="00DC0C54" w:rsidRPr="00FE7283">
              <w:rPr>
                <w:rFonts w:ascii="Arial" w:hAnsi="Arial" w:cs="Arial"/>
                <w:sz w:val="20"/>
                <w:szCs w:val="20"/>
              </w:rPr>
              <w:t xml:space="preserve">. Projektová dokumentace pro </w:t>
            </w:r>
            <w:r w:rsidR="00FB5EBC">
              <w:rPr>
                <w:rFonts w:ascii="Arial" w:hAnsi="Arial" w:cs="Arial"/>
                <w:sz w:val="20"/>
                <w:szCs w:val="20"/>
              </w:rPr>
              <w:t>společné povolení</w:t>
            </w:r>
          </w:p>
        </w:tc>
        <w:tc>
          <w:tcPr>
            <w:tcW w:w="4212" w:type="dxa"/>
          </w:tcPr>
          <w:p w14:paraId="6CE76554" w14:textId="77777777" w:rsidR="00BD7045" w:rsidRPr="00FE7283" w:rsidRDefault="00BD7045" w:rsidP="00BD7045">
            <w:pPr>
              <w:rPr>
                <w:rFonts w:ascii="Arial" w:hAnsi="Arial" w:cs="Arial"/>
                <w:sz w:val="20"/>
                <w:szCs w:val="20"/>
              </w:rPr>
            </w:pPr>
          </w:p>
        </w:tc>
      </w:tr>
      <w:tr w:rsidR="00FE7283" w:rsidRPr="00FE7283" w14:paraId="128E7179" w14:textId="77777777" w:rsidTr="00003006">
        <w:tc>
          <w:tcPr>
            <w:tcW w:w="4596" w:type="dxa"/>
            <w:shd w:val="clear" w:color="auto" w:fill="auto"/>
          </w:tcPr>
          <w:p w14:paraId="707BC0A9" w14:textId="61541B5D" w:rsidR="00BD7045" w:rsidRPr="00FE7283" w:rsidRDefault="003A4BB9" w:rsidP="00836F4F">
            <w:pPr>
              <w:rPr>
                <w:rFonts w:ascii="Arial" w:hAnsi="Arial" w:cs="Arial"/>
                <w:sz w:val="20"/>
                <w:szCs w:val="20"/>
              </w:rPr>
            </w:pPr>
            <w:r w:rsidRPr="00FE7283">
              <w:rPr>
                <w:rFonts w:ascii="Arial" w:hAnsi="Arial" w:cs="Arial"/>
                <w:sz w:val="20"/>
                <w:szCs w:val="20"/>
              </w:rPr>
              <w:t>3</w:t>
            </w:r>
            <w:r w:rsidR="00475526" w:rsidRPr="00FE7283">
              <w:rPr>
                <w:rFonts w:ascii="Arial" w:hAnsi="Arial" w:cs="Arial"/>
                <w:sz w:val="20"/>
                <w:szCs w:val="20"/>
              </w:rPr>
              <w:t>. Inženýrská činnost</w:t>
            </w:r>
          </w:p>
        </w:tc>
        <w:tc>
          <w:tcPr>
            <w:tcW w:w="4212" w:type="dxa"/>
          </w:tcPr>
          <w:p w14:paraId="569AFAA5" w14:textId="77777777" w:rsidR="00BD7045" w:rsidRPr="00FE7283" w:rsidRDefault="00BD7045" w:rsidP="00BD7045">
            <w:pPr>
              <w:rPr>
                <w:rFonts w:ascii="Arial" w:hAnsi="Arial" w:cs="Arial"/>
                <w:sz w:val="20"/>
                <w:szCs w:val="20"/>
              </w:rPr>
            </w:pPr>
          </w:p>
        </w:tc>
      </w:tr>
      <w:tr w:rsidR="00FB5EBC" w:rsidRPr="00FE7283" w14:paraId="7FFD1F20" w14:textId="77777777" w:rsidTr="00003006">
        <w:tc>
          <w:tcPr>
            <w:tcW w:w="4596" w:type="dxa"/>
            <w:shd w:val="clear" w:color="auto" w:fill="auto"/>
          </w:tcPr>
          <w:p w14:paraId="32367B38" w14:textId="685E06FA" w:rsidR="00FB5EBC" w:rsidRPr="00FE7283" w:rsidRDefault="00FB5EBC" w:rsidP="00836F4F">
            <w:pPr>
              <w:rPr>
                <w:rFonts w:ascii="Arial" w:hAnsi="Arial" w:cs="Arial"/>
                <w:sz w:val="20"/>
                <w:szCs w:val="20"/>
              </w:rPr>
            </w:pPr>
            <w:r>
              <w:rPr>
                <w:rFonts w:ascii="Arial" w:hAnsi="Arial" w:cs="Arial"/>
                <w:sz w:val="20"/>
                <w:szCs w:val="20"/>
              </w:rPr>
              <w:t>4. Projektová dokumentace pro provádění stavby</w:t>
            </w:r>
          </w:p>
        </w:tc>
        <w:tc>
          <w:tcPr>
            <w:tcW w:w="4212" w:type="dxa"/>
          </w:tcPr>
          <w:p w14:paraId="6F21D534" w14:textId="77777777" w:rsidR="00FB5EBC" w:rsidRPr="00FE7283" w:rsidRDefault="00FB5EBC" w:rsidP="00BD7045">
            <w:pPr>
              <w:rPr>
                <w:rFonts w:ascii="Arial" w:hAnsi="Arial" w:cs="Arial"/>
                <w:sz w:val="20"/>
                <w:szCs w:val="20"/>
              </w:rPr>
            </w:pPr>
          </w:p>
        </w:tc>
      </w:tr>
      <w:tr w:rsidR="00FE7283" w:rsidRPr="00FE7283" w14:paraId="7346E126" w14:textId="77777777" w:rsidTr="00003006">
        <w:tc>
          <w:tcPr>
            <w:tcW w:w="4596" w:type="dxa"/>
            <w:shd w:val="clear" w:color="auto" w:fill="auto"/>
          </w:tcPr>
          <w:p w14:paraId="788EFC69" w14:textId="170B0D80" w:rsidR="00BD7045" w:rsidRPr="00FE7283" w:rsidRDefault="00FB5EBC" w:rsidP="00BD7045">
            <w:pPr>
              <w:rPr>
                <w:rFonts w:ascii="Arial" w:hAnsi="Arial" w:cs="Arial"/>
                <w:sz w:val="20"/>
                <w:szCs w:val="20"/>
              </w:rPr>
            </w:pPr>
            <w:r>
              <w:rPr>
                <w:rFonts w:ascii="Arial" w:hAnsi="Arial" w:cs="Arial"/>
                <w:sz w:val="20"/>
                <w:szCs w:val="20"/>
              </w:rPr>
              <w:t>5</w:t>
            </w:r>
            <w:r w:rsidR="00475526" w:rsidRPr="00FE7283">
              <w:rPr>
                <w:rFonts w:ascii="Arial" w:hAnsi="Arial" w:cs="Arial"/>
                <w:sz w:val="20"/>
                <w:szCs w:val="20"/>
              </w:rPr>
              <w:t>. Součinnost při výběru dodavatele stavby</w:t>
            </w:r>
          </w:p>
        </w:tc>
        <w:tc>
          <w:tcPr>
            <w:tcW w:w="4212" w:type="dxa"/>
          </w:tcPr>
          <w:p w14:paraId="20763E75" w14:textId="560A60CF" w:rsidR="00BD7045" w:rsidRPr="00FE7283" w:rsidRDefault="004D46E7" w:rsidP="00BD7045">
            <w:pPr>
              <w:rPr>
                <w:rFonts w:ascii="Arial" w:hAnsi="Arial" w:cs="Arial"/>
                <w:sz w:val="20"/>
                <w:szCs w:val="20"/>
              </w:rPr>
            </w:pPr>
            <w:r w:rsidRPr="00FE7283">
              <w:rPr>
                <w:rFonts w:ascii="Arial" w:hAnsi="Arial" w:cs="Arial"/>
                <w:sz w:val="20"/>
                <w:szCs w:val="20"/>
              </w:rPr>
              <w:t>-----------------------------------------------------------</w:t>
            </w:r>
          </w:p>
        </w:tc>
      </w:tr>
      <w:tr w:rsidR="00FE7283" w:rsidRPr="00FE7283" w14:paraId="60043198" w14:textId="77777777" w:rsidTr="00003006">
        <w:tc>
          <w:tcPr>
            <w:tcW w:w="4596" w:type="dxa"/>
            <w:shd w:val="clear" w:color="auto" w:fill="auto"/>
          </w:tcPr>
          <w:p w14:paraId="0138560F" w14:textId="03B4CFA2" w:rsidR="00BD7045" w:rsidRPr="00FE7283" w:rsidRDefault="00FB5EBC" w:rsidP="00BD7045">
            <w:pPr>
              <w:rPr>
                <w:rFonts w:ascii="Arial" w:hAnsi="Arial" w:cs="Arial"/>
                <w:sz w:val="20"/>
                <w:szCs w:val="20"/>
              </w:rPr>
            </w:pPr>
            <w:r>
              <w:rPr>
                <w:rFonts w:ascii="Arial" w:hAnsi="Arial" w:cs="Arial"/>
                <w:sz w:val="20"/>
                <w:szCs w:val="20"/>
              </w:rPr>
              <w:t>6</w:t>
            </w:r>
            <w:r w:rsidR="00475526" w:rsidRPr="00FE7283">
              <w:rPr>
                <w:rFonts w:ascii="Arial" w:hAnsi="Arial" w:cs="Arial"/>
                <w:sz w:val="20"/>
                <w:szCs w:val="20"/>
              </w:rPr>
              <w:t xml:space="preserve">. </w:t>
            </w:r>
            <w:r w:rsidR="004F559B" w:rsidRPr="00FE7283">
              <w:rPr>
                <w:rFonts w:ascii="Arial" w:hAnsi="Arial" w:cs="Arial"/>
                <w:sz w:val="20"/>
                <w:szCs w:val="20"/>
              </w:rPr>
              <w:t>Výkon autorského dozoru</w:t>
            </w:r>
          </w:p>
        </w:tc>
        <w:tc>
          <w:tcPr>
            <w:tcW w:w="4212" w:type="dxa"/>
          </w:tcPr>
          <w:p w14:paraId="694A3C9D" w14:textId="77777777" w:rsidR="00BD7045" w:rsidRPr="00FE7283" w:rsidRDefault="00BD7045" w:rsidP="00BD7045">
            <w:pPr>
              <w:rPr>
                <w:rFonts w:ascii="Arial" w:hAnsi="Arial" w:cs="Arial"/>
                <w:sz w:val="20"/>
                <w:szCs w:val="20"/>
              </w:rPr>
            </w:pPr>
          </w:p>
        </w:tc>
      </w:tr>
    </w:tbl>
    <w:p w14:paraId="1FE1ED43" w14:textId="77777777" w:rsidR="006B57DD" w:rsidRDefault="006B57DD" w:rsidP="006B57DD">
      <w:pPr>
        <w:widowControl w:val="0"/>
        <w:autoSpaceDE w:val="0"/>
        <w:spacing w:line="276" w:lineRule="auto"/>
        <w:ind w:left="426"/>
        <w:jc w:val="both"/>
        <w:rPr>
          <w:rFonts w:ascii="Arial" w:hAnsi="Arial" w:cs="Arial"/>
          <w:sz w:val="20"/>
          <w:szCs w:val="20"/>
        </w:rPr>
      </w:pPr>
    </w:p>
    <w:p w14:paraId="1BEF825E" w14:textId="1CB7C02F" w:rsidR="004B5239" w:rsidRPr="006B57DD" w:rsidRDefault="004B5239" w:rsidP="00C53981">
      <w:pPr>
        <w:widowControl w:val="0"/>
        <w:numPr>
          <w:ilvl w:val="0"/>
          <w:numId w:val="20"/>
        </w:numPr>
        <w:tabs>
          <w:tab w:val="clear" w:pos="0"/>
        </w:tabs>
        <w:autoSpaceDE w:val="0"/>
        <w:spacing w:line="276" w:lineRule="auto"/>
        <w:ind w:left="426" w:hanging="426"/>
        <w:jc w:val="both"/>
        <w:rPr>
          <w:rFonts w:ascii="Arial" w:hAnsi="Arial" w:cs="Arial"/>
          <w:sz w:val="20"/>
          <w:szCs w:val="20"/>
        </w:rPr>
      </w:pPr>
      <w:r w:rsidRPr="006B57DD">
        <w:rPr>
          <w:rFonts w:ascii="Arial" w:hAnsi="Arial" w:cs="Arial"/>
          <w:sz w:val="20"/>
          <w:szCs w:val="20"/>
        </w:rPr>
        <w:t>Cena byla stanovena na základě cenové nabídky, uvedené v příloze č. 2 této smlouvy</w:t>
      </w:r>
      <w:r w:rsidR="00441BB7">
        <w:rPr>
          <w:rFonts w:ascii="Arial" w:hAnsi="Arial" w:cs="Arial"/>
          <w:sz w:val="20"/>
          <w:szCs w:val="20"/>
        </w:rPr>
        <w:t>, obsahující podrobné ocenění provedení díla</w:t>
      </w:r>
      <w:r w:rsidRPr="006B57DD">
        <w:rPr>
          <w:rFonts w:ascii="Arial" w:hAnsi="Arial" w:cs="Arial"/>
          <w:sz w:val="20"/>
          <w:szCs w:val="20"/>
        </w:rPr>
        <w:t>. Cena díla je stanovena jako nejvýše přípustná a nepřekročitelná a obsahuje veškeré nezbytné náklady k řádnému plnění předmětu díla. Cena díla zahrnuje odměnu a veškeré náklady Zhotovitele za všechny činnosti vykonané na základě této smlouvy.</w:t>
      </w:r>
      <w:r w:rsidRPr="006B57DD" w:rsidDel="00A17DF5">
        <w:rPr>
          <w:rFonts w:ascii="Arial" w:hAnsi="Arial" w:cs="Arial"/>
          <w:sz w:val="20"/>
          <w:szCs w:val="20"/>
        </w:rPr>
        <w:t xml:space="preserve"> </w:t>
      </w:r>
    </w:p>
    <w:p w14:paraId="4E690413" w14:textId="77777777" w:rsidR="004B5239" w:rsidRPr="006B57DD" w:rsidRDefault="004B5239" w:rsidP="00CC0FCC">
      <w:pPr>
        <w:widowControl w:val="0"/>
        <w:numPr>
          <w:ilvl w:val="0"/>
          <w:numId w:val="20"/>
        </w:numPr>
        <w:tabs>
          <w:tab w:val="clear" w:pos="0"/>
        </w:tabs>
        <w:autoSpaceDE w:val="0"/>
        <w:spacing w:line="276" w:lineRule="auto"/>
        <w:ind w:left="426" w:hanging="426"/>
        <w:jc w:val="both"/>
        <w:rPr>
          <w:rFonts w:ascii="Arial" w:hAnsi="Arial" w:cs="Arial"/>
          <w:sz w:val="20"/>
          <w:szCs w:val="20"/>
        </w:rPr>
      </w:pPr>
      <w:r w:rsidRPr="006B57DD">
        <w:rPr>
          <w:rFonts w:ascii="Arial" w:hAnsi="Arial" w:cs="Arial"/>
          <w:sz w:val="20"/>
          <w:szCs w:val="20"/>
        </w:rPr>
        <w:t>K ceně dle čl. III. odst. 1. této smlouvy bude připočtená DPH platná v den uskutečnění zdanitelného plnění a za její určení a vyčíslení v souladu s právními předpisy nese odpovědnost zhotovitel.</w:t>
      </w:r>
    </w:p>
    <w:p w14:paraId="2DCE2206" w14:textId="77777777" w:rsidR="004B5239" w:rsidRPr="006B57DD" w:rsidRDefault="004B5239" w:rsidP="00CC0FCC">
      <w:pPr>
        <w:widowControl w:val="0"/>
        <w:numPr>
          <w:ilvl w:val="0"/>
          <w:numId w:val="20"/>
        </w:numPr>
        <w:tabs>
          <w:tab w:val="clear" w:pos="0"/>
        </w:tabs>
        <w:autoSpaceDE w:val="0"/>
        <w:spacing w:line="276" w:lineRule="auto"/>
        <w:ind w:left="426" w:hanging="426"/>
        <w:jc w:val="both"/>
        <w:rPr>
          <w:rFonts w:ascii="Arial" w:hAnsi="Arial" w:cs="Arial"/>
          <w:sz w:val="20"/>
          <w:szCs w:val="20"/>
        </w:rPr>
      </w:pPr>
      <w:r w:rsidRPr="006B57DD">
        <w:rPr>
          <w:rFonts w:ascii="Arial" w:hAnsi="Arial" w:cs="Arial"/>
          <w:sz w:val="20"/>
          <w:szCs w:val="20"/>
        </w:rPr>
        <w:t xml:space="preserve">Cena díla bude zaplacena Objednatelem na základě vystavených daňových </w:t>
      </w:r>
      <w:proofErr w:type="gramStart"/>
      <w:r w:rsidRPr="006B57DD">
        <w:rPr>
          <w:rFonts w:ascii="Arial" w:hAnsi="Arial" w:cs="Arial"/>
          <w:sz w:val="20"/>
          <w:szCs w:val="20"/>
        </w:rPr>
        <w:t>dokladů - faktur</w:t>
      </w:r>
      <w:proofErr w:type="gramEnd"/>
      <w:r w:rsidRPr="006B57DD">
        <w:rPr>
          <w:rFonts w:ascii="Arial" w:hAnsi="Arial" w:cs="Arial"/>
          <w:sz w:val="20"/>
          <w:szCs w:val="20"/>
        </w:rPr>
        <w:t>. Zhotovitel je oprávněn vyúčtovat jednotlivé dílčí části díla dle dílčích termínů plnění dle rozpisu etap v čl. II odst. 1 a čl. III této smlouvy.</w:t>
      </w:r>
    </w:p>
    <w:p w14:paraId="57FC00D7" w14:textId="77777777" w:rsidR="004B5239" w:rsidRPr="006B57DD" w:rsidRDefault="004B5239" w:rsidP="00CC0FCC">
      <w:pPr>
        <w:widowControl w:val="0"/>
        <w:numPr>
          <w:ilvl w:val="0"/>
          <w:numId w:val="20"/>
        </w:numPr>
        <w:tabs>
          <w:tab w:val="clear" w:pos="0"/>
        </w:tabs>
        <w:autoSpaceDE w:val="0"/>
        <w:spacing w:line="276" w:lineRule="auto"/>
        <w:ind w:left="426" w:hanging="426"/>
        <w:jc w:val="both"/>
        <w:rPr>
          <w:rFonts w:ascii="Arial" w:hAnsi="Arial" w:cs="Arial"/>
          <w:sz w:val="20"/>
          <w:szCs w:val="20"/>
        </w:rPr>
      </w:pPr>
      <w:r w:rsidRPr="006B57DD">
        <w:rPr>
          <w:rFonts w:ascii="Arial" w:hAnsi="Arial" w:cs="Arial"/>
          <w:sz w:val="20"/>
          <w:szCs w:val="20"/>
        </w:rPr>
        <w:t>Zhotovitel vyúčtuje Objednateli relevantní správní poplatky účelně a nezbytně vynaložené při zhotovování díla.</w:t>
      </w:r>
    </w:p>
    <w:p w14:paraId="79B92EF0" w14:textId="70DDAA65" w:rsidR="004B5239" w:rsidRDefault="004B5239" w:rsidP="00CC0FCC">
      <w:pPr>
        <w:widowControl w:val="0"/>
        <w:numPr>
          <w:ilvl w:val="0"/>
          <w:numId w:val="20"/>
        </w:numPr>
        <w:tabs>
          <w:tab w:val="clear" w:pos="0"/>
        </w:tabs>
        <w:autoSpaceDE w:val="0"/>
        <w:spacing w:line="276" w:lineRule="auto"/>
        <w:ind w:left="426" w:hanging="426"/>
        <w:jc w:val="both"/>
        <w:rPr>
          <w:rFonts w:ascii="Arial" w:hAnsi="Arial" w:cs="Arial"/>
          <w:sz w:val="20"/>
          <w:szCs w:val="20"/>
        </w:rPr>
      </w:pPr>
      <w:r w:rsidRPr="006B57DD">
        <w:rPr>
          <w:rFonts w:ascii="Arial" w:hAnsi="Arial" w:cs="Arial"/>
          <w:sz w:val="20"/>
          <w:szCs w:val="20"/>
        </w:rPr>
        <w:t>Úkony, které nebudou konány, nebudou předmětem vyúčtování.</w:t>
      </w:r>
      <w:r w:rsidR="00A8628D">
        <w:rPr>
          <w:rFonts w:ascii="Arial" w:hAnsi="Arial" w:cs="Arial"/>
          <w:sz w:val="20"/>
          <w:szCs w:val="20"/>
        </w:rPr>
        <w:t xml:space="preserve"> </w:t>
      </w:r>
    </w:p>
    <w:p w14:paraId="02DED6E3" w14:textId="32063597" w:rsidR="00A8628D" w:rsidRPr="006B57DD" w:rsidRDefault="00A8628D" w:rsidP="00CC0FCC">
      <w:pPr>
        <w:widowControl w:val="0"/>
        <w:numPr>
          <w:ilvl w:val="0"/>
          <w:numId w:val="20"/>
        </w:numPr>
        <w:tabs>
          <w:tab w:val="clear" w:pos="0"/>
        </w:tabs>
        <w:autoSpaceDE w:val="0"/>
        <w:spacing w:line="276" w:lineRule="auto"/>
        <w:ind w:left="426" w:hanging="426"/>
        <w:jc w:val="both"/>
        <w:rPr>
          <w:rFonts w:ascii="Arial" w:hAnsi="Arial" w:cs="Arial"/>
          <w:sz w:val="20"/>
          <w:szCs w:val="20"/>
        </w:rPr>
      </w:pPr>
      <w:r>
        <w:rPr>
          <w:rFonts w:ascii="Arial" w:hAnsi="Arial" w:cs="Arial"/>
          <w:sz w:val="20"/>
          <w:szCs w:val="20"/>
        </w:rPr>
        <w:t xml:space="preserve">Zhotovitel se zavazuje, že cena dílčích částí projektové dokumentace v rámci 2. fáze a 4. fáze, které byly Objednatelem oznámeny dle čl. I odst. 10 této smlouvy Zhotoviteli, nebude předmětem vyúčtování, tj. </w:t>
      </w:r>
      <w:r>
        <w:rPr>
          <w:rFonts w:ascii="Arial" w:hAnsi="Arial" w:cs="Arial"/>
          <w:sz w:val="20"/>
          <w:szCs w:val="20"/>
        </w:rPr>
        <w:lastRenderedPageBreak/>
        <w:t>úhrada nebude Zhotovitelem požadována.</w:t>
      </w:r>
    </w:p>
    <w:p w14:paraId="504AB089" w14:textId="77777777" w:rsidR="004B5239" w:rsidRPr="006B57DD" w:rsidRDefault="004B5239" w:rsidP="00CC0FCC">
      <w:pPr>
        <w:widowControl w:val="0"/>
        <w:numPr>
          <w:ilvl w:val="0"/>
          <w:numId w:val="20"/>
        </w:numPr>
        <w:tabs>
          <w:tab w:val="clear" w:pos="0"/>
        </w:tabs>
        <w:autoSpaceDE w:val="0"/>
        <w:spacing w:line="276" w:lineRule="auto"/>
        <w:ind w:left="426" w:hanging="426"/>
        <w:jc w:val="both"/>
        <w:rPr>
          <w:rFonts w:ascii="Arial" w:hAnsi="Arial" w:cs="Arial"/>
          <w:sz w:val="20"/>
          <w:szCs w:val="20"/>
        </w:rPr>
      </w:pPr>
      <w:r w:rsidRPr="006B57DD">
        <w:rPr>
          <w:rFonts w:ascii="Arial" w:hAnsi="Arial" w:cs="Arial"/>
          <w:sz w:val="20"/>
          <w:szCs w:val="20"/>
        </w:rPr>
        <w:t>Smluvní strany se dohodly, že na plnění díla nebudou poskytovány zálohy.</w:t>
      </w:r>
    </w:p>
    <w:p w14:paraId="5C6361A4" w14:textId="77777777" w:rsidR="004B5239" w:rsidRPr="006B57DD" w:rsidRDefault="004B5239" w:rsidP="00CC0FCC">
      <w:pPr>
        <w:widowControl w:val="0"/>
        <w:numPr>
          <w:ilvl w:val="0"/>
          <w:numId w:val="20"/>
        </w:numPr>
        <w:tabs>
          <w:tab w:val="clear" w:pos="0"/>
        </w:tabs>
        <w:autoSpaceDE w:val="0"/>
        <w:spacing w:line="276" w:lineRule="auto"/>
        <w:ind w:left="426" w:hanging="426"/>
        <w:jc w:val="both"/>
        <w:rPr>
          <w:rFonts w:ascii="Arial" w:hAnsi="Arial" w:cs="Arial"/>
          <w:sz w:val="20"/>
          <w:szCs w:val="20"/>
        </w:rPr>
      </w:pPr>
      <w:r w:rsidRPr="006B57DD">
        <w:rPr>
          <w:rFonts w:ascii="Arial" w:hAnsi="Arial" w:cs="Arial"/>
          <w:sz w:val="20"/>
          <w:szCs w:val="20"/>
        </w:rPr>
        <w:t xml:space="preserve">Podkladem pro vystavení daňového </w:t>
      </w:r>
      <w:proofErr w:type="gramStart"/>
      <w:r w:rsidRPr="006B57DD">
        <w:rPr>
          <w:rFonts w:ascii="Arial" w:hAnsi="Arial" w:cs="Arial"/>
          <w:sz w:val="20"/>
          <w:szCs w:val="20"/>
        </w:rPr>
        <w:t>dokladu - faktury</w:t>
      </w:r>
      <w:proofErr w:type="gramEnd"/>
      <w:r w:rsidRPr="006B57DD">
        <w:rPr>
          <w:rFonts w:ascii="Arial" w:hAnsi="Arial" w:cs="Arial"/>
          <w:sz w:val="20"/>
          <w:szCs w:val="20"/>
        </w:rPr>
        <w:t xml:space="preserve"> je převzetí díla Objednatelem stvrzené v dílčím akceptačním protokolu, případně souhrnném předávacím protokolu. Zhotovitel je oprávněn vyúčtovat cenu části díla až po akceptaci předmětu plnění díla Objednatelem. </w:t>
      </w:r>
    </w:p>
    <w:p w14:paraId="6BA5C3AA" w14:textId="77777777" w:rsidR="004B5239" w:rsidRPr="006B57DD" w:rsidRDefault="004B5239" w:rsidP="00CC0FCC">
      <w:pPr>
        <w:widowControl w:val="0"/>
        <w:numPr>
          <w:ilvl w:val="0"/>
          <w:numId w:val="20"/>
        </w:numPr>
        <w:tabs>
          <w:tab w:val="clear" w:pos="0"/>
        </w:tabs>
        <w:autoSpaceDE w:val="0"/>
        <w:spacing w:line="276" w:lineRule="auto"/>
        <w:ind w:left="426" w:hanging="426"/>
        <w:jc w:val="both"/>
        <w:rPr>
          <w:rFonts w:ascii="Arial" w:hAnsi="Arial" w:cs="Arial"/>
          <w:sz w:val="20"/>
          <w:szCs w:val="20"/>
        </w:rPr>
      </w:pPr>
      <w:r w:rsidRPr="006B57DD">
        <w:rPr>
          <w:rFonts w:ascii="Arial" w:hAnsi="Arial" w:cs="Arial"/>
          <w:sz w:val="20"/>
          <w:szCs w:val="20"/>
        </w:rPr>
        <w:t xml:space="preserve">Autorský dozor bude vyúčtován na základě Objednatelem odsouhlaseného výkazu provedených výkonů/hodin vždy po ukončení jednotlivých etap výstavby objektu/stavby. </w:t>
      </w:r>
    </w:p>
    <w:p w14:paraId="515050F6" w14:textId="724BE082" w:rsidR="004B5239" w:rsidRPr="006B57DD" w:rsidRDefault="004B5239" w:rsidP="00CC0FCC">
      <w:pPr>
        <w:widowControl w:val="0"/>
        <w:numPr>
          <w:ilvl w:val="0"/>
          <w:numId w:val="20"/>
        </w:numPr>
        <w:tabs>
          <w:tab w:val="clear" w:pos="0"/>
        </w:tabs>
        <w:autoSpaceDE w:val="0"/>
        <w:spacing w:line="276" w:lineRule="auto"/>
        <w:ind w:left="426" w:hanging="426"/>
        <w:jc w:val="both"/>
        <w:rPr>
          <w:rFonts w:ascii="Arial" w:hAnsi="Arial" w:cs="Arial"/>
          <w:sz w:val="20"/>
          <w:szCs w:val="20"/>
        </w:rPr>
      </w:pPr>
      <w:r w:rsidRPr="006B57DD">
        <w:rPr>
          <w:rFonts w:ascii="Arial" w:hAnsi="Arial" w:cs="Arial"/>
          <w:sz w:val="20"/>
          <w:szCs w:val="20"/>
        </w:rPr>
        <w:t>V případě, že dojde k ukončení, nebo odstoupení od této smlouvy z důvodů na straně Objednatele, vyúčtuje Zhotovitel práce skutečně řádně vykonané ke dni ukončení, nebo odstoupení. Zhotovitel je</w:t>
      </w:r>
      <w:r w:rsidR="00EE5371" w:rsidRPr="006B57DD">
        <w:rPr>
          <w:rFonts w:ascii="Arial" w:hAnsi="Arial" w:cs="Arial"/>
          <w:sz w:val="20"/>
          <w:szCs w:val="20"/>
        </w:rPr>
        <w:t> </w:t>
      </w:r>
      <w:r w:rsidRPr="006B57DD">
        <w:rPr>
          <w:rFonts w:ascii="Arial" w:hAnsi="Arial" w:cs="Arial"/>
          <w:sz w:val="20"/>
          <w:szCs w:val="20"/>
        </w:rPr>
        <w:t>povinen doložit Objednateli, jaké práce na díle vykonal.</w:t>
      </w:r>
    </w:p>
    <w:p w14:paraId="113EBF1E" w14:textId="27FCB548" w:rsidR="004B5239" w:rsidRPr="006B57DD" w:rsidRDefault="004B5239" w:rsidP="00CC0FCC">
      <w:pPr>
        <w:widowControl w:val="0"/>
        <w:numPr>
          <w:ilvl w:val="0"/>
          <w:numId w:val="20"/>
        </w:numPr>
        <w:tabs>
          <w:tab w:val="clear" w:pos="0"/>
        </w:tabs>
        <w:autoSpaceDE w:val="0"/>
        <w:spacing w:line="276" w:lineRule="auto"/>
        <w:ind w:left="426" w:hanging="426"/>
        <w:jc w:val="both"/>
        <w:rPr>
          <w:rFonts w:ascii="Arial" w:hAnsi="Arial" w:cs="Arial"/>
          <w:sz w:val="20"/>
          <w:szCs w:val="20"/>
        </w:rPr>
      </w:pPr>
      <w:r w:rsidRPr="006B57DD">
        <w:rPr>
          <w:rFonts w:ascii="Arial" w:hAnsi="Arial" w:cs="Arial"/>
          <w:sz w:val="20"/>
          <w:szCs w:val="20"/>
        </w:rPr>
        <w:t>Daňový doklad – faktura musí obsahovat kromě čísla smlouvy a lhůty splatnosti, která činí u každé faktury 30 dnů od doručení Objednateli, také náležitosti daňového dokladu dle § 28 zákona č. 235/2004 Sb., o</w:t>
      </w:r>
      <w:r w:rsidR="00EE5371" w:rsidRPr="006B57DD">
        <w:rPr>
          <w:rFonts w:ascii="Arial" w:hAnsi="Arial" w:cs="Arial"/>
          <w:sz w:val="20"/>
          <w:szCs w:val="20"/>
        </w:rPr>
        <w:t> </w:t>
      </w:r>
      <w:r w:rsidRPr="006B57DD">
        <w:rPr>
          <w:rFonts w:ascii="Arial" w:hAnsi="Arial" w:cs="Arial"/>
          <w:sz w:val="20"/>
          <w:szCs w:val="20"/>
        </w:rPr>
        <w:t xml:space="preserve">dani z přidané hodnoty. Přílohou daňových </w:t>
      </w:r>
      <w:proofErr w:type="gramStart"/>
      <w:r w:rsidRPr="006B57DD">
        <w:rPr>
          <w:rFonts w:ascii="Arial" w:hAnsi="Arial" w:cs="Arial"/>
          <w:sz w:val="20"/>
          <w:szCs w:val="20"/>
        </w:rPr>
        <w:t>dokladů - faktur</w:t>
      </w:r>
      <w:proofErr w:type="gramEnd"/>
      <w:r w:rsidRPr="006B57DD">
        <w:rPr>
          <w:rFonts w:ascii="Arial" w:hAnsi="Arial" w:cs="Arial"/>
          <w:sz w:val="20"/>
          <w:szCs w:val="20"/>
        </w:rPr>
        <w:t xml:space="preserve"> budou kopie písemného dílčího akceptačního protokolu, souhrnného předávacího protokolu, výkazu provedených výkonů (autorský dozor). V případě, že daňový </w:t>
      </w:r>
      <w:proofErr w:type="gramStart"/>
      <w:r w:rsidRPr="006B57DD">
        <w:rPr>
          <w:rFonts w:ascii="Arial" w:hAnsi="Arial" w:cs="Arial"/>
          <w:sz w:val="20"/>
          <w:szCs w:val="20"/>
        </w:rPr>
        <w:t>doklad - faktura</w:t>
      </w:r>
      <w:proofErr w:type="gramEnd"/>
      <w:r w:rsidRPr="006B57DD">
        <w:rPr>
          <w:rFonts w:ascii="Arial" w:hAnsi="Arial" w:cs="Arial"/>
          <w:sz w:val="20"/>
          <w:szCs w:val="20"/>
        </w:rPr>
        <w:t xml:space="preserve"> nebude mít odpovídající náležitosti, je Objednatel oprávněn zaslat jej ve lhůtě splatnosti zpět Zhotoviteli k doplnění, aniž se tak dostane do prodlení se splatností. Lhůta splatnosti počíná běžet znovu od opětovného zaslání náležitě doplněného či opraveného dokladu.</w:t>
      </w:r>
    </w:p>
    <w:p w14:paraId="2F369BE5" w14:textId="77777777" w:rsidR="004B5239" w:rsidRPr="006B57DD" w:rsidRDefault="004B5239" w:rsidP="00CC0FCC">
      <w:pPr>
        <w:widowControl w:val="0"/>
        <w:numPr>
          <w:ilvl w:val="0"/>
          <w:numId w:val="20"/>
        </w:numPr>
        <w:tabs>
          <w:tab w:val="clear" w:pos="0"/>
        </w:tabs>
        <w:autoSpaceDE w:val="0"/>
        <w:spacing w:line="276" w:lineRule="auto"/>
        <w:ind w:left="426" w:hanging="426"/>
        <w:jc w:val="both"/>
        <w:rPr>
          <w:rFonts w:ascii="Arial" w:hAnsi="Arial" w:cs="Arial"/>
          <w:sz w:val="20"/>
          <w:szCs w:val="20"/>
        </w:rPr>
      </w:pPr>
      <w:r w:rsidRPr="006B57DD">
        <w:rPr>
          <w:rFonts w:ascii="Arial" w:hAnsi="Arial" w:cs="Arial"/>
          <w:sz w:val="20"/>
          <w:szCs w:val="20"/>
        </w:rPr>
        <w:t>Úhrady budou provedeny bezhotovostní formou převodem na bankovní účet Zhotovitele. Obě smluvní strany se dohodly na tom, že peněžitý závazek je splněn dnem, kdy je částka odepsána z účtu Objednatele.</w:t>
      </w:r>
    </w:p>
    <w:p w14:paraId="5D076A4B" w14:textId="5BCDE37B" w:rsidR="004B5239" w:rsidRPr="006B57DD" w:rsidRDefault="004B5239" w:rsidP="00CC0FCC">
      <w:pPr>
        <w:widowControl w:val="0"/>
        <w:numPr>
          <w:ilvl w:val="0"/>
          <w:numId w:val="20"/>
        </w:numPr>
        <w:tabs>
          <w:tab w:val="clear" w:pos="0"/>
        </w:tabs>
        <w:autoSpaceDE w:val="0"/>
        <w:spacing w:line="276" w:lineRule="auto"/>
        <w:ind w:left="426" w:hanging="426"/>
        <w:jc w:val="both"/>
        <w:rPr>
          <w:rFonts w:ascii="Arial" w:hAnsi="Arial" w:cs="Arial"/>
          <w:sz w:val="20"/>
          <w:szCs w:val="20"/>
        </w:rPr>
      </w:pPr>
      <w:r w:rsidRPr="006B57DD">
        <w:rPr>
          <w:rFonts w:ascii="Arial" w:hAnsi="Arial" w:cs="Arial"/>
          <w:sz w:val="20"/>
          <w:szCs w:val="20"/>
        </w:rPr>
        <w:t xml:space="preserve">Adresa pro doručení vyúčtování: Krajská zdravotní, a.s., Podatelna </w:t>
      </w:r>
      <w:proofErr w:type="gramStart"/>
      <w:r w:rsidRPr="006B57DD">
        <w:rPr>
          <w:rFonts w:ascii="Arial" w:hAnsi="Arial" w:cs="Arial"/>
          <w:sz w:val="20"/>
          <w:szCs w:val="20"/>
        </w:rPr>
        <w:t>KZ - Sociální</w:t>
      </w:r>
      <w:proofErr w:type="gramEnd"/>
      <w:r w:rsidRPr="006B57DD">
        <w:rPr>
          <w:rFonts w:ascii="Arial" w:hAnsi="Arial" w:cs="Arial"/>
          <w:sz w:val="20"/>
          <w:szCs w:val="20"/>
        </w:rPr>
        <w:t xml:space="preserve"> péče 3316/12</w:t>
      </w:r>
      <w:r w:rsidR="00003006" w:rsidRPr="006B57DD">
        <w:rPr>
          <w:rFonts w:ascii="Arial" w:hAnsi="Arial" w:cs="Arial"/>
          <w:sz w:val="20"/>
          <w:szCs w:val="20"/>
        </w:rPr>
        <w:t>a</w:t>
      </w:r>
      <w:r w:rsidRPr="006B57DD">
        <w:rPr>
          <w:rFonts w:ascii="Arial" w:hAnsi="Arial" w:cs="Arial"/>
          <w:sz w:val="20"/>
          <w:szCs w:val="20"/>
        </w:rPr>
        <w:t>, 401 13 Ústí nad Labem</w:t>
      </w:r>
      <w:r w:rsidR="00B4758C" w:rsidRPr="006B57DD">
        <w:rPr>
          <w:rFonts w:ascii="Arial" w:hAnsi="Arial" w:cs="Arial"/>
          <w:sz w:val="20"/>
          <w:szCs w:val="20"/>
        </w:rPr>
        <w:t>.</w:t>
      </w:r>
    </w:p>
    <w:p w14:paraId="0085B1BE" w14:textId="749C581C" w:rsidR="004B5239" w:rsidRPr="006B57DD" w:rsidRDefault="004B5239" w:rsidP="00CC0FCC">
      <w:pPr>
        <w:widowControl w:val="0"/>
        <w:numPr>
          <w:ilvl w:val="0"/>
          <w:numId w:val="20"/>
        </w:numPr>
        <w:tabs>
          <w:tab w:val="clear" w:pos="0"/>
        </w:tabs>
        <w:autoSpaceDE w:val="0"/>
        <w:spacing w:line="276" w:lineRule="auto"/>
        <w:ind w:left="426" w:hanging="426"/>
        <w:jc w:val="both"/>
        <w:rPr>
          <w:rFonts w:ascii="Arial" w:hAnsi="Arial" w:cs="Arial"/>
          <w:sz w:val="20"/>
          <w:szCs w:val="20"/>
        </w:rPr>
      </w:pPr>
      <w:r w:rsidRPr="006B57DD">
        <w:rPr>
          <w:rFonts w:ascii="Arial" w:hAnsi="Arial" w:cs="Arial"/>
          <w:sz w:val="20"/>
          <w:szCs w:val="20"/>
        </w:rPr>
        <w:t>Dohodnou-li se strany po uzavření smlouvy na změně rozsahu díla (v souladu s právními předpisy) a</w:t>
      </w:r>
      <w:r w:rsidR="00EE5371" w:rsidRPr="006B57DD">
        <w:rPr>
          <w:rFonts w:ascii="Arial" w:hAnsi="Arial" w:cs="Arial"/>
          <w:sz w:val="20"/>
          <w:szCs w:val="20"/>
        </w:rPr>
        <w:t> </w:t>
      </w:r>
      <w:r w:rsidRPr="006B57DD">
        <w:rPr>
          <w:rFonts w:ascii="Arial" w:hAnsi="Arial" w:cs="Arial"/>
          <w:sz w:val="20"/>
          <w:szCs w:val="20"/>
        </w:rPr>
        <w:t>neujednají-li důsledky pro výši ceny, zaplatí Objednatel cenu upravenou s přihlédnutím k rozdílu v rozsahu nutné činnosti a v účelných nákladech spojených se zaměněným prováděním díla.</w:t>
      </w:r>
    </w:p>
    <w:p w14:paraId="3EA7132D" w14:textId="77777777" w:rsidR="004B5239" w:rsidRPr="006B57DD" w:rsidRDefault="004B5239" w:rsidP="004B5239">
      <w:pPr>
        <w:spacing w:before="360" w:line="276" w:lineRule="auto"/>
        <w:jc w:val="center"/>
        <w:rPr>
          <w:rFonts w:ascii="Arial" w:hAnsi="Arial" w:cs="Arial"/>
          <w:sz w:val="20"/>
          <w:szCs w:val="20"/>
        </w:rPr>
      </w:pPr>
      <w:r w:rsidRPr="006B57DD">
        <w:rPr>
          <w:rFonts w:ascii="Arial" w:hAnsi="Arial" w:cs="Arial"/>
          <w:b/>
          <w:sz w:val="20"/>
          <w:szCs w:val="20"/>
        </w:rPr>
        <w:t>IV.</w:t>
      </w:r>
    </w:p>
    <w:p w14:paraId="2A97873E" w14:textId="77777777" w:rsidR="004B5239" w:rsidRPr="006B57DD" w:rsidRDefault="004B5239" w:rsidP="004B5239">
      <w:pPr>
        <w:pStyle w:val="Nadpis1"/>
        <w:spacing w:line="276" w:lineRule="auto"/>
        <w:rPr>
          <w:rFonts w:ascii="Arial" w:hAnsi="Arial" w:cs="Arial"/>
          <w:bCs/>
          <w:sz w:val="20"/>
          <w:szCs w:val="20"/>
        </w:rPr>
      </w:pPr>
      <w:r w:rsidRPr="006B57DD">
        <w:rPr>
          <w:rFonts w:ascii="Arial" w:hAnsi="Arial" w:cs="Arial"/>
          <w:sz w:val="20"/>
          <w:szCs w:val="20"/>
        </w:rPr>
        <w:t>Splnění závazku</w:t>
      </w:r>
    </w:p>
    <w:p w14:paraId="122C283F" w14:textId="77777777" w:rsidR="004B5239" w:rsidRPr="006B57DD" w:rsidRDefault="004B5239" w:rsidP="004B5239">
      <w:pPr>
        <w:pStyle w:val="Nadpis1"/>
        <w:spacing w:line="276" w:lineRule="auto"/>
        <w:rPr>
          <w:rFonts w:ascii="Arial" w:hAnsi="Arial" w:cs="Arial"/>
          <w:sz w:val="20"/>
          <w:szCs w:val="20"/>
        </w:rPr>
      </w:pPr>
      <w:r w:rsidRPr="006B57DD">
        <w:rPr>
          <w:rFonts w:ascii="Arial" w:hAnsi="Arial" w:cs="Arial"/>
          <w:bCs/>
          <w:sz w:val="20"/>
          <w:szCs w:val="20"/>
        </w:rPr>
        <w:t>Přechod odpovědnosti za škodu a přechod vlastnictví</w:t>
      </w:r>
    </w:p>
    <w:p w14:paraId="4310C0BE" w14:textId="77777777" w:rsidR="004B5239" w:rsidRPr="006B57DD" w:rsidRDefault="004B5239" w:rsidP="00CC0FCC">
      <w:pPr>
        <w:widowControl w:val="0"/>
        <w:numPr>
          <w:ilvl w:val="0"/>
          <w:numId w:val="21"/>
        </w:numPr>
        <w:tabs>
          <w:tab w:val="clear" w:pos="0"/>
        </w:tabs>
        <w:autoSpaceDE w:val="0"/>
        <w:spacing w:line="276" w:lineRule="auto"/>
        <w:ind w:left="426" w:hanging="426"/>
        <w:jc w:val="both"/>
        <w:rPr>
          <w:rFonts w:ascii="Arial" w:hAnsi="Arial" w:cs="Arial"/>
          <w:sz w:val="20"/>
          <w:szCs w:val="20"/>
        </w:rPr>
      </w:pPr>
      <w:r w:rsidRPr="006B57DD">
        <w:rPr>
          <w:rFonts w:ascii="Arial" w:hAnsi="Arial" w:cs="Arial"/>
          <w:sz w:val="20"/>
          <w:szCs w:val="20"/>
        </w:rPr>
        <w:t>Objednatel je povinen dílo při předání prohlédnout za účelem zjištění zjevných vad.</w:t>
      </w:r>
    </w:p>
    <w:p w14:paraId="74BF1A47" w14:textId="77777777" w:rsidR="004B5239" w:rsidRPr="006B57DD" w:rsidRDefault="004B5239" w:rsidP="00CC0FCC">
      <w:pPr>
        <w:widowControl w:val="0"/>
        <w:numPr>
          <w:ilvl w:val="0"/>
          <w:numId w:val="21"/>
        </w:numPr>
        <w:tabs>
          <w:tab w:val="clear" w:pos="0"/>
        </w:tabs>
        <w:autoSpaceDE w:val="0"/>
        <w:spacing w:line="276" w:lineRule="auto"/>
        <w:ind w:left="426" w:hanging="426"/>
        <w:jc w:val="both"/>
        <w:rPr>
          <w:rFonts w:ascii="Arial" w:hAnsi="Arial" w:cs="Arial"/>
          <w:sz w:val="20"/>
          <w:szCs w:val="20"/>
        </w:rPr>
      </w:pPr>
      <w:r w:rsidRPr="006B57DD">
        <w:rPr>
          <w:rFonts w:ascii="Arial" w:hAnsi="Arial" w:cs="Arial"/>
          <w:sz w:val="20"/>
          <w:szCs w:val="20"/>
        </w:rPr>
        <w:t>Nebezpečí škody na díle přechází ze Zhotovitele na Objednatele okamžikem převzetí díla, tj. okamžikem uvedeným v souhrnném předávacím protokolu.</w:t>
      </w:r>
    </w:p>
    <w:p w14:paraId="62600D27" w14:textId="21FB1123" w:rsidR="004B5239" w:rsidRPr="006B57DD" w:rsidRDefault="004B5239" w:rsidP="00CC0FCC">
      <w:pPr>
        <w:widowControl w:val="0"/>
        <w:numPr>
          <w:ilvl w:val="0"/>
          <w:numId w:val="21"/>
        </w:numPr>
        <w:tabs>
          <w:tab w:val="clear" w:pos="0"/>
        </w:tabs>
        <w:autoSpaceDE w:val="0"/>
        <w:spacing w:line="276" w:lineRule="auto"/>
        <w:ind w:left="426" w:hanging="426"/>
        <w:jc w:val="both"/>
        <w:rPr>
          <w:rFonts w:ascii="Arial" w:hAnsi="Arial" w:cs="Arial"/>
          <w:sz w:val="20"/>
          <w:szCs w:val="20"/>
        </w:rPr>
      </w:pPr>
      <w:r w:rsidRPr="006B57DD">
        <w:rPr>
          <w:rFonts w:ascii="Arial" w:hAnsi="Arial" w:cs="Arial"/>
          <w:sz w:val="20"/>
          <w:szCs w:val="20"/>
        </w:rPr>
        <w:t>Vlastnické právo k dílu (nově zhotovené věci) přechází na Objednatele okamžikem převzetí díla, tj.</w:t>
      </w:r>
      <w:r w:rsidR="00EE5371" w:rsidRPr="006B57DD">
        <w:rPr>
          <w:rFonts w:ascii="Arial" w:hAnsi="Arial" w:cs="Arial"/>
          <w:sz w:val="20"/>
          <w:szCs w:val="20"/>
        </w:rPr>
        <w:t> </w:t>
      </w:r>
      <w:r w:rsidRPr="006B57DD">
        <w:rPr>
          <w:rFonts w:ascii="Arial" w:hAnsi="Arial" w:cs="Arial"/>
          <w:sz w:val="20"/>
          <w:szCs w:val="20"/>
        </w:rPr>
        <w:t>okamžikem uvedeným v souhrnném předávacím protokolu.</w:t>
      </w:r>
    </w:p>
    <w:p w14:paraId="135225DD" w14:textId="77777777" w:rsidR="004B5239" w:rsidRPr="006B57DD" w:rsidRDefault="004B5239" w:rsidP="004B5239">
      <w:pPr>
        <w:spacing w:before="360"/>
        <w:jc w:val="center"/>
        <w:rPr>
          <w:rFonts w:ascii="Arial" w:hAnsi="Arial" w:cs="Arial"/>
          <w:sz w:val="20"/>
          <w:szCs w:val="20"/>
        </w:rPr>
      </w:pPr>
      <w:r w:rsidRPr="006B57DD">
        <w:rPr>
          <w:rFonts w:ascii="Arial" w:hAnsi="Arial" w:cs="Arial"/>
          <w:b/>
          <w:sz w:val="20"/>
          <w:szCs w:val="20"/>
        </w:rPr>
        <w:t>V.</w:t>
      </w:r>
    </w:p>
    <w:p w14:paraId="5183538B" w14:textId="77777777" w:rsidR="004B5239" w:rsidRPr="006B57DD" w:rsidRDefault="004B5239" w:rsidP="004B5239">
      <w:pPr>
        <w:pStyle w:val="Nadpis1"/>
        <w:spacing w:line="276" w:lineRule="auto"/>
        <w:ind w:left="0" w:firstLine="0"/>
        <w:rPr>
          <w:rFonts w:ascii="Arial" w:hAnsi="Arial" w:cs="Arial"/>
          <w:sz w:val="20"/>
          <w:szCs w:val="20"/>
        </w:rPr>
      </w:pPr>
      <w:r w:rsidRPr="006B57DD">
        <w:rPr>
          <w:rFonts w:ascii="Arial" w:hAnsi="Arial" w:cs="Arial"/>
          <w:sz w:val="20"/>
          <w:szCs w:val="20"/>
        </w:rPr>
        <w:t>Odpovědnost zhotovitele za vady a jakost</w:t>
      </w:r>
    </w:p>
    <w:p w14:paraId="3628E78B" w14:textId="76C818A7" w:rsidR="004B5239" w:rsidRPr="006B57DD" w:rsidRDefault="004B5239" w:rsidP="00CC0FCC">
      <w:pPr>
        <w:numPr>
          <w:ilvl w:val="0"/>
          <w:numId w:val="2"/>
        </w:numPr>
        <w:tabs>
          <w:tab w:val="clear" w:pos="360"/>
        </w:tabs>
        <w:spacing w:line="276" w:lineRule="auto"/>
        <w:ind w:left="426" w:hanging="426"/>
        <w:jc w:val="both"/>
        <w:rPr>
          <w:rFonts w:ascii="Arial" w:hAnsi="Arial" w:cs="Arial"/>
          <w:sz w:val="20"/>
          <w:szCs w:val="20"/>
        </w:rPr>
      </w:pPr>
      <w:r w:rsidRPr="006B57DD">
        <w:rPr>
          <w:rFonts w:ascii="Arial" w:hAnsi="Arial" w:cs="Arial"/>
          <w:sz w:val="20"/>
          <w:szCs w:val="20"/>
        </w:rPr>
        <w:t xml:space="preserve">Zhotovitel přebírá záruku za jakost díla, zejména za to, že dílo a ostatní činnosti vyplývající </w:t>
      </w:r>
      <w:r w:rsidR="00CD72E6" w:rsidRPr="006B57DD">
        <w:rPr>
          <w:rFonts w:ascii="Arial" w:hAnsi="Arial" w:cs="Arial"/>
          <w:sz w:val="20"/>
          <w:szCs w:val="20"/>
        </w:rPr>
        <w:t>z</w:t>
      </w:r>
      <w:r w:rsidRPr="006B57DD">
        <w:rPr>
          <w:rFonts w:ascii="Arial" w:hAnsi="Arial" w:cs="Arial"/>
          <w:sz w:val="20"/>
          <w:szCs w:val="20"/>
        </w:rPr>
        <w:t> této smlouvy budou sloužit pro realizaci záměru, kterým je zejména řádné vysoutěžení dodavatele stavby na základě zadávacího řízení, řádné provedení stavby dle projektové dokumentace a dalších činností souvisejících se stavbou a touto smlouvou.</w:t>
      </w:r>
    </w:p>
    <w:p w14:paraId="5A47967D" w14:textId="77777777" w:rsidR="004B5239" w:rsidRPr="006B57DD" w:rsidRDefault="004B5239" w:rsidP="00CC0FCC">
      <w:pPr>
        <w:widowControl w:val="0"/>
        <w:numPr>
          <w:ilvl w:val="0"/>
          <w:numId w:val="2"/>
        </w:numPr>
        <w:tabs>
          <w:tab w:val="clear" w:pos="360"/>
        </w:tabs>
        <w:suppressAutoHyphens w:val="0"/>
        <w:spacing w:line="276" w:lineRule="auto"/>
        <w:ind w:left="426" w:hanging="426"/>
        <w:jc w:val="both"/>
        <w:rPr>
          <w:rFonts w:ascii="Arial" w:hAnsi="Arial" w:cs="Arial"/>
          <w:sz w:val="20"/>
          <w:szCs w:val="20"/>
        </w:rPr>
      </w:pPr>
      <w:r w:rsidRPr="006B57DD">
        <w:rPr>
          <w:rFonts w:ascii="Arial" w:hAnsi="Arial" w:cs="Arial"/>
          <w:sz w:val="20"/>
          <w:szCs w:val="20"/>
        </w:rPr>
        <w:t>Zhotovitel odpovídá za to, že předmět plnění je zhotovený dle této smlouvy a že po dobu stanovenou (záruční doba) bude mít vlastnosti ujednané v této smlouvě a předpokládané závaznými právními předpisy. Zhotovitel odpovídá za správnost, úplnost a proveditelnost projektu. V případě nesplnění této povinnosti odpovídá Zhotovitel za škodu vzniklou Objednateli.</w:t>
      </w:r>
    </w:p>
    <w:p w14:paraId="07650ED5" w14:textId="77777777" w:rsidR="004B5239" w:rsidRPr="006B57DD" w:rsidRDefault="004B5239" w:rsidP="00CC0FCC">
      <w:pPr>
        <w:pStyle w:val="Zkladntext21"/>
        <w:numPr>
          <w:ilvl w:val="0"/>
          <w:numId w:val="2"/>
        </w:numPr>
        <w:tabs>
          <w:tab w:val="clear" w:pos="360"/>
        </w:tabs>
        <w:spacing w:after="60" w:line="276" w:lineRule="auto"/>
        <w:ind w:left="426" w:hanging="426"/>
        <w:jc w:val="both"/>
        <w:rPr>
          <w:sz w:val="20"/>
          <w:szCs w:val="20"/>
        </w:rPr>
      </w:pPr>
      <w:r w:rsidRPr="006B57DD">
        <w:rPr>
          <w:sz w:val="20"/>
          <w:szCs w:val="20"/>
        </w:rPr>
        <w:t>Zhotovitel odpovídá za vady</w:t>
      </w:r>
      <w:r w:rsidRPr="006B57DD">
        <w:rPr>
          <w:i/>
          <w:iCs/>
          <w:sz w:val="20"/>
          <w:szCs w:val="20"/>
        </w:rPr>
        <w:t>,</w:t>
      </w:r>
      <w:r w:rsidRPr="006B57DD">
        <w:rPr>
          <w:sz w:val="20"/>
          <w:szCs w:val="20"/>
        </w:rPr>
        <w:t xml:space="preserve"> které má dílo v době jeho předání Objednateli. Zhotovitel odpovídá za vady díla vzniklé po předání díla Objednateli, jestliže byly způsobeny porušením jeho povinností.</w:t>
      </w:r>
    </w:p>
    <w:p w14:paraId="4AF6B78D" w14:textId="57685BF9" w:rsidR="004B5239" w:rsidRPr="006B57DD" w:rsidRDefault="004B5239" w:rsidP="00CC0FCC">
      <w:pPr>
        <w:pStyle w:val="Zkladntext21"/>
        <w:numPr>
          <w:ilvl w:val="0"/>
          <w:numId w:val="2"/>
        </w:numPr>
        <w:tabs>
          <w:tab w:val="clear" w:pos="360"/>
        </w:tabs>
        <w:spacing w:line="276" w:lineRule="auto"/>
        <w:ind w:left="426" w:hanging="426"/>
        <w:jc w:val="both"/>
        <w:rPr>
          <w:sz w:val="20"/>
          <w:szCs w:val="20"/>
        </w:rPr>
      </w:pPr>
      <w:r w:rsidRPr="006B57DD">
        <w:rPr>
          <w:sz w:val="20"/>
          <w:szCs w:val="20"/>
        </w:rPr>
        <w:t>Zhotovitel odpovídá za všechny vady díla, zejména za vady, které mají vliv zejména na kvalitu stavby, na úplnost specifikace všech prací, dodávek, činností a služeb spojených s realizací stavby, za</w:t>
      </w:r>
      <w:r w:rsidR="00EE5371" w:rsidRPr="006B57DD">
        <w:rPr>
          <w:sz w:val="20"/>
          <w:szCs w:val="20"/>
        </w:rPr>
        <w:t> </w:t>
      </w:r>
      <w:r w:rsidRPr="006B57DD">
        <w:rPr>
          <w:sz w:val="20"/>
          <w:szCs w:val="20"/>
        </w:rPr>
        <w:t xml:space="preserve">jednoznačnost, efektivnost, funkčnost a reálnost navrženého technického řešení a jeho soulad s podmínkami této smlouvy, pokyny a podklady předanými Zhotoviteli Objednatelem, obecně závaznými právními předpisy, ČSN, EN, a ostatními normami pro přípravu a realizaci předmětné </w:t>
      </w:r>
      <w:proofErr w:type="gramStart"/>
      <w:r w:rsidRPr="006B57DD">
        <w:rPr>
          <w:sz w:val="20"/>
          <w:szCs w:val="20"/>
        </w:rPr>
        <w:t>stavby,</w:t>
      </w:r>
      <w:proofErr w:type="gramEnd"/>
      <w:r w:rsidRPr="006B57DD">
        <w:rPr>
          <w:sz w:val="20"/>
          <w:szCs w:val="20"/>
        </w:rPr>
        <w:t xml:space="preserve"> apod.</w:t>
      </w:r>
    </w:p>
    <w:p w14:paraId="75EC8292" w14:textId="77777777" w:rsidR="004B5239" w:rsidRPr="006B57DD" w:rsidRDefault="004B5239" w:rsidP="00CC0FCC">
      <w:pPr>
        <w:pStyle w:val="Zkladntext21"/>
        <w:numPr>
          <w:ilvl w:val="0"/>
          <w:numId w:val="2"/>
        </w:numPr>
        <w:tabs>
          <w:tab w:val="clear" w:pos="360"/>
        </w:tabs>
        <w:spacing w:line="276" w:lineRule="auto"/>
        <w:ind w:left="426" w:hanging="426"/>
        <w:jc w:val="both"/>
        <w:rPr>
          <w:sz w:val="20"/>
          <w:szCs w:val="20"/>
        </w:rPr>
      </w:pPr>
      <w:r w:rsidRPr="006B57DD">
        <w:rPr>
          <w:sz w:val="20"/>
          <w:szCs w:val="20"/>
        </w:rPr>
        <w:t>Zhotovitel celou dobu životnosti stavby zodpovídá za škody vzniklé na základě porušení povinností Zhotovitele při realizaci projekční a inženýrské přípravy zajišťované dle této smlouvy.</w:t>
      </w:r>
    </w:p>
    <w:p w14:paraId="0D5A1FE4" w14:textId="5B43D348" w:rsidR="004B5239" w:rsidRPr="006B57DD" w:rsidRDefault="004B5239" w:rsidP="00CC0FCC">
      <w:pPr>
        <w:pStyle w:val="Zkladntext21"/>
        <w:numPr>
          <w:ilvl w:val="0"/>
          <w:numId w:val="2"/>
        </w:numPr>
        <w:tabs>
          <w:tab w:val="clear" w:pos="360"/>
        </w:tabs>
        <w:spacing w:line="276" w:lineRule="auto"/>
        <w:ind w:left="426" w:hanging="426"/>
        <w:jc w:val="both"/>
        <w:rPr>
          <w:sz w:val="20"/>
          <w:szCs w:val="20"/>
        </w:rPr>
      </w:pPr>
      <w:r w:rsidRPr="006B57DD">
        <w:rPr>
          <w:sz w:val="20"/>
          <w:szCs w:val="20"/>
        </w:rPr>
        <w:lastRenderedPageBreak/>
        <w:t>Zhotovitel neodpovídá za vady díla, jestliže tyto vady byly způsobeny předáním nevhodných nebo</w:t>
      </w:r>
      <w:r w:rsidR="00EE5371" w:rsidRPr="006B57DD">
        <w:rPr>
          <w:sz w:val="20"/>
          <w:szCs w:val="20"/>
        </w:rPr>
        <w:t> </w:t>
      </w:r>
      <w:r w:rsidRPr="006B57DD">
        <w:rPr>
          <w:sz w:val="20"/>
          <w:szCs w:val="20"/>
        </w:rPr>
        <w:t>neúplných podkladů a pokynů v případě, že Zhotovitel na ně Objednatele písemně upozornil a</w:t>
      </w:r>
      <w:r w:rsidR="00EE5371" w:rsidRPr="006B57DD">
        <w:rPr>
          <w:sz w:val="20"/>
          <w:szCs w:val="20"/>
        </w:rPr>
        <w:t> </w:t>
      </w:r>
      <w:r w:rsidRPr="006B57DD">
        <w:rPr>
          <w:sz w:val="20"/>
          <w:szCs w:val="20"/>
        </w:rPr>
        <w:t>Objednatel na jejich použití nebo provedení trval, prokazování této skutečnosti je na straně Zhotovitele.</w:t>
      </w:r>
    </w:p>
    <w:p w14:paraId="55862340" w14:textId="3A19C1C9" w:rsidR="004B5239" w:rsidRPr="006B57DD" w:rsidRDefault="004B5239" w:rsidP="00CC0FCC">
      <w:pPr>
        <w:pStyle w:val="Zkladntext21"/>
        <w:numPr>
          <w:ilvl w:val="0"/>
          <w:numId w:val="2"/>
        </w:numPr>
        <w:tabs>
          <w:tab w:val="clear" w:pos="360"/>
        </w:tabs>
        <w:spacing w:line="276" w:lineRule="auto"/>
        <w:ind w:left="426" w:hanging="426"/>
        <w:jc w:val="both"/>
        <w:rPr>
          <w:sz w:val="20"/>
          <w:szCs w:val="20"/>
        </w:rPr>
      </w:pPr>
      <w:r w:rsidRPr="006B57DD">
        <w:rPr>
          <w:sz w:val="20"/>
          <w:szCs w:val="20"/>
        </w:rPr>
        <w:t>Objednatel je povinen vady reklamovat u Zhotovitele</w:t>
      </w:r>
      <w:r w:rsidR="00110BFD" w:rsidRPr="006B57DD">
        <w:rPr>
          <w:sz w:val="20"/>
          <w:szCs w:val="20"/>
        </w:rPr>
        <w:t xml:space="preserve"> písemně</w:t>
      </w:r>
      <w:r w:rsidRPr="006B57DD">
        <w:rPr>
          <w:sz w:val="20"/>
          <w:szCs w:val="20"/>
        </w:rPr>
        <w:t xml:space="preserve"> poté, co se o nich dozvěděl.</w:t>
      </w:r>
    </w:p>
    <w:p w14:paraId="16033BA6" w14:textId="092C1F01" w:rsidR="004B5239" w:rsidRPr="006B57DD" w:rsidRDefault="004B5239" w:rsidP="00CC0FCC">
      <w:pPr>
        <w:pStyle w:val="Zkladntext21"/>
        <w:numPr>
          <w:ilvl w:val="0"/>
          <w:numId w:val="2"/>
        </w:numPr>
        <w:tabs>
          <w:tab w:val="clear" w:pos="360"/>
        </w:tabs>
        <w:spacing w:line="276" w:lineRule="auto"/>
        <w:ind w:left="426" w:hanging="426"/>
        <w:jc w:val="both"/>
        <w:rPr>
          <w:sz w:val="20"/>
          <w:szCs w:val="20"/>
        </w:rPr>
      </w:pPr>
      <w:r w:rsidRPr="006B57DD">
        <w:rPr>
          <w:sz w:val="20"/>
          <w:szCs w:val="20"/>
        </w:rPr>
        <w:t>Právo na odstranění vady díla, zjištěné po předání díla, Objednatel u Zhotovitele uplatní písemnou formou. Zhotovitel bez zbytečného odkladu, nejpozději ve lhůtě do tří pracovních dní od doručení reklamace, projedná s Objednatelem reklamovanou vadu a způsob jejího odstranění.</w:t>
      </w:r>
    </w:p>
    <w:p w14:paraId="15140A47" w14:textId="77777777" w:rsidR="004B5239" w:rsidRPr="006B57DD" w:rsidRDefault="004B5239" w:rsidP="00CC0FCC">
      <w:pPr>
        <w:numPr>
          <w:ilvl w:val="0"/>
          <w:numId w:val="2"/>
        </w:numPr>
        <w:tabs>
          <w:tab w:val="clear" w:pos="360"/>
        </w:tabs>
        <w:spacing w:line="276" w:lineRule="auto"/>
        <w:ind w:left="426" w:hanging="426"/>
        <w:jc w:val="both"/>
        <w:rPr>
          <w:rFonts w:ascii="Arial" w:hAnsi="Arial" w:cs="Arial"/>
          <w:sz w:val="20"/>
          <w:szCs w:val="20"/>
        </w:rPr>
      </w:pPr>
      <w:r w:rsidRPr="006B57DD">
        <w:rPr>
          <w:rFonts w:ascii="Arial" w:hAnsi="Arial" w:cs="Arial"/>
          <w:sz w:val="20"/>
          <w:szCs w:val="20"/>
        </w:rPr>
        <w:t xml:space="preserve">Zhotovitel se zavazuje případné vady díla bezplatně odstranit do 7 dní po doručení reklamace Objednatelem, pokud se smluvní strany nedohodnou jinak. </w:t>
      </w:r>
    </w:p>
    <w:p w14:paraId="3CDAF765" w14:textId="22102A51" w:rsidR="004B5239" w:rsidRPr="006B57DD" w:rsidRDefault="004B5239" w:rsidP="00CC0FCC">
      <w:pPr>
        <w:numPr>
          <w:ilvl w:val="0"/>
          <w:numId w:val="2"/>
        </w:numPr>
        <w:tabs>
          <w:tab w:val="clear" w:pos="360"/>
        </w:tabs>
        <w:spacing w:line="276" w:lineRule="auto"/>
        <w:ind w:left="426" w:hanging="426"/>
        <w:jc w:val="both"/>
        <w:rPr>
          <w:rFonts w:ascii="Arial" w:hAnsi="Arial" w:cs="Arial"/>
          <w:sz w:val="20"/>
          <w:szCs w:val="20"/>
        </w:rPr>
      </w:pPr>
      <w:r w:rsidRPr="006B57DD">
        <w:rPr>
          <w:rFonts w:ascii="Arial" w:hAnsi="Arial" w:cs="Arial"/>
          <w:sz w:val="20"/>
          <w:szCs w:val="20"/>
        </w:rPr>
        <w:t>Po odstranění vady bude vyhotoven Zhotovitelem písemný protokol, ze kterého bude zřejmé, zda</w:t>
      </w:r>
      <w:r w:rsidR="00EE5371" w:rsidRPr="006B57DD">
        <w:rPr>
          <w:rFonts w:ascii="Arial" w:hAnsi="Arial" w:cs="Arial"/>
          <w:sz w:val="20"/>
          <w:szCs w:val="20"/>
        </w:rPr>
        <w:t> </w:t>
      </w:r>
      <w:r w:rsidRPr="006B57DD">
        <w:rPr>
          <w:rFonts w:ascii="Arial" w:hAnsi="Arial" w:cs="Arial"/>
          <w:sz w:val="20"/>
          <w:szCs w:val="20"/>
        </w:rPr>
        <w:t>je</w:t>
      </w:r>
      <w:r w:rsidR="00EE5371" w:rsidRPr="006B57DD">
        <w:rPr>
          <w:rFonts w:ascii="Arial" w:hAnsi="Arial" w:cs="Arial"/>
          <w:sz w:val="20"/>
          <w:szCs w:val="20"/>
        </w:rPr>
        <w:t> </w:t>
      </w:r>
      <w:r w:rsidRPr="006B57DD">
        <w:rPr>
          <w:rFonts w:ascii="Arial" w:hAnsi="Arial" w:cs="Arial"/>
          <w:sz w:val="20"/>
          <w:szCs w:val="20"/>
        </w:rPr>
        <w:t>reklamovaná odstraněna a termín jejího odstranění. Oprávněná osoba Objednatele potvrdí tento protokol svým podpisem.</w:t>
      </w:r>
    </w:p>
    <w:p w14:paraId="3751C0F9" w14:textId="77777777" w:rsidR="004B5239" w:rsidRPr="006B57DD" w:rsidRDefault="004B5239" w:rsidP="00CC0FCC">
      <w:pPr>
        <w:numPr>
          <w:ilvl w:val="0"/>
          <w:numId w:val="2"/>
        </w:numPr>
        <w:tabs>
          <w:tab w:val="clear" w:pos="360"/>
        </w:tabs>
        <w:spacing w:line="276" w:lineRule="auto"/>
        <w:ind w:left="426" w:hanging="426"/>
        <w:jc w:val="both"/>
        <w:rPr>
          <w:rFonts w:ascii="Arial" w:hAnsi="Arial" w:cs="Arial"/>
          <w:sz w:val="20"/>
          <w:szCs w:val="20"/>
        </w:rPr>
      </w:pPr>
      <w:r w:rsidRPr="006B57DD">
        <w:rPr>
          <w:rFonts w:ascii="Arial" w:hAnsi="Arial" w:cs="Arial"/>
          <w:sz w:val="20"/>
          <w:szCs w:val="20"/>
        </w:rPr>
        <w:t xml:space="preserve">V případě, že při realizaci stavby budou zjištěny vady díla, které nemají příčinu v podkladech předaných Objednatelem, zavazuje se Zhotovitel odstranit tyto vady bezplatně. </w:t>
      </w:r>
    </w:p>
    <w:p w14:paraId="5664DDC8" w14:textId="780C5A49" w:rsidR="004B5239" w:rsidRPr="006B57DD" w:rsidRDefault="004B5239" w:rsidP="00CC0FCC">
      <w:pPr>
        <w:numPr>
          <w:ilvl w:val="0"/>
          <w:numId w:val="2"/>
        </w:numPr>
        <w:tabs>
          <w:tab w:val="clear" w:pos="360"/>
        </w:tabs>
        <w:spacing w:line="276" w:lineRule="auto"/>
        <w:ind w:left="426" w:hanging="426"/>
        <w:jc w:val="both"/>
        <w:rPr>
          <w:rFonts w:ascii="Arial" w:hAnsi="Arial" w:cs="Arial"/>
          <w:sz w:val="20"/>
          <w:szCs w:val="20"/>
        </w:rPr>
      </w:pPr>
      <w:r w:rsidRPr="006B57DD">
        <w:rPr>
          <w:rFonts w:ascii="Arial" w:hAnsi="Arial" w:cs="Arial"/>
          <w:sz w:val="20"/>
          <w:szCs w:val="20"/>
        </w:rPr>
        <w:t>Zhotovitel poskytuje na dílo záruku v délce 36 měsíců, kdy základem pro určení počátku záruční doby je</w:t>
      </w:r>
      <w:r w:rsidR="00EE5371" w:rsidRPr="006B57DD">
        <w:rPr>
          <w:rFonts w:ascii="Arial" w:hAnsi="Arial" w:cs="Arial"/>
          <w:sz w:val="20"/>
          <w:szCs w:val="20"/>
        </w:rPr>
        <w:t> </w:t>
      </w:r>
      <w:r w:rsidRPr="006B57DD">
        <w:rPr>
          <w:rFonts w:ascii="Arial" w:hAnsi="Arial" w:cs="Arial"/>
          <w:sz w:val="20"/>
          <w:szCs w:val="20"/>
        </w:rPr>
        <w:t>souhrnný předávací protokol a počátek záruční doby je stanoven datem odstranění poslední vady nebo</w:t>
      </w:r>
      <w:r w:rsidR="00EE5371" w:rsidRPr="006B57DD">
        <w:rPr>
          <w:rFonts w:ascii="Arial" w:hAnsi="Arial" w:cs="Arial"/>
          <w:sz w:val="20"/>
          <w:szCs w:val="20"/>
        </w:rPr>
        <w:t> </w:t>
      </w:r>
      <w:r w:rsidRPr="006B57DD">
        <w:rPr>
          <w:rFonts w:ascii="Arial" w:hAnsi="Arial" w:cs="Arial"/>
          <w:sz w:val="20"/>
          <w:szCs w:val="20"/>
        </w:rPr>
        <w:t>nedodělku. Záruční doba se prodlužuje každou zjištěnou vadou o 1 kalendářní měsíc.</w:t>
      </w:r>
    </w:p>
    <w:p w14:paraId="769D2CE0" w14:textId="77777777" w:rsidR="004B5239" w:rsidRPr="006B57DD" w:rsidRDefault="004B5239" w:rsidP="00CC0FCC">
      <w:pPr>
        <w:numPr>
          <w:ilvl w:val="0"/>
          <w:numId w:val="2"/>
        </w:numPr>
        <w:tabs>
          <w:tab w:val="clear" w:pos="360"/>
        </w:tabs>
        <w:spacing w:line="276" w:lineRule="auto"/>
        <w:ind w:left="426" w:hanging="426"/>
        <w:jc w:val="both"/>
        <w:rPr>
          <w:rFonts w:ascii="Arial" w:hAnsi="Arial" w:cs="Arial"/>
          <w:sz w:val="20"/>
          <w:szCs w:val="20"/>
        </w:rPr>
      </w:pPr>
      <w:r w:rsidRPr="006B57DD">
        <w:rPr>
          <w:rFonts w:ascii="Arial" w:hAnsi="Arial" w:cs="Arial"/>
          <w:sz w:val="20"/>
          <w:szCs w:val="20"/>
        </w:rPr>
        <w:t>Uplatněním práv dle toho článku nezaniká právo na náhradu škody či jiné sankce.</w:t>
      </w:r>
    </w:p>
    <w:p w14:paraId="06CF8ACF" w14:textId="77777777" w:rsidR="004B5239" w:rsidRPr="00585822" w:rsidRDefault="004B5239" w:rsidP="004B5239">
      <w:pPr>
        <w:spacing w:before="360" w:line="276" w:lineRule="auto"/>
        <w:jc w:val="center"/>
        <w:rPr>
          <w:rFonts w:ascii="Arial" w:hAnsi="Arial" w:cs="Arial"/>
          <w:b/>
          <w:sz w:val="20"/>
          <w:szCs w:val="20"/>
        </w:rPr>
      </w:pPr>
      <w:r w:rsidRPr="00585822">
        <w:rPr>
          <w:rFonts w:ascii="Arial" w:hAnsi="Arial" w:cs="Arial"/>
          <w:b/>
          <w:sz w:val="20"/>
          <w:szCs w:val="20"/>
        </w:rPr>
        <w:t>VI.</w:t>
      </w:r>
    </w:p>
    <w:p w14:paraId="630CDD5F" w14:textId="77777777" w:rsidR="004B5239" w:rsidRPr="00585822" w:rsidRDefault="004B5239" w:rsidP="004B5239">
      <w:pPr>
        <w:spacing w:line="276" w:lineRule="auto"/>
        <w:jc w:val="center"/>
        <w:rPr>
          <w:rFonts w:ascii="Arial" w:hAnsi="Arial" w:cs="Arial"/>
          <w:b/>
          <w:sz w:val="20"/>
          <w:szCs w:val="20"/>
        </w:rPr>
      </w:pPr>
      <w:r w:rsidRPr="00585822">
        <w:rPr>
          <w:rFonts w:ascii="Arial" w:hAnsi="Arial" w:cs="Arial"/>
          <w:b/>
          <w:sz w:val="20"/>
          <w:szCs w:val="20"/>
        </w:rPr>
        <w:t>Porušení smluvních povinností</w:t>
      </w:r>
    </w:p>
    <w:p w14:paraId="7F956BDC" w14:textId="4CCA3387" w:rsidR="004B5239" w:rsidRPr="00585822" w:rsidRDefault="004B5239" w:rsidP="00CC0FCC">
      <w:pPr>
        <w:numPr>
          <w:ilvl w:val="0"/>
          <w:numId w:val="6"/>
        </w:numPr>
        <w:tabs>
          <w:tab w:val="clear" w:pos="0"/>
        </w:tabs>
        <w:spacing w:line="276" w:lineRule="auto"/>
        <w:ind w:left="425" w:hanging="425"/>
        <w:jc w:val="both"/>
        <w:rPr>
          <w:rFonts w:ascii="Arial" w:hAnsi="Arial" w:cs="Arial"/>
          <w:sz w:val="20"/>
          <w:szCs w:val="20"/>
        </w:rPr>
      </w:pPr>
      <w:r w:rsidRPr="00585822">
        <w:rPr>
          <w:rFonts w:ascii="Arial" w:hAnsi="Arial" w:cs="Arial"/>
          <w:sz w:val="20"/>
          <w:szCs w:val="20"/>
        </w:rPr>
        <w:t xml:space="preserve">V případě, že Zhotovitel nedodrží termín </w:t>
      </w:r>
      <w:r w:rsidR="00E34F7F" w:rsidRPr="00585822">
        <w:rPr>
          <w:rFonts w:ascii="Arial" w:hAnsi="Arial" w:cs="Arial"/>
          <w:sz w:val="20"/>
          <w:szCs w:val="20"/>
        </w:rPr>
        <w:t xml:space="preserve">provedení </w:t>
      </w:r>
      <w:r w:rsidRPr="00585822">
        <w:rPr>
          <w:rFonts w:ascii="Arial" w:hAnsi="Arial" w:cs="Arial"/>
          <w:sz w:val="20"/>
          <w:szCs w:val="20"/>
        </w:rPr>
        <w:t xml:space="preserve">díla </w:t>
      </w:r>
      <w:r w:rsidR="00E34F7F" w:rsidRPr="00585822">
        <w:rPr>
          <w:rFonts w:ascii="Arial" w:hAnsi="Arial" w:cs="Arial"/>
          <w:sz w:val="20"/>
          <w:szCs w:val="20"/>
        </w:rPr>
        <w:t xml:space="preserve">dle čl. II odst. </w:t>
      </w:r>
      <w:r w:rsidR="002D3476">
        <w:rPr>
          <w:rFonts w:ascii="Arial" w:hAnsi="Arial" w:cs="Arial"/>
          <w:sz w:val="20"/>
          <w:szCs w:val="20"/>
        </w:rPr>
        <w:t>1</w:t>
      </w:r>
      <w:r w:rsidR="00E34F7F" w:rsidRPr="00585822">
        <w:rPr>
          <w:rFonts w:ascii="Arial" w:hAnsi="Arial" w:cs="Arial"/>
          <w:sz w:val="20"/>
          <w:szCs w:val="20"/>
        </w:rPr>
        <w:t xml:space="preserve"> písm. b) nebo dle čl. II odst. </w:t>
      </w:r>
      <w:r w:rsidR="002D3476">
        <w:rPr>
          <w:rFonts w:ascii="Arial" w:hAnsi="Arial" w:cs="Arial"/>
          <w:sz w:val="20"/>
          <w:szCs w:val="20"/>
        </w:rPr>
        <w:t>1 písm. d</w:t>
      </w:r>
      <w:r w:rsidR="00E34F7F" w:rsidRPr="00585822">
        <w:rPr>
          <w:rFonts w:ascii="Arial" w:hAnsi="Arial" w:cs="Arial"/>
          <w:sz w:val="20"/>
          <w:szCs w:val="20"/>
        </w:rPr>
        <w:t xml:space="preserve">) </w:t>
      </w:r>
      <w:r w:rsidRPr="00585822">
        <w:rPr>
          <w:rFonts w:ascii="Arial" w:hAnsi="Arial" w:cs="Arial"/>
          <w:sz w:val="20"/>
          <w:szCs w:val="20"/>
        </w:rPr>
        <w:t>této smlouvy, je Objednatel oprávněn požadovat po Zhotoviteli smluvní pokutu ve výši</w:t>
      </w:r>
      <w:r w:rsidR="001B0C0D" w:rsidRPr="00585822">
        <w:rPr>
          <w:rFonts w:ascii="Arial" w:hAnsi="Arial" w:cs="Arial"/>
          <w:sz w:val="20"/>
          <w:szCs w:val="20"/>
        </w:rPr>
        <w:t xml:space="preserve"> 2 000 Kč</w:t>
      </w:r>
      <w:r w:rsidRPr="00585822">
        <w:rPr>
          <w:rFonts w:ascii="Arial" w:hAnsi="Arial" w:cs="Arial"/>
          <w:sz w:val="20"/>
          <w:szCs w:val="20"/>
        </w:rPr>
        <w:t xml:space="preserve"> za každý i započatý den prodlení.</w:t>
      </w:r>
    </w:p>
    <w:p w14:paraId="2257DBC6" w14:textId="6EA13823" w:rsidR="004B5239" w:rsidRPr="00585822" w:rsidRDefault="004B5239" w:rsidP="00CC0FCC">
      <w:pPr>
        <w:numPr>
          <w:ilvl w:val="0"/>
          <w:numId w:val="6"/>
        </w:numPr>
        <w:tabs>
          <w:tab w:val="clear" w:pos="0"/>
        </w:tabs>
        <w:spacing w:line="276" w:lineRule="auto"/>
        <w:ind w:left="425" w:hanging="425"/>
        <w:jc w:val="both"/>
        <w:rPr>
          <w:rFonts w:ascii="Arial" w:hAnsi="Arial" w:cs="Arial"/>
          <w:sz w:val="20"/>
          <w:szCs w:val="20"/>
        </w:rPr>
      </w:pPr>
      <w:r w:rsidRPr="00585822">
        <w:rPr>
          <w:rFonts w:ascii="Arial" w:hAnsi="Arial" w:cs="Arial"/>
          <w:sz w:val="20"/>
          <w:szCs w:val="20"/>
        </w:rPr>
        <w:t xml:space="preserve">Neodstraní-li Zhotovitel vady uplatněné v dílčím akceptačním protokolu nebo v souhrnném předávacím protokolu ve stanovené lhůtě, je Objednatel oprávněn požadovat po Zhotoviteli za každou neodstraněnou vadu smluvní pokutu ve výši </w:t>
      </w:r>
      <w:r w:rsidR="00E34F7F" w:rsidRPr="00585822">
        <w:rPr>
          <w:rFonts w:ascii="Arial" w:hAnsi="Arial" w:cs="Arial"/>
          <w:sz w:val="20"/>
          <w:szCs w:val="20"/>
        </w:rPr>
        <w:t>1 000 Kč</w:t>
      </w:r>
      <w:r w:rsidRPr="00585822">
        <w:rPr>
          <w:rFonts w:ascii="Arial" w:hAnsi="Arial" w:cs="Arial"/>
          <w:sz w:val="20"/>
          <w:szCs w:val="20"/>
        </w:rPr>
        <w:t xml:space="preserve"> za každý i započatý den prodlení až do dne jejího odstranění. </w:t>
      </w:r>
    </w:p>
    <w:p w14:paraId="1F96F05B" w14:textId="7850CF06" w:rsidR="004B5239" w:rsidRPr="00585822" w:rsidRDefault="004B5239" w:rsidP="00CC0FCC">
      <w:pPr>
        <w:numPr>
          <w:ilvl w:val="0"/>
          <w:numId w:val="6"/>
        </w:numPr>
        <w:tabs>
          <w:tab w:val="clear" w:pos="0"/>
        </w:tabs>
        <w:spacing w:line="276" w:lineRule="auto"/>
        <w:ind w:left="425" w:hanging="425"/>
        <w:jc w:val="both"/>
        <w:rPr>
          <w:rFonts w:ascii="Arial" w:hAnsi="Arial" w:cs="Arial"/>
          <w:sz w:val="20"/>
          <w:szCs w:val="20"/>
        </w:rPr>
      </w:pPr>
      <w:r w:rsidRPr="00585822">
        <w:rPr>
          <w:rFonts w:ascii="Arial" w:hAnsi="Arial" w:cs="Arial"/>
          <w:sz w:val="20"/>
          <w:szCs w:val="20"/>
        </w:rPr>
        <w:t xml:space="preserve">Neodstraní-li Zhotovitel reklamované vady díla ve stanovené lhůtě, je Objednatel oprávněn požadovat po Zhotoviteli za každou neodstraněnou vadu smluvní pokutu ve výši </w:t>
      </w:r>
      <w:r w:rsidR="00E34F7F" w:rsidRPr="00585822">
        <w:rPr>
          <w:rFonts w:ascii="Arial" w:hAnsi="Arial" w:cs="Arial"/>
          <w:sz w:val="20"/>
          <w:szCs w:val="20"/>
        </w:rPr>
        <w:t>1 000 Kč</w:t>
      </w:r>
      <w:r w:rsidRPr="00585822">
        <w:rPr>
          <w:rFonts w:ascii="Arial" w:hAnsi="Arial" w:cs="Arial"/>
          <w:sz w:val="20"/>
          <w:szCs w:val="20"/>
        </w:rPr>
        <w:t xml:space="preserve"> za každý i započatý den prodlení až do dne jejího odstranění. </w:t>
      </w:r>
    </w:p>
    <w:p w14:paraId="7C8F9A16" w14:textId="44686B40" w:rsidR="004B5239" w:rsidRPr="00585822" w:rsidRDefault="004B5239" w:rsidP="00CC0FCC">
      <w:pPr>
        <w:numPr>
          <w:ilvl w:val="0"/>
          <w:numId w:val="6"/>
        </w:numPr>
        <w:tabs>
          <w:tab w:val="clear" w:pos="0"/>
        </w:tabs>
        <w:spacing w:line="276" w:lineRule="auto"/>
        <w:ind w:left="425" w:hanging="425"/>
        <w:jc w:val="both"/>
        <w:rPr>
          <w:rFonts w:ascii="Arial" w:hAnsi="Arial" w:cs="Arial"/>
          <w:sz w:val="20"/>
          <w:szCs w:val="20"/>
        </w:rPr>
      </w:pPr>
      <w:r w:rsidRPr="00585822">
        <w:rPr>
          <w:rFonts w:ascii="Arial" w:hAnsi="Arial" w:cs="Arial"/>
          <w:sz w:val="20"/>
          <w:szCs w:val="20"/>
        </w:rPr>
        <w:t xml:space="preserve">V případě, že Zhotovitelem zpracovaná projektová dokumentace a soupis </w:t>
      </w:r>
      <w:r w:rsidR="00475526" w:rsidRPr="00585822">
        <w:rPr>
          <w:rFonts w:ascii="Arial" w:hAnsi="Arial" w:cs="Arial"/>
          <w:sz w:val="20"/>
          <w:szCs w:val="20"/>
        </w:rPr>
        <w:t xml:space="preserve">stavebních </w:t>
      </w:r>
      <w:r w:rsidRPr="00585822">
        <w:rPr>
          <w:rFonts w:ascii="Arial" w:hAnsi="Arial" w:cs="Arial"/>
          <w:sz w:val="20"/>
          <w:szCs w:val="20"/>
        </w:rPr>
        <w:t>prací</w:t>
      </w:r>
      <w:r w:rsidR="00475526" w:rsidRPr="00585822">
        <w:rPr>
          <w:rFonts w:ascii="Arial" w:hAnsi="Arial" w:cs="Arial"/>
          <w:sz w:val="20"/>
          <w:szCs w:val="20"/>
        </w:rPr>
        <w:t>, dodávek a</w:t>
      </w:r>
      <w:r w:rsidR="00EE5371" w:rsidRPr="00585822">
        <w:rPr>
          <w:rFonts w:ascii="Arial" w:hAnsi="Arial" w:cs="Arial"/>
          <w:sz w:val="20"/>
          <w:szCs w:val="20"/>
        </w:rPr>
        <w:t> </w:t>
      </w:r>
      <w:r w:rsidR="00475526" w:rsidRPr="00585822">
        <w:rPr>
          <w:rFonts w:ascii="Arial" w:hAnsi="Arial" w:cs="Arial"/>
          <w:sz w:val="20"/>
          <w:szCs w:val="20"/>
        </w:rPr>
        <w:t>služeb,</w:t>
      </w:r>
      <w:r w:rsidRPr="00585822">
        <w:rPr>
          <w:rFonts w:ascii="Arial" w:hAnsi="Arial" w:cs="Arial"/>
          <w:sz w:val="20"/>
          <w:szCs w:val="20"/>
        </w:rPr>
        <w:t xml:space="preserve"> vykazuje vady, které se projeví po převzetí díla a které zapříčiní prodloužení termínů stavby, je</w:t>
      </w:r>
      <w:r w:rsidR="00EE5371" w:rsidRPr="00585822">
        <w:rPr>
          <w:rFonts w:ascii="Arial" w:hAnsi="Arial" w:cs="Arial"/>
          <w:sz w:val="20"/>
          <w:szCs w:val="20"/>
        </w:rPr>
        <w:t> </w:t>
      </w:r>
      <w:r w:rsidRPr="00585822">
        <w:rPr>
          <w:rFonts w:ascii="Arial" w:hAnsi="Arial" w:cs="Arial"/>
          <w:sz w:val="20"/>
          <w:szCs w:val="20"/>
        </w:rPr>
        <w:t xml:space="preserve">Objednatel oprávněn požadovat po Zhotoviteli smluvní pokutu ve výši </w:t>
      </w:r>
      <w:r w:rsidR="00E34F7F" w:rsidRPr="00585822">
        <w:rPr>
          <w:rFonts w:ascii="Arial" w:hAnsi="Arial" w:cs="Arial"/>
          <w:sz w:val="20"/>
          <w:szCs w:val="20"/>
        </w:rPr>
        <w:t>500 Kč</w:t>
      </w:r>
      <w:r w:rsidRPr="00585822">
        <w:rPr>
          <w:rFonts w:ascii="Arial" w:hAnsi="Arial" w:cs="Arial"/>
          <w:sz w:val="20"/>
          <w:szCs w:val="20"/>
        </w:rPr>
        <w:t xml:space="preserve"> za každý den prodloužení termínu dokončení stavby.</w:t>
      </w:r>
    </w:p>
    <w:p w14:paraId="2C1745B0" w14:textId="4233BFD6" w:rsidR="004B5239" w:rsidRPr="00585822" w:rsidRDefault="004B5239" w:rsidP="00CC0FCC">
      <w:pPr>
        <w:numPr>
          <w:ilvl w:val="0"/>
          <w:numId w:val="6"/>
        </w:numPr>
        <w:tabs>
          <w:tab w:val="clear" w:pos="0"/>
        </w:tabs>
        <w:spacing w:line="276" w:lineRule="auto"/>
        <w:ind w:left="425" w:hanging="425"/>
        <w:jc w:val="both"/>
        <w:rPr>
          <w:rFonts w:ascii="Arial" w:hAnsi="Arial" w:cs="Arial"/>
          <w:sz w:val="20"/>
          <w:szCs w:val="20"/>
        </w:rPr>
      </w:pPr>
      <w:r w:rsidRPr="00585822">
        <w:rPr>
          <w:rFonts w:ascii="Arial" w:hAnsi="Arial" w:cs="Arial"/>
          <w:sz w:val="20"/>
          <w:szCs w:val="20"/>
        </w:rPr>
        <w:t xml:space="preserve">V případě nesplnění jakékoliv povinnosti dle čl. I. odst. </w:t>
      </w:r>
      <w:r w:rsidR="00110BFD" w:rsidRPr="00585822">
        <w:rPr>
          <w:rFonts w:ascii="Arial" w:hAnsi="Arial" w:cs="Arial"/>
          <w:sz w:val="20"/>
          <w:szCs w:val="20"/>
        </w:rPr>
        <w:t>5</w:t>
      </w:r>
      <w:r w:rsidRPr="00585822">
        <w:rPr>
          <w:rFonts w:ascii="Arial" w:hAnsi="Arial" w:cs="Arial"/>
          <w:sz w:val="20"/>
          <w:szCs w:val="20"/>
        </w:rPr>
        <w:t xml:space="preserve"> písm. </w:t>
      </w:r>
      <w:r w:rsidR="00E34F7F" w:rsidRPr="00585822">
        <w:rPr>
          <w:rFonts w:ascii="Arial" w:hAnsi="Arial" w:cs="Arial"/>
          <w:sz w:val="20"/>
          <w:szCs w:val="20"/>
        </w:rPr>
        <w:t>e</w:t>
      </w:r>
      <w:r w:rsidRPr="00585822">
        <w:rPr>
          <w:rFonts w:ascii="Arial" w:hAnsi="Arial" w:cs="Arial"/>
          <w:sz w:val="20"/>
          <w:szCs w:val="20"/>
        </w:rPr>
        <w:t xml:space="preserve">) této smlouvy je Objednatel oprávněn požadovat po Zhotoviteli smluvní pokutu ve výši </w:t>
      </w:r>
      <w:r w:rsidR="00E34F7F" w:rsidRPr="00585822">
        <w:rPr>
          <w:rFonts w:ascii="Arial" w:hAnsi="Arial" w:cs="Arial"/>
          <w:sz w:val="20"/>
          <w:szCs w:val="20"/>
        </w:rPr>
        <w:t xml:space="preserve">1 </w:t>
      </w:r>
      <w:r w:rsidRPr="00585822">
        <w:rPr>
          <w:rFonts w:ascii="Arial" w:hAnsi="Arial" w:cs="Arial"/>
          <w:sz w:val="20"/>
          <w:szCs w:val="20"/>
        </w:rPr>
        <w:t>000 Kč za každé jednotlivé porušení povinnosti.</w:t>
      </w:r>
    </w:p>
    <w:p w14:paraId="13D948FB" w14:textId="55EED0CF" w:rsidR="004B5239" w:rsidRPr="00585822" w:rsidRDefault="004B5239" w:rsidP="00CC0FCC">
      <w:pPr>
        <w:numPr>
          <w:ilvl w:val="0"/>
          <w:numId w:val="6"/>
        </w:numPr>
        <w:tabs>
          <w:tab w:val="clear" w:pos="0"/>
        </w:tabs>
        <w:spacing w:line="276" w:lineRule="auto"/>
        <w:ind w:left="425" w:hanging="425"/>
        <w:jc w:val="both"/>
        <w:rPr>
          <w:rFonts w:ascii="Arial" w:hAnsi="Arial" w:cs="Arial"/>
          <w:sz w:val="20"/>
          <w:szCs w:val="20"/>
        </w:rPr>
      </w:pPr>
      <w:r w:rsidRPr="00585822">
        <w:rPr>
          <w:rFonts w:ascii="Arial" w:hAnsi="Arial" w:cs="Arial"/>
          <w:sz w:val="20"/>
          <w:szCs w:val="20"/>
        </w:rPr>
        <w:t>V případě nesplnění povinnosti uvedené v čl. VII odst. 4 této smlouvy je Objednatel oprávněn požadovat po Zhotoviteli smluvní pokutu ve výši</w:t>
      </w:r>
      <w:r w:rsidR="00677E35" w:rsidRPr="00585822">
        <w:rPr>
          <w:rFonts w:ascii="Arial" w:hAnsi="Arial" w:cs="Arial"/>
          <w:sz w:val="20"/>
          <w:szCs w:val="20"/>
        </w:rPr>
        <w:t xml:space="preserve"> </w:t>
      </w:r>
      <w:r w:rsidRPr="00585822">
        <w:rPr>
          <w:rFonts w:ascii="Arial" w:hAnsi="Arial" w:cs="Arial"/>
          <w:sz w:val="20"/>
          <w:szCs w:val="20"/>
        </w:rPr>
        <w:t>1</w:t>
      </w:r>
      <w:r w:rsidR="00E34F7F" w:rsidRPr="00585822">
        <w:rPr>
          <w:rFonts w:ascii="Arial" w:hAnsi="Arial" w:cs="Arial"/>
          <w:sz w:val="20"/>
          <w:szCs w:val="20"/>
        </w:rPr>
        <w:t xml:space="preserve"> </w:t>
      </w:r>
      <w:r w:rsidRPr="00585822">
        <w:rPr>
          <w:rFonts w:ascii="Arial" w:hAnsi="Arial" w:cs="Arial"/>
          <w:sz w:val="20"/>
          <w:szCs w:val="20"/>
        </w:rPr>
        <w:t xml:space="preserve">000 Kč. Uhrazení smluvní pokuty nezbavuje Zhotovitele povinnosti napravit závadný stav. </w:t>
      </w:r>
    </w:p>
    <w:p w14:paraId="11D18912" w14:textId="6ABBB6B9" w:rsidR="004B5239" w:rsidRPr="00585822" w:rsidRDefault="004B5239" w:rsidP="00CC0FCC">
      <w:pPr>
        <w:numPr>
          <w:ilvl w:val="0"/>
          <w:numId w:val="6"/>
        </w:numPr>
        <w:tabs>
          <w:tab w:val="clear" w:pos="0"/>
        </w:tabs>
        <w:spacing w:line="276" w:lineRule="auto"/>
        <w:ind w:left="425" w:hanging="425"/>
        <w:jc w:val="both"/>
        <w:rPr>
          <w:rFonts w:ascii="Arial" w:hAnsi="Arial" w:cs="Arial"/>
          <w:sz w:val="20"/>
          <w:szCs w:val="20"/>
        </w:rPr>
      </w:pPr>
      <w:r w:rsidRPr="00585822">
        <w:rPr>
          <w:rFonts w:ascii="Arial" w:hAnsi="Arial" w:cs="Arial"/>
          <w:sz w:val="20"/>
          <w:szCs w:val="20"/>
        </w:rPr>
        <w:t>V případě nesplnění povinností dle čl. VIII. odst. 5 této smlouvy je Objednatel oprávněn požadovat po</w:t>
      </w:r>
      <w:r w:rsidR="00EE5371" w:rsidRPr="00585822">
        <w:rPr>
          <w:rFonts w:ascii="Arial" w:hAnsi="Arial" w:cs="Arial"/>
          <w:sz w:val="20"/>
          <w:szCs w:val="20"/>
        </w:rPr>
        <w:t> </w:t>
      </w:r>
      <w:r w:rsidRPr="00585822">
        <w:rPr>
          <w:rFonts w:ascii="Arial" w:hAnsi="Arial" w:cs="Arial"/>
          <w:sz w:val="20"/>
          <w:szCs w:val="20"/>
        </w:rPr>
        <w:t>Zhotoviteli smluvní pokutu ve výši 1</w:t>
      </w:r>
      <w:r w:rsidR="00E34F7F" w:rsidRPr="00585822">
        <w:rPr>
          <w:rFonts w:ascii="Arial" w:hAnsi="Arial" w:cs="Arial"/>
          <w:sz w:val="20"/>
          <w:szCs w:val="20"/>
        </w:rPr>
        <w:t xml:space="preserve"> </w:t>
      </w:r>
      <w:r w:rsidRPr="00585822">
        <w:rPr>
          <w:rFonts w:ascii="Arial" w:hAnsi="Arial" w:cs="Arial"/>
          <w:sz w:val="20"/>
          <w:szCs w:val="20"/>
        </w:rPr>
        <w:t>000</w:t>
      </w:r>
      <w:r w:rsidR="00E34F7F" w:rsidRPr="00585822">
        <w:rPr>
          <w:rFonts w:ascii="Arial" w:hAnsi="Arial" w:cs="Arial"/>
          <w:sz w:val="20"/>
          <w:szCs w:val="20"/>
        </w:rPr>
        <w:t xml:space="preserve"> </w:t>
      </w:r>
      <w:r w:rsidRPr="00585822">
        <w:rPr>
          <w:rFonts w:ascii="Arial" w:hAnsi="Arial" w:cs="Arial"/>
          <w:sz w:val="20"/>
          <w:szCs w:val="20"/>
        </w:rPr>
        <w:t xml:space="preserve">Kč za každý případ zjištěného porušení povinnosti. </w:t>
      </w:r>
    </w:p>
    <w:p w14:paraId="2E8440BF" w14:textId="307CB00F" w:rsidR="006062E4" w:rsidRPr="00585822" w:rsidRDefault="006062E4" w:rsidP="00CC0FCC">
      <w:pPr>
        <w:numPr>
          <w:ilvl w:val="0"/>
          <w:numId w:val="6"/>
        </w:numPr>
        <w:tabs>
          <w:tab w:val="clear" w:pos="0"/>
        </w:tabs>
        <w:spacing w:line="276" w:lineRule="auto"/>
        <w:ind w:left="425" w:hanging="425"/>
        <w:jc w:val="both"/>
        <w:rPr>
          <w:rFonts w:ascii="Arial" w:hAnsi="Arial" w:cs="Arial"/>
          <w:sz w:val="20"/>
          <w:szCs w:val="20"/>
        </w:rPr>
      </w:pPr>
      <w:r w:rsidRPr="00585822">
        <w:rPr>
          <w:rFonts w:ascii="Arial" w:hAnsi="Arial" w:cs="Arial"/>
          <w:sz w:val="20"/>
          <w:szCs w:val="20"/>
        </w:rPr>
        <w:t>V případě nesplnění povinnosti vrátit poskytnuté podkladové materiály dle čl. VII odst. 1 této smlouvy je</w:t>
      </w:r>
      <w:r w:rsidR="00EE5371" w:rsidRPr="00585822">
        <w:rPr>
          <w:rFonts w:ascii="Arial" w:hAnsi="Arial" w:cs="Arial"/>
          <w:sz w:val="20"/>
          <w:szCs w:val="20"/>
        </w:rPr>
        <w:t> </w:t>
      </w:r>
      <w:r w:rsidRPr="00585822">
        <w:rPr>
          <w:rFonts w:ascii="Arial" w:hAnsi="Arial" w:cs="Arial"/>
          <w:sz w:val="20"/>
          <w:szCs w:val="20"/>
        </w:rPr>
        <w:t xml:space="preserve">Objednatel oprávněn požadovat po Zhotoviteli smluvní pokutu ve výši </w:t>
      </w:r>
      <w:proofErr w:type="gramStart"/>
      <w:r w:rsidRPr="00585822">
        <w:rPr>
          <w:rFonts w:ascii="Arial" w:hAnsi="Arial" w:cs="Arial"/>
          <w:sz w:val="20"/>
          <w:szCs w:val="20"/>
        </w:rPr>
        <w:t>10.000,-</w:t>
      </w:r>
      <w:proofErr w:type="gramEnd"/>
      <w:r w:rsidRPr="00585822">
        <w:rPr>
          <w:rFonts w:ascii="Arial" w:hAnsi="Arial" w:cs="Arial"/>
          <w:sz w:val="20"/>
          <w:szCs w:val="20"/>
        </w:rPr>
        <w:t xml:space="preserve"> Kč za každý den prodlení.</w:t>
      </w:r>
    </w:p>
    <w:p w14:paraId="22B4A49F" w14:textId="64FFD310" w:rsidR="004B5239" w:rsidRPr="00585822" w:rsidRDefault="002D3476" w:rsidP="00CC0FCC">
      <w:pPr>
        <w:numPr>
          <w:ilvl w:val="0"/>
          <w:numId w:val="6"/>
        </w:numPr>
        <w:tabs>
          <w:tab w:val="clear" w:pos="0"/>
        </w:tabs>
        <w:spacing w:line="276" w:lineRule="auto"/>
        <w:ind w:left="425" w:hanging="425"/>
        <w:jc w:val="both"/>
        <w:rPr>
          <w:rFonts w:ascii="Arial" w:hAnsi="Arial" w:cs="Arial"/>
          <w:sz w:val="20"/>
          <w:szCs w:val="20"/>
        </w:rPr>
      </w:pPr>
      <w:r>
        <w:rPr>
          <w:rFonts w:ascii="Arial" w:hAnsi="Arial" w:cs="Arial"/>
          <w:sz w:val="20"/>
          <w:szCs w:val="20"/>
        </w:rPr>
        <w:t>V případě, že prodlení Objednatele s úhradou ceny Zhotoviteli přesáhne 15 dní po splatnosti faktury, je Zhotovitel oprávněn požadovat po Objednateli úrok z prodlení ve výši 0,01 % z dlužné částky za každý den prodlení, a to až do úplného zaplacení dlužné částky.</w:t>
      </w:r>
    </w:p>
    <w:p w14:paraId="071C3B50" w14:textId="3E6B57FE" w:rsidR="004B5239" w:rsidRPr="00585822" w:rsidRDefault="004B5239" w:rsidP="00CC0FCC">
      <w:pPr>
        <w:numPr>
          <w:ilvl w:val="0"/>
          <w:numId w:val="6"/>
        </w:numPr>
        <w:tabs>
          <w:tab w:val="clear" w:pos="0"/>
        </w:tabs>
        <w:spacing w:line="276" w:lineRule="auto"/>
        <w:ind w:left="425" w:hanging="425"/>
        <w:jc w:val="both"/>
        <w:rPr>
          <w:rFonts w:ascii="Arial" w:hAnsi="Arial" w:cs="Arial"/>
          <w:sz w:val="20"/>
          <w:szCs w:val="20"/>
        </w:rPr>
      </w:pPr>
      <w:r w:rsidRPr="00585822">
        <w:rPr>
          <w:rFonts w:ascii="Arial" w:hAnsi="Arial" w:cs="Arial"/>
          <w:sz w:val="20"/>
          <w:szCs w:val="20"/>
        </w:rPr>
        <w:t xml:space="preserve">Smluvní pokuty </w:t>
      </w:r>
      <w:r w:rsidR="00E34F7F" w:rsidRPr="00585822">
        <w:rPr>
          <w:rFonts w:ascii="Arial" w:hAnsi="Arial" w:cs="Arial"/>
          <w:sz w:val="20"/>
          <w:szCs w:val="20"/>
        </w:rPr>
        <w:t xml:space="preserve">a úroky z prodlení </w:t>
      </w:r>
      <w:r w:rsidRPr="00585822">
        <w:rPr>
          <w:rFonts w:ascii="Arial" w:hAnsi="Arial" w:cs="Arial"/>
          <w:sz w:val="20"/>
          <w:szCs w:val="20"/>
        </w:rPr>
        <w:t>účtované dle této smlouvy jsou splatné do 30 dnů od doručení výzvy k její úhradě.</w:t>
      </w:r>
    </w:p>
    <w:p w14:paraId="611C0D7B" w14:textId="1D25ED4C" w:rsidR="004B5239" w:rsidRPr="00585822" w:rsidRDefault="004B5239" w:rsidP="00CC0FCC">
      <w:pPr>
        <w:numPr>
          <w:ilvl w:val="0"/>
          <w:numId w:val="6"/>
        </w:numPr>
        <w:tabs>
          <w:tab w:val="clear" w:pos="0"/>
        </w:tabs>
        <w:spacing w:line="276" w:lineRule="auto"/>
        <w:ind w:left="425" w:hanging="425"/>
        <w:jc w:val="both"/>
        <w:rPr>
          <w:rFonts w:ascii="Arial" w:hAnsi="Arial" w:cs="Arial"/>
          <w:sz w:val="20"/>
          <w:szCs w:val="20"/>
        </w:rPr>
      </w:pPr>
      <w:r w:rsidRPr="00585822">
        <w:rPr>
          <w:rFonts w:ascii="Arial" w:hAnsi="Arial" w:cs="Arial"/>
          <w:sz w:val="20"/>
          <w:szCs w:val="20"/>
        </w:rPr>
        <w:t xml:space="preserve">Zaplacení jakékoliv smluvní pokuty uplatňované na základě této smlouvy nemá vliv na případnou odpovědnost Zhotovitele za náhradu škody. </w:t>
      </w:r>
      <w:r w:rsidR="00E34F7F" w:rsidRPr="00585822">
        <w:rPr>
          <w:rFonts w:ascii="Arial" w:hAnsi="Arial" w:cs="Arial"/>
          <w:sz w:val="20"/>
          <w:szCs w:val="20"/>
        </w:rPr>
        <w:t>Objednatel je oprávněn smluvní pokutu jednostranně započíst na jednotlivé daňové doklady (faktury) vystavené Zhotovitelem, případně vůči jakékoliv i</w:t>
      </w:r>
      <w:r w:rsidR="00EE5371" w:rsidRPr="00585822">
        <w:rPr>
          <w:rFonts w:ascii="Arial" w:hAnsi="Arial" w:cs="Arial"/>
          <w:sz w:val="20"/>
          <w:szCs w:val="20"/>
        </w:rPr>
        <w:t> </w:t>
      </w:r>
      <w:r w:rsidR="00E34F7F" w:rsidRPr="00585822">
        <w:rPr>
          <w:rFonts w:ascii="Arial" w:hAnsi="Arial" w:cs="Arial"/>
          <w:sz w:val="20"/>
          <w:szCs w:val="20"/>
        </w:rPr>
        <w:t>nesplatné pohledávce Zhotovitele</w:t>
      </w:r>
      <w:r w:rsidRPr="00585822">
        <w:rPr>
          <w:rFonts w:ascii="Arial" w:hAnsi="Arial" w:cs="Arial"/>
          <w:sz w:val="20"/>
          <w:szCs w:val="20"/>
        </w:rPr>
        <w:t>.</w:t>
      </w:r>
      <w:r w:rsidR="00E34F7F" w:rsidRPr="00585822">
        <w:rPr>
          <w:rFonts w:ascii="Calibri" w:eastAsia="Calibri" w:hAnsi="Calibri"/>
          <w:sz w:val="22"/>
          <w:szCs w:val="22"/>
          <w:lang w:eastAsia="en-US"/>
        </w:rPr>
        <w:t xml:space="preserve"> </w:t>
      </w:r>
      <w:r w:rsidR="00E34F7F" w:rsidRPr="00585822">
        <w:rPr>
          <w:rFonts w:ascii="Arial" w:hAnsi="Arial" w:cs="Arial"/>
          <w:sz w:val="20"/>
          <w:szCs w:val="20"/>
        </w:rPr>
        <w:t>Objednatel je oprávněn uplatnit smluvní pokutu do max. výše 30 % ceny dle čl. III této smlouvy.</w:t>
      </w:r>
    </w:p>
    <w:p w14:paraId="0C3E01FA" w14:textId="072E6C54" w:rsidR="004B5239" w:rsidRPr="00585822" w:rsidRDefault="004B5239" w:rsidP="00CC0FCC">
      <w:pPr>
        <w:numPr>
          <w:ilvl w:val="0"/>
          <w:numId w:val="6"/>
        </w:numPr>
        <w:tabs>
          <w:tab w:val="clear" w:pos="0"/>
        </w:tabs>
        <w:spacing w:line="276" w:lineRule="auto"/>
        <w:ind w:left="425" w:hanging="425"/>
        <w:jc w:val="both"/>
        <w:rPr>
          <w:rFonts w:ascii="Arial" w:hAnsi="Arial" w:cs="Arial"/>
          <w:sz w:val="20"/>
          <w:szCs w:val="20"/>
        </w:rPr>
      </w:pPr>
      <w:r w:rsidRPr="00585822">
        <w:rPr>
          <w:rFonts w:ascii="Arial" w:hAnsi="Arial" w:cs="Arial"/>
          <w:sz w:val="20"/>
          <w:szCs w:val="20"/>
        </w:rPr>
        <w:lastRenderedPageBreak/>
        <w:t>Smluvní strany mají právo odstoupit od smlouvy v případě podstatného porušení smlouvy v souladu se</w:t>
      </w:r>
      <w:r w:rsidR="00EE5371" w:rsidRPr="00585822">
        <w:rPr>
          <w:rFonts w:ascii="Arial" w:hAnsi="Arial" w:cs="Arial"/>
          <w:sz w:val="20"/>
          <w:szCs w:val="20"/>
        </w:rPr>
        <w:t> </w:t>
      </w:r>
      <w:r w:rsidRPr="00585822">
        <w:rPr>
          <w:rFonts w:ascii="Arial" w:hAnsi="Arial" w:cs="Arial"/>
          <w:sz w:val="20"/>
          <w:szCs w:val="20"/>
        </w:rPr>
        <w:t xml:space="preserve">zákonem č. 89/2012 Sb., občanský zákoník, ve znění pozdějších předpisů. Za podstatné porušení této smlouvy se považuje zejména: </w:t>
      </w:r>
    </w:p>
    <w:p w14:paraId="41DE8293" w14:textId="77777777" w:rsidR="004B5239" w:rsidRPr="00585822" w:rsidRDefault="004B5239" w:rsidP="004B5239">
      <w:pPr>
        <w:pStyle w:val="Odstavecseseznamem"/>
        <w:numPr>
          <w:ilvl w:val="1"/>
          <w:numId w:val="13"/>
        </w:numPr>
        <w:suppressAutoHyphens w:val="0"/>
        <w:spacing w:after="0" w:line="240" w:lineRule="auto"/>
        <w:ind w:left="993"/>
        <w:jc w:val="both"/>
        <w:rPr>
          <w:rFonts w:ascii="Arial" w:hAnsi="Arial" w:cs="Arial"/>
          <w:sz w:val="20"/>
          <w:szCs w:val="20"/>
        </w:rPr>
      </w:pPr>
      <w:r w:rsidRPr="00585822">
        <w:rPr>
          <w:rFonts w:ascii="Arial" w:hAnsi="Arial" w:cs="Arial"/>
          <w:sz w:val="20"/>
          <w:szCs w:val="20"/>
        </w:rPr>
        <w:t xml:space="preserve">pokud Zhotovitel opakovaně přes předchozí písemné upozornění nedodrží smluvní termíny díla </w:t>
      </w:r>
    </w:p>
    <w:p w14:paraId="1044286F" w14:textId="33052053" w:rsidR="004B5239" w:rsidRPr="00585822" w:rsidRDefault="004B5239" w:rsidP="004B5239">
      <w:pPr>
        <w:pStyle w:val="Zkladntext2"/>
        <w:numPr>
          <w:ilvl w:val="1"/>
          <w:numId w:val="13"/>
        </w:numPr>
        <w:suppressAutoHyphens w:val="0"/>
        <w:spacing w:after="0" w:line="240" w:lineRule="auto"/>
        <w:ind w:left="993" w:right="85"/>
        <w:jc w:val="both"/>
        <w:rPr>
          <w:rFonts w:ascii="Arial" w:hAnsi="Arial" w:cs="Arial"/>
          <w:sz w:val="20"/>
          <w:szCs w:val="20"/>
        </w:rPr>
      </w:pPr>
      <w:r w:rsidRPr="00585822">
        <w:rPr>
          <w:rFonts w:ascii="Arial" w:hAnsi="Arial" w:cs="Arial"/>
          <w:sz w:val="20"/>
          <w:szCs w:val="20"/>
        </w:rPr>
        <w:t>pokud Zhotovitelem provedené dílo, tj. zejména projektová dokumentace a výkazu výměr vč.</w:t>
      </w:r>
      <w:r w:rsidR="00EE5371" w:rsidRPr="00585822">
        <w:rPr>
          <w:rFonts w:ascii="Arial" w:hAnsi="Arial" w:cs="Arial"/>
          <w:sz w:val="20"/>
          <w:szCs w:val="20"/>
        </w:rPr>
        <w:t> </w:t>
      </w:r>
      <w:r w:rsidRPr="00585822">
        <w:rPr>
          <w:rFonts w:ascii="Arial" w:hAnsi="Arial" w:cs="Arial"/>
          <w:sz w:val="20"/>
          <w:szCs w:val="20"/>
        </w:rPr>
        <w:t>soupis prací, vykazuje vady, které zapříčiní zrušení veřejné zakázky na provedení stavby</w:t>
      </w:r>
    </w:p>
    <w:p w14:paraId="21CFD470" w14:textId="77777777" w:rsidR="004B5239" w:rsidRPr="00585822" w:rsidRDefault="004B5239" w:rsidP="004B5239">
      <w:pPr>
        <w:pStyle w:val="Zkladntext2"/>
        <w:numPr>
          <w:ilvl w:val="1"/>
          <w:numId w:val="13"/>
        </w:numPr>
        <w:suppressAutoHyphens w:val="0"/>
        <w:spacing w:after="0" w:line="240" w:lineRule="auto"/>
        <w:ind w:left="993" w:right="84"/>
        <w:jc w:val="both"/>
        <w:rPr>
          <w:rFonts w:ascii="Arial" w:hAnsi="Arial" w:cs="Arial"/>
          <w:sz w:val="20"/>
          <w:szCs w:val="20"/>
        </w:rPr>
      </w:pPr>
      <w:r w:rsidRPr="00585822">
        <w:rPr>
          <w:rFonts w:ascii="Arial" w:hAnsi="Arial" w:cs="Arial"/>
          <w:sz w:val="20"/>
          <w:szCs w:val="20"/>
        </w:rPr>
        <w:t>pokud Zhotovitelem provedené dílo opakovaně přes předchozí písemné upozornění vykazuje vady projektové dokumentace a výkazu výměr vč. soupisu prací, které zapříčiní stavební vícenáklady stavby na jejich odstranění</w:t>
      </w:r>
    </w:p>
    <w:p w14:paraId="3D158350" w14:textId="691B66C2" w:rsidR="004B5239" w:rsidRPr="00585822" w:rsidRDefault="004B5239" w:rsidP="004B5239">
      <w:pPr>
        <w:numPr>
          <w:ilvl w:val="1"/>
          <w:numId w:val="13"/>
        </w:numPr>
        <w:suppressAutoHyphens w:val="0"/>
        <w:overflowPunct w:val="0"/>
        <w:autoSpaceDE w:val="0"/>
        <w:autoSpaceDN w:val="0"/>
        <w:adjustRightInd w:val="0"/>
        <w:ind w:left="993"/>
        <w:jc w:val="both"/>
        <w:textAlignment w:val="baseline"/>
        <w:rPr>
          <w:rFonts w:ascii="Arial" w:hAnsi="Arial" w:cs="Arial"/>
          <w:sz w:val="20"/>
          <w:szCs w:val="20"/>
        </w:rPr>
      </w:pPr>
      <w:r w:rsidRPr="00585822">
        <w:rPr>
          <w:rFonts w:ascii="Arial" w:hAnsi="Arial" w:cs="Arial"/>
          <w:sz w:val="20"/>
          <w:szCs w:val="20"/>
        </w:rPr>
        <w:t xml:space="preserve">opakované neplnění některé z povinností uvedených v článku I </w:t>
      </w:r>
      <w:r w:rsidR="00426212" w:rsidRPr="00585822">
        <w:rPr>
          <w:rFonts w:ascii="Arial" w:hAnsi="Arial" w:cs="Arial"/>
          <w:sz w:val="20"/>
          <w:szCs w:val="20"/>
        </w:rPr>
        <w:t>odst.</w:t>
      </w:r>
      <w:r w:rsidRPr="00585822">
        <w:rPr>
          <w:rFonts w:ascii="Arial" w:hAnsi="Arial" w:cs="Arial"/>
          <w:sz w:val="20"/>
          <w:szCs w:val="20"/>
        </w:rPr>
        <w:t xml:space="preserve"> </w:t>
      </w:r>
      <w:r w:rsidR="00426212" w:rsidRPr="00585822">
        <w:rPr>
          <w:rFonts w:ascii="Arial" w:hAnsi="Arial" w:cs="Arial"/>
          <w:sz w:val="20"/>
          <w:szCs w:val="20"/>
        </w:rPr>
        <w:t>8 a 9</w:t>
      </w:r>
      <w:r w:rsidRPr="00585822">
        <w:rPr>
          <w:rFonts w:ascii="Arial" w:hAnsi="Arial" w:cs="Arial"/>
          <w:sz w:val="20"/>
          <w:szCs w:val="20"/>
        </w:rPr>
        <w:t>, čl. VII této smlouvy Zhotovitelem nebo skutečnost, že Zhotovitel přestane být plně právně způsobilým subjektem, na</w:t>
      </w:r>
      <w:r w:rsidR="00EE5371" w:rsidRPr="00585822">
        <w:rPr>
          <w:rFonts w:ascii="Arial" w:hAnsi="Arial" w:cs="Arial"/>
          <w:sz w:val="20"/>
          <w:szCs w:val="20"/>
        </w:rPr>
        <w:t> </w:t>
      </w:r>
      <w:r w:rsidRPr="00585822">
        <w:rPr>
          <w:rFonts w:ascii="Arial" w:hAnsi="Arial" w:cs="Arial"/>
          <w:sz w:val="20"/>
          <w:szCs w:val="20"/>
        </w:rPr>
        <w:t>jeho majetek byl vyhlášen konkurz nebo Zhotovitel vstoupil do likvidace,</w:t>
      </w:r>
    </w:p>
    <w:p w14:paraId="7D5B577F" w14:textId="77777777" w:rsidR="004B5239" w:rsidRPr="00585822" w:rsidRDefault="004B5239" w:rsidP="004B5239">
      <w:pPr>
        <w:pStyle w:val="AAOdstavec"/>
        <w:numPr>
          <w:ilvl w:val="1"/>
          <w:numId w:val="13"/>
        </w:numPr>
        <w:ind w:left="993"/>
      </w:pPr>
      <w:r w:rsidRPr="00585822">
        <w:t>poruší-li Zhotovitel některou z povinností dle platných předpisů, norem a rozhodnutí příslušných orgánů, zejména orgánů státní správy, které je povinen při plnění závazku založeného touto Smlouvou dodržovat,</w:t>
      </w:r>
    </w:p>
    <w:p w14:paraId="34388F42" w14:textId="01FBD22C" w:rsidR="004B5239" w:rsidRPr="00585822" w:rsidRDefault="004B5239" w:rsidP="004B5239">
      <w:pPr>
        <w:pStyle w:val="Nadpis2"/>
        <w:keepNext w:val="0"/>
        <w:widowControl w:val="0"/>
        <w:numPr>
          <w:ilvl w:val="1"/>
          <w:numId w:val="13"/>
        </w:numPr>
        <w:suppressAutoHyphens w:val="0"/>
        <w:ind w:left="993"/>
        <w:jc w:val="both"/>
        <w:rPr>
          <w:b w:val="0"/>
          <w:szCs w:val="20"/>
        </w:rPr>
      </w:pPr>
      <w:r w:rsidRPr="00585822">
        <w:rPr>
          <w:b w:val="0"/>
          <w:szCs w:val="20"/>
        </w:rPr>
        <w:t>pokud je Objednatel v prodlení s úhradou ceny díla více než 90 dnů a nesjedná nápravu ani</w:t>
      </w:r>
      <w:r w:rsidR="00EE5371" w:rsidRPr="00585822">
        <w:rPr>
          <w:b w:val="0"/>
          <w:szCs w:val="20"/>
        </w:rPr>
        <w:t> </w:t>
      </w:r>
      <w:r w:rsidRPr="00585822">
        <w:rPr>
          <w:b w:val="0"/>
          <w:szCs w:val="20"/>
        </w:rPr>
        <w:t>do</w:t>
      </w:r>
      <w:r w:rsidR="00EE5371" w:rsidRPr="00585822">
        <w:rPr>
          <w:b w:val="0"/>
          <w:szCs w:val="20"/>
        </w:rPr>
        <w:t> </w:t>
      </w:r>
      <w:r w:rsidRPr="00585822">
        <w:rPr>
          <w:b w:val="0"/>
          <w:szCs w:val="20"/>
        </w:rPr>
        <w:t>patnácti (15) dnů od doručení písemného oznámení Zhotovitele o takovém prodlení.</w:t>
      </w:r>
    </w:p>
    <w:p w14:paraId="78DCB502" w14:textId="76019628" w:rsidR="004B5239" w:rsidRPr="00585822" w:rsidRDefault="004B5239" w:rsidP="00CC0FCC">
      <w:pPr>
        <w:numPr>
          <w:ilvl w:val="0"/>
          <w:numId w:val="6"/>
        </w:numPr>
        <w:tabs>
          <w:tab w:val="clear" w:pos="0"/>
        </w:tabs>
        <w:spacing w:line="276" w:lineRule="auto"/>
        <w:ind w:left="425" w:hanging="425"/>
        <w:jc w:val="both"/>
        <w:rPr>
          <w:rFonts w:ascii="Arial" w:hAnsi="Arial" w:cs="Arial"/>
          <w:sz w:val="20"/>
          <w:szCs w:val="20"/>
        </w:rPr>
      </w:pPr>
      <w:r w:rsidRPr="00585822">
        <w:rPr>
          <w:rFonts w:ascii="Arial" w:hAnsi="Arial" w:cs="Arial"/>
          <w:sz w:val="20"/>
          <w:szCs w:val="20"/>
        </w:rPr>
        <w:t>V případě ukončení této smlouvy jinak než jejím úplným splněním, tj. odstoupením od smlouvy</w:t>
      </w:r>
      <w:r w:rsidR="00110BFD" w:rsidRPr="00585822">
        <w:rPr>
          <w:rFonts w:ascii="Arial" w:hAnsi="Arial" w:cs="Arial"/>
          <w:sz w:val="20"/>
          <w:szCs w:val="20"/>
        </w:rPr>
        <w:t>, výpovědí smlouvy</w:t>
      </w:r>
      <w:r w:rsidRPr="00585822">
        <w:rPr>
          <w:rFonts w:ascii="Arial" w:hAnsi="Arial" w:cs="Arial"/>
          <w:sz w:val="20"/>
          <w:szCs w:val="20"/>
        </w:rPr>
        <w:t xml:space="preserve"> či dohodou, poskytuje Zhotovitel Objednateli souhlas k dopracování rozpracovaného díla třetí osobě, k tomu poskytne rozpracované dílo 3x v tištěné podobě a 3x elektronicky na CD nosiči (na každém CD vždy 1x v editovatelném </w:t>
      </w:r>
      <w:proofErr w:type="gramStart"/>
      <w:r w:rsidRPr="00585822">
        <w:rPr>
          <w:rFonts w:ascii="Arial" w:hAnsi="Arial" w:cs="Arial"/>
          <w:sz w:val="20"/>
          <w:szCs w:val="20"/>
        </w:rPr>
        <w:t>formátu - doc</w:t>
      </w:r>
      <w:proofErr w:type="gramEnd"/>
      <w:r w:rsidRPr="00585822">
        <w:rPr>
          <w:rFonts w:ascii="Arial" w:hAnsi="Arial" w:cs="Arial"/>
          <w:sz w:val="20"/>
          <w:szCs w:val="20"/>
        </w:rPr>
        <w:t xml:space="preserve">, </w:t>
      </w:r>
      <w:proofErr w:type="spellStart"/>
      <w:r w:rsidRPr="00585822">
        <w:rPr>
          <w:rFonts w:ascii="Arial" w:hAnsi="Arial" w:cs="Arial"/>
          <w:sz w:val="20"/>
          <w:szCs w:val="20"/>
        </w:rPr>
        <w:t>xls</w:t>
      </w:r>
      <w:proofErr w:type="spellEnd"/>
      <w:r w:rsidRPr="00585822">
        <w:rPr>
          <w:rFonts w:ascii="Arial" w:hAnsi="Arial" w:cs="Arial"/>
          <w:sz w:val="20"/>
          <w:szCs w:val="20"/>
        </w:rPr>
        <w:t xml:space="preserve">, </w:t>
      </w:r>
      <w:proofErr w:type="spellStart"/>
      <w:r w:rsidRPr="00585822">
        <w:rPr>
          <w:rFonts w:ascii="Arial" w:hAnsi="Arial" w:cs="Arial"/>
          <w:sz w:val="20"/>
          <w:szCs w:val="20"/>
        </w:rPr>
        <w:t>dwg</w:t>
      </w:r>
      <w:proofErr w:type="spellEnd"/>
      <w:r w:rsidRPr="00585822">
        <w:rPr>
          <w:rFonts w:ascii="Arial" w:hAnsi="Arial" w:cs="Arial"/>
          <w:sz w:val="20"/>
          <w:szCs w:val="20"/>
        </w:rPr>
        <w:t xml:space="preserve"> apod. a 1x v needitovatelném formátu – </w:t>
      </w:r>
      <w:proofErr w:type="spellStart"/>
      <w:r w:rsidRPr="00585822">
        <w:rPr>
          <w:rFonts w:ascii="Arial" w:hAnsi="Arial" w:cs="Arial"/>
          <w:sz w:val="20"/>
          <w:szCs w:val="20"/>
        </w:rPr>
        <w:t>pdf</w:t>
      </w:r>
      <w:proofErr w:type="spellEnd"/>
      <w:r w:rsidRPr="00585822">
        <w:rPr>
          <w:rFonts w:ascii="Arial" w:hAnsi="Arial" w:cs="Arial"/>
          <w:sz w:val="20"/>
          <w:szCs w:val="20"/>
        </w:rPr>
        <w:t>). Souhlas obsahuje i poskytnutí licence, pokud je k tomuto účelu nutná, jejíž cena je součástí úhrady za</w:t>
      </w:r>
      <w:r w:rsidR="00EE5371" w:rsidRPr="00585822">
        <w:rPr>
          <w:rFonts w:ascii="Arial" w:hAnsi="Arial" w:cs="Arial"/>
          <w:sz w:val="20"/>
          <w:szCs w:val="20"/>
        </w:rPr>
        <w:t> </w:t>
      </w:r>
      <w:r w:rsidRPr="00585822">
        <w:rPr>
          <w:rFonts w:ascii="Arial" w:hAnsi="Arial" w:cs="Arial"/>
          <w:sz w:val="20"/>
          <w:szCs w:val="20"/>
        </w:rPr>
        <w:t>nedokončené dílo. Zhotovitel se v</w:t>
      </w:r>
      <w:r w:rsidR="00426212" w:rsidRPr="00585822">
        <w:rPr>
          <w:rFonts w:ascii="Arial" w:hAnsi="Arial" w:cs="Arial"/>
          <w:sz w:val="20"/>
          <w:szCs w:val="20"/>
        </w:rPr>
        <w:t> </w:t>
      </w:r>
      <w:r w:rsidRPr="00585822">
        <w:rPr>
          <w:rFonts w:ascii="Arial" w:hAnsi="Arial" w:cs="Arial"/>
          <w:sz w:val="20"/>
          <w:szCs w:val="20"/>
        </w:rPr>
        <w:t>případě</w:t>
      </w:r>
      <w:r w:rsidR="00426212" w:rsidRPr="00585822">
        <w:rPr>
          <w:rFonts w:ascii="Arial" w:hAnsi="Arial" w:cs="Arial"/>
          <w:sz w:val="20"/>
          <w:szCs w:val="20"/>
        </w:rPr>
        <w:t xml:space="preserve"> potřeby</w:t>
      </w:r>
      <w:r w:rsidRPr="00585822">
        <w:rPr>
          <w:rFonts w:ascii="Arial" w:hAnsi="Arial" w:cs="Arial"/>
          <w:sz w:val="20"/>
          <w:szCs w:val="20"/>
        </w:rPr>
        <w:t xml:space="preserve"> zavazuje uzavřít bezplatnou smlouvu o autorském dozoru, ohledně jím rozpracovaného díla v souladu s ustanoveními týkajících se autorského dozoru v této smlouvě, zejména čl. I </w:t>
      </w:r>
      <w:r w:rsidR="00110BFD" w:rsidRPr="00585822">
        <w:rPr>
          <w:rFonts w:ascii="Arial" w:hAnsi="Arial" w:cs="Arial"/>
          <w:sz w:val="20"/>
          <w:szCs w:val="20"/>
        </w:rPr>
        <w:t>odst. 5 této smlouvy</w:t>
      </w:r>
      <w:r w:rsidRPr="00585822">
        <w:rPr>
          <w:rFonts w:ascii="Arial" w:hAnsi="Arial" w:cs="Arial"/>
          <w:sz w:val="20"/>
          <w:szCs w:val="20"/>
        </w:rPr>
        <w:t>, bude-li rozpracované dílo v takové fázi rozpracovanosti, že bude požadavek autorského dozoru považován Objednatelem za nezbytný. Tento odstavec nevylučuje možnost odstoupení Objednatelem podle § 2004 odst. 2 věta druhá občanského zákoníku.</w:t>
      </w:r>
    </w:p>
    <w:p w14:paraId="46190C5B" w14:textId="77777777" w:rsidR="004B5239" w:rsidRPr="00585822" w:rsidRDefault="004B5239" w:rsidP="004B5239">
      <w:pPr>
        <w:widowControl w:val="0"/>
        <w:autoSpaceDE w:val="0"/>
        <w:spacing w:before="360"/>
        <w:jc w:val="center"/>
        <w:rPr>
          <w:rFonts w:ascii="Arial" w:hAnsi="Arial" w:cs="Arial"/>
          <w:b/>
          <w:sz w:val="20"/>
          <w:szCs w:val="20"/>
        </w:rPr>
      </w:pPr>
      <w:r w:rsidRPr="00585822">
        <w:rPr>
          <w:rFonts w:ascii="Arial" w:hAnsi="Arial" w:cs="Arial"/>
          <w:b/>
          <w:sz w:val="20"/>
          <w:szCs w:val="20"/>
        </w:rPr>
        <w:t>VII.</w:t>
      </w:r>
    </w:p>
    <w:p w14:paraId="49FBD800" w14:textId="77777777" w:rsidR="004B5239" w:rsidRPr="00585822" w:rsidRDefault="004B5239" w:rsidP="004B5239">
      <w:pPr>
        <w:widowControl w:val="0"/>
        <w:autoSpaceDE w:val="0"/>
        <w:jc w:val="center"/>
        <w:rPr>
          <w:rFonts w:ascii="Arial" w:hAnsi="Arial" w:cs="Arial"/>
          <w:sz w:val="20"/>
          <w:szCs w:val="20"/>
        </w:rPr>
      </w:pPr>
      <w:r w:rsidRPr="00585822">
        <w:rPr>
          <w:rFonts w:ascii="Arial" w:hAnsi="Arial" w:cs="Arial"/>
          <w:b/>
          <w:sz w:val="20"/>
          <w:szCs w:val="20"/>
        </w:rPr>
        <w:t>Práva povinnosti smluvních stran</w:t>
      </w:r>
    </w:p>
    <w:p w14:paraId="5D9A42C7" w14:textId="77777777" w:rsidR="004B5239" w:rsidRPr="00585822" w:rsidRDefault="004B5239" w:rsidP="00CC0FCC">
      <w:pPr>
        <w:numPr>
          <w:ilvl w:val="0"/>
          <w:numId w:val="22"/>
        </w:numPr>
        <w:tabs>
          <w:tab w:val="clear" w:pos="0"/>
        </w:tabs>
        <w:spacing w:line="276" w:lineRule="auto"/>
        <w:ind w:left="426" w:hanging="426"/>
        <w:jc w:val="both"/>
        <w:rPr>
          <w:rFonts w:ascii="Arial" w:hAnsi="Arial" w:cs="Arial"/>
          <w:sz w:val="20"/>
          <w:szCs w:val="20"/>
        </w:rPr>
      </w:pPr>
      <w:r w:rsidRPr="00585822">
        <w:rPr>
          <w:rFonts w:ascii="Arial" w:hAnsi="Arial" w:cs="Arial"/>
          <w:sz w:val="20"/>
          <w:szCs w:val="20"/>
        </w:rPr>
        <w:t>Objednatel poskytne Zhotoviteli všechny dostupné podkladové materiály nezbytné pro zhotovení díla.</w:t>
      </w:r>
      <w:r w:rsidR="006062E4" w:rsidRPr="00585822">
        <w:rPr>
          <w:rFonts w:ascii="Arial" w:hAnsi="Arial" w:cs="Arial"/>
          <w:sz w:val="20"/>
          <w:szCs w:val="20"/>
        </w:rPr>
        <w:t xml:space="preserve"> Zhotovitel se zavazuje vrátit Objednateli veškeré poskytnuté podkladové materiály nejpozději do 5 dnů od doručení výzvy k vrácení.</w:t>
      </w:r>
    </w:p>
    <w:p w14:paraId="0200B0C7" w14:textId="77777777" w:rsidR="004B5239" w:rsidRPr="00585822" w:rsidRDefault="004B5239" w:rsidP="00CC0FCC">
      <w:pPr>
        <w:numPr>
          <w:ilvl w:val="0"/>
          <w:numId w:val="22"/>
        </w:numPr>
        <w:tabs>
          <w:tab w:val="clear" w:pos="0"/>
        </w:tabs>
        <w:spacing w:line="276" w:lineRule="auto"/>
        <w:ind w:left="425" w:hanging="425"/>
        <w:jc w:val="both"/>
        <w:rPr>
          <w:rFonts w:ascii="Arial" w:hAnsi="Arial" w:cs="Arial"/>
          <w:sz w:val="20"/>
          <w:szCs w:val="20"/>
        </w:rPr>
      </w:pPr>
      <w:r w:rsidRPr="00585822">
        <w:rPr>
          <w:rFonts w:ascii="Arial" w:hAnsi="Arial" w:cs="Arial"/>
          <w:sz w:val="20"/>
          <w:szCs w:val="20"/>
        </w:rPr>
        <w:t xml:space="preserve">Objednatel umožňuje podpisem smlouvy zástupcům Zhotovitele bezpečný vstup do dotčených prostor objektu za účelem přípravy a realizace částí díla dle této smlouvy. </w:t>
      </w:r>
    </w:p>
    <w:p w14:paraId="6F8A65A8" w14:textId="77777777" w:rsidR="004B5239" w:rsidRPr="00585822" w:rsidRDefault="004B5239" w:rsidP="00CC0FCC">
      <w:pPr>
        <w:numPr>
          <w:ilvl w:val="0"/>
          <w:numId w:val="22"/>
        </w:numPr>
        <w:tabs>
          <w:tab w:val="clear" w:pos="0"/>
        </w:tabs>
        <w:spacing w:line="276" w:lineRule="auto"/>
        <w:ind w:left="425" w:hanging="425"/>
        <w:jc w:val="both"/>
        <w:rPr>
          <w:rFonts w:ascii="Arial" w:hAnsi="Arial" w:cs="Arial"/>
          <w:sz w:val="20"/>
          <w:szCs w:val="20"/>
        </w:rPr>
      </w:pPr>
      <w:r w:rsidRPr="00585822">
        <w:rPr>
          <w:rFonts w:ascii="Arial" w:hAnsi="Arial" w:cs="Arial"/>
          <w:sz w:val="20"/>
          <w:szCs w:val="20"/>
        </w:rPr>
        <w:t xml:space="preserve">Zhotovitel není oprávněn poskytnout dílo jiným osobám než Objednateli, vyjma dotčených orgánů státní správy, správců sítí apod., a osob touto smlouvou výslovně uvedených, pokud s tím Objednatel nevysloví souhlas a pokud poskytnutí díla jiným osobám nebude vzhledem k povaze díla v rozporu se zájmy Objednatele. </w:t>
      </w:r>
    </w:p>
    <w:p w14:paraId="2B6AD40C" w14:textId="37BA0518" w:rsidR="004B5239" w:rsidRPr="00585822" w:rsidRDefault="004B5239" w:rsidP="00CC0FCC">
      <w:pPr>
        <w:numPr>
          <w:ilvl w:val="0"/>
          <w:numId w:val="22"/>
        </w:numPr>
        <w:tabs>
          <w:tab w:val="clear" w:pos="0"/>
        </w:tabs>
        <w:spacing w:line="276" w:lineRule="auto"/>
        <w:ind w:left="425" w:hanging="425"/>
        <w:jc w:val="both"/>
        <w:rPr>
          <w:rFonts w:ascii="Arial" w:hAnsi="Arial" w:cs="Arial"/>
          <w:sz w:val="20"/>
          <w:szCs w:val="20"/>
        </w:rPr>
      </w:pPr>
      <w:r w:rsidRPr="00585822">
        <w:rPr>
          <w:rFonts w:ascii="Arial" w:hAnsi="Arial" w:cs="Arial"/>
          <w:sz w:val="20"/>
          <w:szCs w:val="20"/>
        </w:rPr>
        <w:t>Zhotovitel prohlašuje, že je ohledně výkonu své odborné činnosti řádně pojištěn pro případnou odpovědnost z titulu náhrady škody vzniklé Objednateli či třetím osobám v souvislosti s plněním této smlouvy. Zhotovitel je povinen uzavřít pojistnou smlouvu tak, aby kryla rizika škod vyplývajících z vad díla, a to s limitem minimálně 5.000.000 Kč. Odpovídající pojistná smlouva bude zachovávána v platnosti a účinnosti od data zahájení prací na plnění předmětu díla až do uplynutí záruční doby dle této smlouvy. Na žádost Objednatele je Zhotovitel povinen předložit Objednateli dokumenty prokazující, že pojištění v požadovaném rozsahu a výši trvá.</w:t>
      </w:r>
    </w:p>
    <w:p w14:paraId="3C559E10" w14:textId="5FEE13F7" w:rsidR="004B5239" w:rsidRPr="00585822" w:rsidRDefault="004B5239" w:rsidP="00CC0FCC">
      <w:pPr>
        <w:numPr>
          <w:ilvl w:val="0"/>
          <w:numId w:val="22"/>
        </w:numPr>
        <w:tabs>
          <w:tab w:val="clear" w:pos="0"/>
        </w:tabs>
        <w:spacing w:line="276" w:lineRule="auto"/>
        <w:ind w:left="425" w:hanging="425"/>
        <w:jc w:val="both"/>
        <w:rPr>
          <w:rFonts w:ascii="Arial" w:hAnsi="Arial" w:cs="Arial"/>
          <w:sz w:val="20"/>
          <w:szCs w:val="20"/>
        </w:rPr>
      </w:pPr>
      <w:r w:rsidRPr="00585822">
        <w:rPr>
          <w:rFonts w:ascii="Arial" w:hAnsi="Arial" w:cs="Arial"/>
          <w:sz w:val="20"/>
          <w:szCs w:val="20"/>
        </w:rPr>
        <w:t>Zhotovitel se zavazuje, že jeho zástupce ve věcech technických dle této smlouvy se bude nejméně 1x</w:t>
      </w:r>
      <w:r w:rsidR="00EE5371" w:rsidRPr="00585822">
        <w:rPr>
          <w:rFonts w:ascii="Arial" w:hAnsi="Arial" w:cs="Arial"/>
          <w:sz w:val="20"/>
          <w:szCs w:val="20"/>
        </w:rPr>
        <w:t> </w:t>
      </w:r>
      <w:r w:rsidRPr="00585822">
        <w:rPr>
          <w:rFonts w:ascii="Arial" w:hAnsi="Arial" w:cs="Arial"/>
          <w:sz w:val="20"/>
          <w:szCs w:val="20"/>
        </w:rPr>
        <w:t>za</w:t>
      </w:r>
      <w:r w:rsidR="00EE5371" w:rsidRPr="00585822">
        <w:rPr>
          <w:rFonts w:ascii="Arial" w:hAnsi="Arial" w:cs="Arial"/>
          <w:sz w:val="20"/>
          <w:szCs w:val="20"/>
        </w:rPr>
        <w:t> </w:t>
      </w:r>
      <w:r w:rsidRPr="00585822">
        <w:rPr>
          <w:rFonts w:ascii="Arial" w:hAnsi="Arial" w:cs="Arial"/>
          <w:sz w:val="20"/>
          <w:szCs w:val="20"/>
        </w:rPr>
        <w:t>14 kalendářních dnů účastnit projednávání návrhů, připomínek a dalších jednání v místě plnění předmětného díla. Termín uvedených jednání stanoví Objednatel po dohodě se Zhotovitelem tak, aby</w:t>
      </w:r>
      <w:r w:rsidR="004736D8" w:rsidRPr="00585822">
        <w:rPr>
          <w:rFonts w:ascii="Arial" w:hAnsi="Arial" w:cs="Arial"/>
          <w:sz w:val="20"/>
          <w:szCs w:val="20"/>
        </w:rPr>
        <w:t> </w:t>
      </w:r>
      <w:r w:rsidRPr="00585822">
        <w:rPr>
          <w:rFonts w:ascii="Arial" w:hAnsi="Arial" w:cs="Arial"/>
          <w:sz w:val="20"/>
          <w:szCs w:val="20"/>
        </w:rPr>
        <w:t>se</w:t>
      </w:r>
      <w:r w:rsidR="004736D8" w:rsidRPr="00585822">
        <w:rPr>
          <w:rFonts w:ascii="Arial" w:hAnsi="Arial" w:cs="Arial"/>
          <w:sz w:val="20"/>
          <w:szCs w:val="20"/>
        </w:rPr>
        <w:t> </w:t>
      </w:r>
      <w:r w:rsidRPr="00585822">
        <w:rPr>
          <w:rFonts w:ascii="Arial" w:hAnsi="Arial" w:cs="Arial"/>
          <w:sz w:val="20"/>
          <w:szCs w:val="20"/>
        </w:rPr>
        <w:t>jednání konala minimálně 1x za 14 kalendářních dnů. V případě, že shody ohledně termínu jednání nebude dosaženo, je Zhotovitel povinen Objednateli určit nejméně dva termíny jednání, z</w:t>
      </w:r>
      <w:r w:rsidR="006F117B" w:rsidRPr="00585822">
        <w:rPr>
          <w:rFonts w:ascii="Arial" w:hAnsi="Arial" w:cs="Arial"/>
          <w:sz w:val="20"/>
          <w:szCs w:val="20"/>
        </w:rPr>
        <w:t>e</w:t>
      </w:r>
      <w:r w:rsidR="004736D8" w:rsidRPr="00585822">
        <w:rPr>
          <w:rFonts w:ascii="Arial" w:hAnsi="Arial" w:cs="Arial"/>
          <w:sz w:val="20"/>
          <w:szCs w:val="20"/>
        </w:rPr>
        <w:t> </w:t>
      </w:r>
      <w:r w:rsidRPr="00585822">
        <w:rPr>
          <w:rFonts w:ascii="Arial" w:hAnsi="Arial" w:cs="Arial"/>
          <w:sz w:val="20"/>
          <w:szCs w:val="20"/>
        </w:rPr>
        <w:t>kterých</w:t>
      </w:r>
      <w:r w:rsidR="004736D8" w:rsidRPr="00585822">
        <w:rPr>
          <w:rFonts w:ascii="Arial" w:hAnsi="Arial" w:cs="Arial"/>
          <w:sz w:val="20"/>
          <w:szCs w:val="20"/>
        </w:rPr>
        <w:t> </w:t>
      </w:r>
      <w:r w:rsidRPr="00585822">
        <w:rPr>
          <w:rFonts w:ascii="Arial" w:hAnsi="Arial" w:cs="Arial"/>
          <w:sz w:val="20"/>
          <w:szCs w:val="20"/>
        </w:rPr>
        <w:t xml:space="preserve">Objednatel vybere termín, v kterém se jednání uskuteční. Termíny navržené Zhotovitelem musí plně respektovat první větu tohoto odstavce. Objednatel je oprávněn kdykoliv určit, že se jednání v periodě, která je uvedena v první větě tohoto odstavce, neuskuteční. O neuskutečnění jednání informuje Zhotovitele s přiměřeným předstihem. </w:t>
      </w:r>
    </w:p>
    <w:p w14:paraId="3B9D8D27" w14:textId="77777777" w:rsidR="004B5239" w:rsidRPr="00585822" w:rsidRDefault="004B5239" w:rsidP="00CC0FCC">
      <w:pPr>
        <w:numPr>
          <w:ilvl w:val="0"/>
          <w:numId w:val="22"/>
        </w:numPr>
        <w:tabs>
          <w:tab w:val="clear" w:pos="0"/>
        </w:tabs>
        <w:spacing w:line="276" w:lineRule="auto"/>
        <w:ind w:left="425" w:hanging="425"/>
        <w:jc w:val="both"/>
        <w:rPr>
          <w:rFonts w:ascii="Arial" w:hAnsi="Arial" w:cs="Arial"/>
          <w:sz w:val="20"/>
          <w:szCs w:val="20"/>
        </w:rPr>
      </w:pPr>
      <w:r w:rsidRPr="00585822">
        <w:rPr>
          <w:rFonts w:ascii="Arial" w:hAnsi="Arial" w:cs="Arial"/>
          <w:sz w:val="20"/>
          <w:szCs w:val="20"/>
        </w:rPr>
        <w:lastRenderedPageBreak/>
        <w:t xml:space="preserve">Z každého jednání vyhotoví smluvní strany zápis, který musí být podepsán pověřenými zástupci obou smluvních stran. Zpracovatelem zápisu bude Zhotovitel, který je povinen prokazatelně předložit Objednateli zápis k odsouhlasení. Součástí zápisu musí být i prezenční listina zúčastněných včetně jejich podpisu. </w:t>
      </w:r>
    </w:p>
    <w:p w14:paraId="068FA5C0" w14:textId="77777777" w:rsidR="004B5239" w:rsidRPr="00585822" w:rsidRDefault="004B5239" w:rsidP="004B5239">
      <w:pPr>
        <w:widowControl w:val="0"/>
        <w:autoSpaceDE w:val="0"/>
        <w:spacing w:before="360"/>
        <w:jc w:val="center"/>
        <w:rPr>
          <w:rFonts w:ascii="Arial" w:hAnsi="Arial" w:cs="Arial"/>
          <w:b/>
          <w:sz w:val="20"/>
          <w:szCs w:val="20"/>
        </w:rPr>
      </w:pPr>
      <w:r w:rsidRPr="00585822">
        <w:rPr>
          <w:rFonts w:ascii="Arial" w:hAnsi="Arial" w:cs="Arial"/>
          <w:b/>
          <w:sz w:val="20"/>
          <w:szCs w:val="20"/>
        </w:rPr>
        <w:t xml:space="preserve">VIII. </w:t>
      </w:r>
      <w:r w:rsidRPr="00585822">
        <w:rPr>
          <w:rFonts w:ascii="Arial" w:hAnsi="Arial" w:cs="Arial"/>
          <w:b/>
          <w:sz w:val="20"/>
          <w:szCs w:val="20"/>
        </w:rPr>
        <w:br/>
        <w:t>Závěrečná ustanovení</w:t>
      </w:r>
    </w:p>
    <w:p w14:paraId="4FD67D8E" w14:textId="77777777" w:rsidR="004B5239" w:rsidRPr="00585822" w:rsidRDefault="004B5239" w:rsidP="00CC0FCC">
      <w:pPr>
        <w:numPr>
          <w:ilvl w:val="0"/>
          <w:numId w:val="23"/>
        </w:numPr>
        <w:tabs>
          <w:tab w:val="clear" w:pos="0"/>
        </w:tabs>
        <w:spacing w:line="276" w:lineRule="auto"/>
        <w:ind w:left="426" w:hanging="426"/>
        <w:jc w:val="both"/>
        <w:rPr>
          <w:rFonts w:ascii="Arial" w:hAnsi="Arial" w:cs="Arial"/>
          <w:sz w:val="20"/>
          <w:szCs w:val="20"/>
        </w:rPr>
      </w:pPr>
      <w:r w:rsidRPr="00585822">
        <w:rPr>
          <w:rFonts w:ascii="Arial" w:hAnsi="Arial" w:cs="Arial"/>
          <w:sz w:val="20"/>
          <w:szCs w:val="20"/>
        </w:rPr>
        <w:t xml:space="preserve">Tuto smlouvu lze měnit či doplňovat pouze po dohodě smluvních stran formou písemných a číslovaných dodatků. </w:t>
      </w:r>
    </w:p>
    <w:p w14:paraId="729BA360" w14:textId="77777777" w:rsidR="004B5239" w:rsidRPr="00585822" w:rsidRDefault="004B5239" w:rsidP="00CC0FCC">
      <w:pPr>
        <w:numPr>
          <w:ilvl w:val="0"/>
          <w:numId w:val="23"/>
        </w:numPr>
        <w:tabs>
          <w:tab w:val="clear" w:pos="0"/>
        </w:tabs>
        <w:spacing w:line="276" w:lineRule="auto"/>
        <w:ind w:left="425" w:hanging="425"/>
        <w:jc w:val="both"/>
        <w:rPr>
          <w:rFonts w:ascii="Arial" w:hAnsi="Arial" w:cs="Arial"/>
          <w:sz w:val="20"/>
          <w:szCs w:val="20"/>
        </w:rPr>
      </w:pPr>
      <w:r w:rsidRPr="00585822">
        <w:rPr>
          <w:rFonts w:ascii="Arial" w:hAnsi="Arial" w:cs="Arial"/>
          <w:sz w:val="20"/>
          <w:szCs w:val="20"/>
        </w:rPr>
        <w:t xml:space="preserve">Smluvní strany se dohodly, že Objednatel může tuto smlouvu kdykoliv písemně vypovědět bez uvedení důvodu, kdy výpověď je účinná dnem kdy byla výpověď doručena druhé straně dohody. Smluvní strany si vypořádají mezi sebou vzájemná práva a závazky vzniklé z této smlouvy ke dni ukončení smlouvy. </w:t>
      </w:r>
    </w:p>
    <w:p w14:paraId="57D77E34" w14:textId="77777777" w:rsidR="004B5239" w:rsidRPr="00585822" w:rsidRDefault="004B5239" w:rsidP="00CC0FCC">
      <w:pPr>
        <w:numPr>
          <w:ilvl w:val="0"/>
          <w:numId w:val="23"/>
        </w:numPr>
        <w:tabs>
          <w:tab w:val="clear" w:pos="0"/>
        </w:tabs>
        <w:spacing w:line="276" w:lineRule="auto"/>
        <w:ind w:left="425" w:hanging="425"/>
        <w:jc w:val="both"/>
        <w:rPr>
          <w:rFonts w:ascii="Arial" w:hAnsi="Arial" w:cs="Arial"/>
          <w:sz w:val="20"/>
          <w:szCs w:val="20"/>
        </w:rPr>
      </w:pPr>
      <w:r w:rsidRPr="00585822">
        <w:rPr>
          <w:rFonts w:ascii="Arial" w:hAnsi="Arial" w:cs="Arial"/>
          <w:sz w:val="20"/>
          <w:szCs w:val="20"/>
        </w:rPr>
        <w:t>Pokud v této smlouvě není stanoveno jinak, řídí se právní vztahy z ní vyplývající zejména příslušnými ustanoveními zákona č. 89/2012 Sb., občanského zákoníku, ve znění pozdějších předpisů a zadávací dokumentací.</w:t>
      </w:r>
    </w:p>
    <w:p w14:paraId="01117320" w14:textId="7789CA62" w:rsidR="004B5239" w:rsidRPr="00585822" w:rsidRDefault="004B5239" w:rsidP="00CC0FCC">
      <w:pPr>
        <w:numPr>
          <w:ilvl w:val="0"/>
          <w:numId w:val="23"/>
        </w:numPr>
        <w:tabs>
          <w:tab w:val="clear" w:pos="0"/>
        </w:tabs>
        <w:spacing w:line="276" w:lineRule="auto"/>
        <w:ind w:left="425" w:hanging="425"/>
        <w:jc w:val="both"/>
        <w:rPr>
          <w:rFonts w:ascii="Arial" w:hAnsi="Arial" w:cs="Arial"/>
          <w:sz w:val="20"/>
          <w:szCs w:val="20"/>
        </w:rPr>
      </w:pPr>
      <w:r w:rsidRPr="00585822">
        <w:rPr>
          <w:rFonts w:ascii="Arial" w:hAnsi="Arial" w:cs="Arial"/>
          <w:sz w:val="20"/>
          <w:szCs w:val="20"/>
        </w:rPr>
        <w:t>Tato smlouva je podepsaná vlastnoručně, nebo elektronicky. Je-li podepsaná vlastnoručně, je</w:t>
      </w:r>
      <w:r w:rsidR="00056349" w:rsidRPr="00585822">
        <w:rPr>
          <w:rFonts w:ascii="Arial" w:hAnsi="Arial" w:cs="Arial"/>
          <w:sz w:val="20"/>
          <w:szCs w:val="20"/>
        </w:rPr>
        <w:t> </w:t>
      </w:r>
      <w:r w:rsidRPr="00585822">
        <w:rPr>
          <w:rFonts w:ascii="Arial" w:hAnsi="Arial" w:cs="Arial"/>
          <w:sz w:val="20"/>
          <w:szCs w:val="20"/>
        </w:rPr>
        <w:t>vyhotovena v příslušném počtu stejnopisů, kdy každá ze smluvních stran obdrží po jednom vyhotovení. Je-li smlouva podepsána elektronicky, je podepsána pomocí elektronického podpisu založeného na</w:t>
      </w:r>
      <w:r w:rsidR="00056349" w:rsidRPr="00585822">
        <w:rPr>
          <w:rFonts w:ascii="Arial" w:hAnsi="Arial" w:cs="Arial"/>
          <w:sz w:val="20"/>
          <w:szCs w:val="20"/>
        </w:rPr>
        <w:t> </w:t>
      </w:r>
      <w:r w:rsidRPr="00585822">
        <w:rPr>
          <w:rFonts w:ascii="Arial" w:hAnsi="Arial" w:cs="Arial"/>
          <w:sz w:val="20"/>
          <w:szCs w:val="20"/>
        </w:rPr>
        <w:t>kvalifikovaném certifikátu vydaném akreditovaným poskytovatelem certifikačních služeb.</w:t>
      </w:r>
    </w:p>
    <w:p w14:paraId="157A4B20" w14:textId="77777777" w:rsidR="004B5239" w:rsidRPr="00585822" w:rsidRDefault="004B5239" w:rsidP="00CC0FCC">
      <w:pPr>
        <w:numPr>
          <w:ilvl w:val="0"/>
          <w:numId w:val="23"/>
        </w:numPr>
        <w:tabs>
          <w:tab w:val="clear" w:pos="0"/>
        </w:tabs>
        <w:spacing w:line="276" w:lineRule="auto"/>
        <w:ind w:left="425" w:hanging="425"/>
        <w:jc w:val="both"/>
        <w:rPr>
          <w:rFonts w:ascii="Arial" w:hAnsi="Arial" w:cs="Arial"/>
          <w:sz w:val="20"/>
          <w:szCs w:val="20"/>
        </w:rPr>
      </w:pPr>
      <w:r w:rsidRPr="00585822">
        <w:rPr>
          <w:rFonts w:ascii="Arial" w:hAnsi="Arial" w:cs="Arial"/>
          <w:sz w:val="20"/>
          <w:szCs w:val="20"/>
        </w:rPr>
        <w:t>Zhotovitel je oprávněn postoupit pohledávku vyplývající z plnění dle této smlouvy na třetí osobu pouze s předchozím písemným souhlasem Objednatele.</w:t>
      </w:r>
    </w:p>
    <w:p w14:paraId="0FA0BC75" w14:textId="77777777" w:rsidR="004B5239" w:rsidRPr="00585822" w:rsidRDefault="004B5239" w:rsidP="00CC0FCC">
      <w:pPr>
        <w:numPr>
          <w:ilvl w:val="0"/>
          <w:numId w:val="23"/>
        </w:numPr>
        <w:tabs>
          <w:tab w:val="clear" w:pos="0"/>
        </w:tabs>
        <w:spacing w:line="276" w:lineRule="auto"/>
        <w:ind w:left="425" w:hanging="425"/>
        <w:jc w:val="both"/>
        <w:rPr>
          <w:rFonts w:ascii="Arial" w:hAnsi="Arial" w:cs="Arial"/>
          <w:sz w:val="20"/>
          <w:szCs w:val="20"/>
        </w:rPr>
      </w:pPr>
      <w:r w:rsidRPr="00585822">
        <w:rPr>
          <w:rFonts w:ascii="Arial" w:hAnsi="Arial" w:cs="Arial"/>
          <w:sz w:val="20"/>
          <w:szCs w:val="20"/>
        </w:rPr>
        <w:t>Zhotovitel se zavazuje dodržovat nařízení Objednatele, kterým je zakázáno kouření ve všech prostorách i plochách areálu Objednatele s výjimkou vyhrazených míst.</w:t>
      </w:r>
    </w:p>
    <w:p w14:paraId="15D56667" w14:textId="7F6C3FF9" w:rsidR="00D241BC" w:rsidRPr="00585822" w:rsidRDefault="004B5239" w:rsidP="00CC0FCC">
      <w:pPr>
        <w:numPr>
          <w:ilvl w:val="0"/>
          <w:numId w:val="23"/>
        </w:numPr>
        <w:tabs>
          <w:tab w:val="clear" w:pos="0"/>
        </w:tabs>
        <w:spacing w:line="276" w:lineRule="auto"/>
        <w:ind w:left="425" w:hanging="425"/>
        <w:jc w:val="both"/>
        <w:rPr>
          <w:rFonts w:ascii="Arial" w:hAnsi="Arial" w:cs="Arial"/>
          <w:sz w:val="20"/>
          <w:szCs w:val="20"/>
        </w:rPr>
      </w:pPr>
      <w:r w:rsidRPr="00585822">
        <w:rPr>
          <w:rFonts w:ascii="Arial" w:hAnsi="Arial" w:cs="Arial"/>
          <w:sz w:val="20"/>
          <w:szCs w:val="20"/>
        </w:rPr>
        <w:t>Zhotovitel prohlašuje, že dílo není chráněno ve prospěch třetí osoby právem z průmyslového nebo jiného duševního vlastnictví</w:t>
      </w:r>
      <w:r w:rsidR="0007680C" w:rsidRPr="00585822">
        <w:rPr>
          <w:rFonts w:ascii="Arial" w:hAnsi="Arial" w:cs="Arial"/>
          <w:sz w:val="20"/>
          <w:szCs w:val="20"/>
        </w:rPr>
        <w:t xml:space="preserve">. </w:t>
      </w:r>
      <w:r w:rsidRPr="00585822">
        <w:rPr>
          <w:rFonts w:ascii="Arial" w:hAnsi="Arial" w:cs="Arial"/>
          <w:sz w:val="20"/>
          <w:szCs w:val="20"/>
        </w:rPr>
        <w:t xml:space="preserve">Objednatel </w:t>
      </w:r>
      <w:r w:rsidR="0007680C" w:rsidRPr="00585822">
        <w:rPr>
          <w:rFonts w:ascii="Arial" w:hAnsi="Arial" w:cs="Arial"/>
          <w:sz w:val="20"/>
          <w:szCs w:val="20"/>
        </w:rPr>
        <w:t xml:space="preserve">je </w:t>
      </w:r>
      <w:r w:rsidRPr="00585822">
        <w:rPr>
          <w:rFonts w:ascii="Arial" w:hAnsi="Arial" w:cs="Arial"/>
          <w:sz w:val="20"/>
          <w:szCs w:val="20"/>
        </w:rPr>
        <w:t xml:space="preserve">oprávněn po převzetí a zaplacení </w:t>
      </w:r>
      <w:r w:rsidR="0007680C" w:rsidRPr="00585822">
        <w:rPr>
          <w:rFonts w:ascii="Arial" w:hAnsi="Arial" w:cs="Arial"/>
          <w:sz w:val="20"/>
          <w:szCs w:val="20"/>
        </w:rPr>
        <w:t xml:space="preserve">díla </w:t>
      </w:r>
      <w:r w:rsidR="00B13E7C" w:rsidRPr="00585822">
        <w:rPr>
          <w:rFonts w:ascii="Arial" w:hAnsi="Arial" w:cs="Arial"/>
          <w:sz w:val="20"/>
          <w:szCs w:val="20"/>
        </w:rPr>
        <w:t xml:space="preserve">dle této smlouvy, </w:t>
      </w:r>
      <w:r w:rsidRPr="00585822">
        <w:rPr>
          <w:rFonts w:ascii="Arial" w:hAnsi="Arial" w:cs="Arial"/>
          <w:sz w:val="20"/>
          <w:szCs w:val="20"/>
        </w:rPr>
        <w:t>užívat jej</w:t>
      </w:r>
      <w:r w:rsidR="00056349" w:rsidRPr="00585822">
        <w:rPr>
          <w:rFonts w:ascii="Arial" w:hAnsi="Arial" w:cs="Arial"/>
          <w:sz w:val="20"/>
          <w:szCs w:val="20"/>
        </w:rPr>
        <w:t> </w:t>
      </w:r>
      <w:r w:rsidRPr="00585822">
        <w:rPr>
          <w:rFonts w:ascii="Arial" w:hAnsi="Arial" w:cs="Arial"/>
          <w:sz w:val="20"/>
          <w:szCs w:val="20"/>
        </w:rPr>
        <w:t>a</w:t>
      </w:r>
      <w:r w:rsidR="00056349" w:rsidRPr="00585822">
        <w:rPr>
          <w:rFonts w:ascii="Arial" w:hAnsi="Arial" w:cs="Arial"/>
          <w:sz w:val="20"/>
          <w:szCs w:val="20"/>
        </w:rPr>
        <w:t> </w:t>
      </w:r>
      <w:r w:rsidRPr="00585822">
        <w:rPr>
          <w:rFonts w:ascii="Arial" w:hAnsi="Arial" w:cs="Arial"/>
          <w:sz w:val="20"/>
          <w:szCs w:val="20"/>
        </w:rPr>
        <w:t>nakládat s ním jako s</w:t>
      </w:r>
      <w:r w:rsidR="0007680C" w:rsidRPr="00585822">
        <w:rPr>
          <w:rFonts w:ascii="Arial" w:hAnsi="Arial" w:cs="Arial"/>
          <w:sz w:val="20"/>
          <w:szCs w:val="20"/>
        </w:rPr>
        <w:t> </w:t>
      </w:r>
      <w:r w:rsidRPr="00585822">
        <w:rPr>
          <w:rFonts w:ascii="Arial" w:hAnsi="Arial" w:cs="Arial"/>
          <w:sz w:val="20"/>
          <w:szCs w:val="20"/>
        </w:rPr>
        <w:t>vlastním</w:t>
      </w:r>
      <w:r w:rsidR="0007680C" w:rsidRPr="00585822">
        <w:rPr>
          <w:rFonts w:ascii="Arial" w:hAnsi="Arial" w:cs="Arial"/>
          <w:sz w:val="20"/>
          <w:szCs w:val="20"/>
        </w:rPr>
        <w:t xml:space="preserve">, tj. Zhotovitel uděluje Objednateli oprávnění </w:t>
      </w:r>
      <w:r w:rsidR="00D241BC" w:rsidRPr="00585822">
        <w:rPr>
          <w:rFonts w:ascii="Arial" w:hAnsi="Arial" w:cs="Arial"/>
          <w:sz w:val="20"/>
          <w:szCs w:val="20"/>
        </w:rPr>
        <w:t>dílo užít</w:t>
      </w:r>
      <w:r w:rsidR="0007680C" w:rsidRPr="00585822">
        <w:rPr>
          <w:rFonts w:ascii="Arial" w:hAnsi="Arial" w:cs="Arial"/>
          <w:sz w:val="20"/>
          <w:szCs w:val="20"/>
        </w:rPr>
        <w:t xml:space="preserve"> ve smyslu § 12 zákona č. 121/2000 Sb., o právu autorském, o právech souvisejících s právem autorským a o změně některých zákonů (autorský zákon), ve znění pozdějších předpisů</w:t>
      </w:r>
      <w:r w:rsidR="00D241BC" w:rsidRPr="00585822">
        <w:rPr>
          <w:rFonts w:ascii="Arial" w:hAnsi="Arial" w:cs="Arial"/>
          <w:sz w:val="20"/>
          <w:szCs w:val="20"/>
        </w:rPr>
        <w:t>, zejména právo dílo užít v původní nebo jinak změněné podobě, samostatně nebo v souboru či spojení s jiným dílem</w:t>
      </w:r>
      <w:r w:rsidR="0007680C" w:rsidRPr="00585822">
        <w:rPr>
          <w:rFonts w:ascii="Arial" w:hAnsi="Arial" w:cs="Arial"/>
          <w:sz w:val="20"/>
          <w:szCs w:val="20"/>
        </w:rPr>
        <w:t xml:space="preserve">. </w:t>
      </w:r>
      <w:r w:rsidRPr="00585822">
        <w:rPr>
          <w:rFonts w:ascii="Arial" w:hAnsi="Arial" w:cs="Arial"/>
          <w:sz w:val="20"/>
          <w:szCs w:val="20"/>
        </w:rPr>
        <w:t xml:space="preserve"> </w:t>
      </w:r>
      <w:r w:rsidR="00D241BC" w:rsidRPr="00585822">
        <w:rPr>
          <w:rFonts w:ascii="Arial" w:hAnsi="Arial" w:cs="Arial"/>
          <w:sz w:val="20"/>
          <w:szCs w:val="20"/>
        </w:rPr>
        <w:t xml:space="preserve">Poskytnutím oprávnění Objednateli dle předchozí věty právo Zhotoviteli (autorovi) nezaniká, pouze vzniká Zhotoviteli povinnost strpět zásah do práva dílo užít Objednatelem. </w:t>
      </w:r>
    </w:p>
    <w:p w14:paraId="75245BFA" w14:textId="7361CEF6" w:rsidR="00D241BC" w:rsidRPr="00585822" w:rsidRDefault="00D241BC" w:rsidP="00CC0FCC">
      <w:pPr>
        <w:numPr>
          <w:ilvl w:val="0"/>
          <w:numId w:val="23"/>
        </w:numPr>
        <w:tabs>
          <w:tab w:val="clear" w:pos="0"/>
        </w:tabs>
        <w:spacing w:line="276" w:lineRule="auto"/>
        <w:ind w:left="425" w:hanging="425"/>
        <w:jc w:val="both"/>
        <w:rPr>
          <w:rFonts w:ascii="Arial" w:hAnsi="Arial" w:cs="Arial"/>
          <w:sz w:val="20"/>
          <w:szCs w:val="20"/>
        </w:rPr>
      </w:pPr>
      <w:r w:rsidRPr="00585822">
        <w:rPr>
          <w:rFonts w:ascii="Arial" w:hAnsi="Arial" w:cs="Arial"/>
          <w:sz w:val="20"/>
          <w:szCs w:val="20"/>
        </w:rPr>
        <w:t>Tato smlouva nabývá účinnosti dnem podpisu této smlouvy, není-li zákonem č. 340/2015 Sb., o</w:t>
      </w:r>
      <w:r w:rsidR="00056349" w:rsidRPr="00585822">
        <w:rPr>
          <w:rFonts w:ascii="Arial" w:hAnsi="Arial" w:cs="Arial"/>
          <w:sz w:val="20"/>
          <w:szCs w:val="20"/>
        </w:rPr>
        <w:t> </w:t>
      </w:r>
      <w:r w:rsidRPr="00585822">
        <w:rPr>
          <w:rFonts w:ascii="Arial" w:hAnsi="Arial" w:cs="Arial"/>
          <w:sz w:val="20"/>
          <w:szCs w:val="20"/>
        </w:rPr>
        <w:t>zvláštních podmínkách účinnosti některých smluv, uveřejňování těchto smluv a o registru smluv (zákon o registru smluv), ve znění pozdějších předpisů stanoveno, že nabývá účinnosti dnem zveřejnění v</w:t>
      </w:r>
      <w:r w:rsidR="00056349" w:rsidRPr="00585822">
        <w:rPr>
          <w:rFonts w:ascii="Arial" w:hAnsi="Arial" w:cs="Arial"/>
          <w:sz w:val="20"/>
          <w:szCs w:val="20"/>
        </w:rPr>
        <w:t> </w:t>
      </w:r>
      <w:r w:rsidRPr="00585822">
        <w:rPr>
          <w:rFonts w:ascii="Arial" w:hAnsi="Arial" w:cs="Arial"/>
          <w:sz w:val="20"/>
          <w:szCs w:val="20"/>
        </w:rPr>
        <w:t>registru smluv. V případě povinnosti zveřejnění této smlouvy v registru smluv, se smluvní strany dohodly, že elektronický obraz této smlouvy a metadata vyžadovaná zákonem o registru smluv zašle správci registru smluv Objednatel ve lhůtě 14 dní od uzavření smlouvy. V případě, že smlouva nebude uveřejněna prostřednictvím registru smluv ani v 15. den od jejího uzavření, předá elektronický obraz smlouvy a metadata druhá smluvní strana tak, aby smlouva byla uveřejněna prostřednictvím registru smluv do tří měsíců ode dne, kdy byla uzavřena. Smluvní strany shodně prohlašují, že žádné ustanovení této smlouvy (včetně všech jejích příloh), nepředstavuje obchodní tajemství žádné smluvní strany podle § 504 občanského zákoníku, a ani důvěrné informace, a souhlasí s uveřejněním této smlouvy v plném rozsahu.</w:t>
      </w:r>
    </w:p>
    <w:p w14:paraId="0EE969B4" w14:textId="4F92C1F9" w:rsidR="00D241BC" w:rsidRDefault="00D241BC" w:rsidP="00CC0FCC">
      <w:pPr>
        <w:numPr>
          <w:ilvl w:val="0"/>
          <w:numId w:val="23"/>
        </w:numPr>
        <w:tabs>
          <w:tab w:val="clear" w:pos="0"/>
        </w:tabs>
        <w:spacing w:line="276" w:lineRule="auto"/>
        <w:ind w:left="425" w:hanging="425"/>
        <w:jc w:val="both"/>
        <w:rPr>
          <w:rFonts w:ascii="Arial" w:hAnsi="Arial" w:cs="Arial"/>
          <w:sz w:val="20"/>
          <w:szCs w:val="20"/>
        </w:rPr>
      </w:pPr>
      <w:r w:rsidRPr="00585822">
        <w:rPr>
          <w:rFonts w:ascii="Arial" w:hAnsi="Arial" w:cs="Arial"/>
          <w:sz w:val="20"/>
          <w:szCs w:val="20"/>
        </w:rPr>
        <w:t>Není-li v této smlouvě výslovně ujednáno jinak, veškerá právní jednání činěná v písemné formě si smluvní strany doručují osobně oproti podpisu druhé smluvní strany, datovými zprávami ve smyslu zákona č.</w:t>
      </w:r>
      <w:r w:rsidR="00056349" w:rsidRPr="00585822">
        <w:rPr>
          <w:rFonts w:ascii="Arial" w:hAnsi="Arial" w:cs="Arial"/>
          <w:sz w:val="20"/>
          <w:szCs w:val="20"/>
        </w:rPr>
        <w:t> </w:t>
      </w:r>
      <w:r w:rsidRPr="00585822">
        <w:rPr>
          <w:rFonts w:ascii="Arial" w:hAnsi="Arial" w:cs="Arial"/>
          <w:sz w:val="20"/>
          <w:szCs w:val="20"/>
        </w:rPr>
        <w:t>300/2008 Sb., o elektronických úkonech a autorizované konverzi dokumentů, či prostřednictvím provozovatele poštovních služeb, ve znění pozdějších předpisů ve smyslu zákona č. 29/2000 Sb., o</w:t>
      </w:r>
      <w:r w:rsidR="00056349" w:rsidRPr="00585822">
        <w:rPr>
          <w:rFonts w:ascii="Arial" w:hAnsi="Arial" w:cs="Arial"/>
          <w:sz w:val="20"/>
          <w:szCs w:val="20"/>
        </w:rPr>
        <w:t> </w:t>
      </w:r>
      <w:r w:rsidRPr="00585822">
        <w:rPr>
          <w:rFonts w:ascii="Arial" w:hAnsi="Arial" w:cs="Arial"/>
          <w:sz w:val="20"/>
          <w:szCs w:val="20"/>
        </w:rPr>
        <w:t>poštovních službách ve znění pozdějších předpisů. Je-li písemnost doručována do datové schránky, považuje se za doručenou okamžikem, kdy se adresát do datové schránky přihlásí. Pokud se adresát do</w:t>
      </w:r>
      <w:r w:rsidR="00056349" w:rsidRPr="00585822">
        <w:rPr>
          <w:rFonts w:ascii="Arial" w:hAnsi="Arial" w:cs="Arial"/>
          <w:sz w:val="20"/>
          <w:szCs w:val="20"/>
        </w:rPr>
        <w:t> </w:t>
      </w:r>
      <w:r w:rsidRPr="00585822">
        <w:rPr>
          <w:rFonts w:ascii="Arial" w:hAnsi="Arial" w:cs="Arial"/>
          <w:sz w:val="20"/>
          <w:szCs w:val="20"/>
        </w:rPr>
        <w:t>datové schránky nepřihlásí ve lhůtě 10 dnů ode dne, kdy byla písemnost do datové schránky dodána, považuje se posledním dnem této lhůty písemnost za doručenou.</w:t>
      </w:r>
    </w:p>
    <w:p w14:paraId="34A049CA" w14:textId="77777777" w:rsidR="002D3476" w:rsidRPr="002E10D5" w:rsidRDefault="002D3476" w:rsidP="002D3476">
      <w:pPr>
        <w:numPr>
          <w:ilvl w:val="0"/>
          <w:numId w:val="23"/>
        </w:numPr>
        <w:tabs>
          <w:tab w:val="clear" w:pos="0"/>
        </w:tabs>
        <w:spacing w:line="276" w:lineRule="auto"/>
        <w:ind w:left="425" w:hanging="425"/>
        <w:jc w:val="both"/>
        <w:rPr>
          <w:rFonts w:ascii="Arial" w:hAnsi="Arial" w:cs="Arial"/>
          <w:sz w:val="20"/>
          <w:szCs w:val="20"/>
        </w:rPr>
      </w:pPr>
      <w:r w:rsidRPr="002E10D5">
        <w:rPr>
          <w:rFonts w:ascii="Arial" w:hAnsi="Arial" w:cs="Arial"/>
          <w:sz w:val="20"/>
          <w:szCs w:val="20"/>
        </w:rPr>
        <w:t xml:space="preserve">Pro případ, že o Zhotoviteli jako o poskytovateli zdanitelného plnění je zveřejněna způsobem umožňujícím dálkový přístup skutečnost, že je nespolehlivým plátcem DPH nebo nespolehlivou osobou, v souladu se zněním zákona o DPH, smluvní strany sjednávají, že za splnění závazku Objednatel uhradit </w:t>
      </w:r>
      <w:r w:rsidRPr="002E10D5">
        <w:rPr>
          <w:rFonts w:ascii="Arial" w:hAnsi="Arial" w:cs="Arial"/>
          <w:sz w:val="20"/>
          <w:szCs w:val="20"/>
        </w:rPr>
        <w:lastRenderedPageBreak/>
        <w:t>sjednanou cenu je považováno, uhradí-li Objednatel částku ve výši daně na účet správce daně poskytovatele a zbývající část ceny Zhotoviteli.</w:t>
      </w:r>
    </w:p>
    <w:p w14:paraId="267523D8" w14:textId="0B2B52B3" w:rsidR="004B5239" w:rsidRPr="002D3476" w:rsidRDefault="002D3476" w:rsidP="002D3476">
      <w:pPr>
        <w:numPr>
          <w:ilvl w:val="0"/>
          <w:numId w:val="23"/>
        </w:numPr>
        <w:tabs>
          <w:tab w:val="clear" w:pos="0"/>
        </w:tabs>
        <w:spacing w:line="276" w:lineRule="auto"/>
        <w:ind w:left="425" w:hanging="425"/>
        <w:jc w:val="both"/>
        <w:rPr>
          <w:rFonts w:ascii="Arial" w:hAnsi="Arial" w:cs="Arial"/>
          <w:sz w:val="20"/>
          <w:szCs w:val="20"/>
        </w:rPr>
      </w:pPr>
      <w:r>
        <w:rPr>
          <w:rFonts w:ascii="Arial" w:hAnsi="Arial" w:cs="Arial"/>
          <w:sz w:val="20"/>
          <w:szCs w:val="20"/>
        </w:rPr>
        <w:t xml:space="preserve"> </w:t>
      </w:r>
      <w:r w:rsidR="004B5239" w:rsidRPr="002D3476">
        <w:rPr>
          <w:rFonts w:ascii="Arial" w:hAnsi="Arial" w:cs="Arial"/>
          <w:sz w:val="20"/>
          <w:szCs w:val="20"/>
        </w:rPr>
        <w:t>Zhotovitel se zavazuje zachovávat dle právních předpisů zákona o ochraně osobních údajů, mlčenlivost o osobních údajích a o bezpečnostních opatřeních, jejichž zveřejnění by ohrozilo zabezpečení osobních údajů, a to i po ukončení plnění smlouvy, v případě jejího ukončení dohodou, odstoupením od ní.</w:t>
      </w:r>
    </w:p>
    <w:p w14:paraId="76ECDBDC" w14:textId="77777777" w:rsidR="004B5239" w:rsidRPr="00585822" w:rsidRDefault="004B5239" w:rsidP="00CC0FCC">
      <w:pPr>
        <w:numPr>
          <w:ilvl w:val="0"/>
          <w:numId w:val="23"/>
        </w:numPr>
        <w:tabs>
          <w:tab w:val="clear" w:pos="0"/>
        </w:tabs>
        <w:spacing w:line="276" w:lineRule="auto"/>
        <w:ind w:left="425" w:hanging="425"/>
        <w:jc w:val="both"/>
        <w:rPr>
          <w:rFonts w:ascii="Arial" w:hAnsi="Arial" w:cs="Arial"/>
          <w:sz w:val="20"/>
          <w:szCs w:val="20"/>
        </w:rPr>
      </w:pPr>
      <w:r w:rsidRPr="00585822">
        <w:rPr>
          <w:rFonts w:ascii="Arial" w:hAnsi="Arial" w:cs="Arial"/>
          <w:sz w:val="20"/>
          <w:szCs w:val="20"/>
        </w:rPr>
        <w:t>Nedílnou součástí této smlouvy jsou přílohy číslo 1 a 2 V případě rozporu těla smlouvy a jednotlivých smluvních příloh, případně zadávací dokumentace, se jednotlivé části aplikují v následujícím pořadí vzájemné přednosti: tělo smlouvy, příloha č. 1 - Časový harmonogram, příloha č. 2 – Rozklad nabídkové ceny.</w:t>
      </w:r>
    </w:p>
    <w:p w14:paraId="77BB8CEE" w14:textId="7E8FA265" w:rsidR="004B5239" w:rsidRPr="00585822" w:rsidRDefault="004B5239" w:rsidP="00CC0FCC">
      <w:pPr>
        <w:numPr>
          <w:ilvl w:val="0"/>
          <w:numId w:val="23"/>
        </w:numPr>
        <w:tabs>
          <w:tab w:val="clear" w:pos="0"/>
        </w:tabs>
        <w:spacing w:line="276" w:lineRule="auto"/>
        <w:ind w:left="425" w:hanging="425"/>
        <w:jc w:val="both"/>
        <w:rPr>
          <w:rFonts w:ascii="Arial" w:hAnsi="Arial" w:cs="Arial"/>
          <w:sz w:val="20"/>
          <w:szCs w:val="20"/>
        </w:rPr>
      </w:pPr>
      <w:r w:rsidRPr="00585822">
        <w:rPr>
          <w:rFonts w:ascii="Arial" w:hAnsi="Arial" w:cs="Arial"/>
          <w:sz w:val="20"/>
          <w:szCs w:val="20"/>
        </w:rPr>
        <w:t xml:space="preserve">Tato smlouva nabývá platnosti dnem jejího podepsání oběma smluvními stranami, a tímto dnem jsou její účastníci svými projevy vázáni. </w:t>
      </w:r>
    </w:p>
    <w:p w14:paraId="711A6E62" w14:textId="3070B7C2" w:rsidR="004B5239" w:rsidRDefault="004B5239" w:rsidP="00CC0FCC">
      <w:pPr>
        <w:numPr>
          <w:ilvl w:val="0"/>
          <w:numId w:val="23"/>
        </w:numPr>
        <w:tabs>
          <w:tab w:val="clear" w:pos="0"/>
        </w:tabs>
        <w:spacing w:line="276" w:lineRule="auto"/>
        <w:ind w:left="425" w:hanging="425"/>
        <w:jc w:val="both"/>
        <w:rPr>
          <w:rFonts w:ascii="Arial" w:hAnsi="Arial" w:cs="Arial"/>
          <w:sz w:val="20"/>
          <w:szCs w:val="20"/>
        </w:rPr>
      </w:pPr>
      <w:r w:rsidRPr="00585822">
        <w:rPr>
          <w:rFonts w:ascii="Arial" w:hAnsi="Arial" w:cs="Arial"/>
          <w:sz w:val="20"/>
          <w:szCs w:val="20"/>
        </w:rPr>
        <w:t xml:space="preserve">Zhotovitel i </w:t>
      </w:r>
      <w:r w:rsidR="00D241BC" w:rsidRPr="00585822">
        <w:rPr>
          <w:rFonts w:ascii="Arial" w:hAnsi="Arial" w:cs="Arial"/>
          <w:sz w:val="20"/>
          <w:szCs w:val="20"/>
        </w:rPr>
        <w:t>O</w:t>
      </w:r>
      <w:r w:rsidRPr="00585822">
        <w:rPr>
          <w:rFonts w:ascii="Arial" w:hAnsi="Arial" w:cs="Arial"/>
          <w:sz w:val="20"/>
          <w:szCs w:val="20"/>
        </w:rPr>
        <w:t>bjednatel shodně prohlašují, že si tuto smlouvu před jejím podpisem přečetli, že byla uzavřena po vzájemném projednání podle jejich pravé a svobodné vůle, určitě, vážně a srozumitelně, nikoliv v tísni za nápadně nevýhodných podmínek. Smluvní strany potvrzují autentičnost této smlouvy svým podpisem.</w:t>
      </w:r>
    </w:p>
    <w:p w14:paraId="6F466C68" w14:textId="0E1870FC" w:rsidR="00043BB1" w:rsidRDefault="00043BB1" w:rsidP="00043BB1">
      <w:pPr>
        <w:spacing w:line="276" w:lineRule="auto"/>
        <w:ind w:left="425"/>
        <w:jc w:val="both"/>
        <w:rPr>
          <w:rFonts w:ascii="Arial" w:hAnsi="Arial" w:cs="Arial"/>
          <w:sz w:val="20"/>
          <w:szCs w:val="20"/>
        </w:rPr>
      </w:pPr>
    </w:p>
    <w:p w14:paraId="5AB33C73" w14:textId="77777777" w:rsidR="00043BB1" w:rsidRPr="00585822" w:rsidRDefault="00043BB1" w:rsidP="00043BB1">
      <w:pPr>
        <w:spacing w:line="276" w:lineRule="auto"/>
        <w:ind w:left="425"/>
        <w:jc w:val="both"/>
        <w:rPr>
          <w:rFonts w:ascii="Arial" w:hAnsi="Arial" w:cs="Arial"/>
          <w:sz w:val="20"/>
          <w:szCs w:val="20"/>
        </w:rPr>
      </w:pPr>
    </w:p>
    <w:p w14:paraId="45EAF90B" w14:textId="77777777" w:rsidR="00CC0FCC" w:rsidRPr="00585822" w:rsidRDefault="00CC0FCC" w:rsidP="004B5239">
      <w:pPr>
        <w:tabs>
          <w:tab w:val="left" w:pos="4536"/>
        </w:tabs>
        <w:spacing w:before="240"/>
        <w:rPr>
          <w:rFonts w:ascii="Arial" w:hAnsi="Arial" w:cs="Arial"/>
          <w:b/>
          <w:sz w:val="20"/>
          <w:szCs w:val="20"/>
        </w:rPr>
      </w:pPr>
    </w:p>
    <w:p w14:paraId="4B6CCC2D" w14:textId="3BF902EE" w:rsidR="004B5239" w:rsidRDefault="004B5239" w:rsidP="004B5239">
      <w:pPr>
        <w:tabs>
          <w:tab w:val="left" w:pos="4536"/>
        </w:tabs>
        <w:spacing w:before="240"/>
        <w:rPr>
          <w:rFonts w:ascii="Arial" w:hAnsi="Arial" w:cs="Arial"/>
          <w:b/>
          <w:sz w:val="20"/>
          <w:szCs w:val="20"/>
        </w:rPr>
      </w:pPr>
      <w:r w:rsidRPr="00585822">
        <w:rPr>
          <w:rFonts w:ascii="Arial" w:hAnsi="Arial" w:cs="Arial"/>
          <w:b/>
          <w:sz w:val="20"/>
          <w:szCs w:val="20"/>
        </w:rPr>
        <w:t xml:space="preserve">Za Objednatele </w:t>
      </w:r>
      <w:r w:rsidRPr="00585822">
        <w:rPr>
          <w:rFonts w:ascii="Arial" w:hAnsi="Arial" w:cs="Arial"/>
          <w:b/>
          <w:sz w:val="20"/>
          <w:szCs w:val="20"/>
        </w:rPr>
        <w:tab/>
      </w:r>
      <w:r w:rsidRPr="00585822">
        <w:rPr>
          <w:rFonts w:ascii="Arial" w:hAnsi="Arial" w:cs="Arial"/>
          <w:b/>
          <w:sz w:val="20"/>
          <w:szCs w:val="20"/>
        </w:rPr>
        <w:tab/>
        <w:t xml:space="preserve">Za Zhotovitele </w:t>
      </w:r>
    </w:p>
    <w:p w14:paraId="5AF232E9" w14:textId="77777777" w:rsidR="00043BB1" w:rsidRDefault="00043BB1" w:rsidP="004B5239">
      <w:pPr>
        <w:tabs>
          <w:tab w:val="left" w:pos="4536"/>
        </w:tabs>
        <w:spacing w:before="240"/>
        <w:rPr>
          <w:rFonts w:ascii="Arial" w:hAnsi="Arial" w:cs="Arial"/>
          <w:b/>
          <w:sz w:val="20"/>
          <w:szCs w:val="20"/>
        </w:rPr>
      </w:pPr>
    </w:p>
    <w:p w14:paraId="1D15BDD5" w14:textId="1FFC53B6" w:rsidR="002D3476" w:rsidRDefault="002D3476" w:rsidP="004B5239">
      <w:pPr>
        <w:tabs>
          <w:tab w:val="left" w:pos="4536"/>
        </w:tabs>
        <w:spacing w:before="240"/>
        <w:rPr>
          <w:rFonts w:ascii="Arial" w:hAnsi="Arial" w:cs="Arial"/>
          <w:b/>
          <w:sz w:val="20"/>
          <w:szCs w:val="20"/>
        </w:rPr>
      </w:pPr>
    </w:p>
    <w:p w14:paraId="2E243041" w14:textId="505404AA" w:rsidR="002D3476" w:rsidRDefault="002D3476" w:rsidP="004B5239">
      <w:pPr>
        <w:tabs>
          <w:tab w:val="left" w:pos="4536"/>
        </w:tabs>
        <w:spacing w:before="240"/>
        <w:rPr>
          <w:rFonts w:ascii="Arial" w:hAnsi="Arial" w:cs="Arial"/>
          <w:b/>
          <w:sz w:val="20"/>
          <w:szCs w:val="20"/>
        </w:rPr>
      </w:pPr>
    </w:p>
    <w:p w14:paraId="4243DEC0" w14:textId="77777777" w:rsidR="002D3476" w:rsidRPr="00585822" w:rsidRDefault="002D3476" w:rsidP="004B5239">
      <w:pPr>
        <w:tabs>
          <w:tab w:val="left" w:pos="4536"/>
        </w:tabs>
        <w:spacing w:before="240"/>
        <w:rPr>
          <w:rFonts w:ascii="Arial" w:hAnsi="Arial" w:cs="Arial"/>
          <w:sz w:val="20"/>
          <w:szCs w:val="20"/>
        </w:rPr>
      </w:pPr>
    </w:p>
    <w:p w14:paraId="27E1B217" w14:textId="0FA7AD73" w:rsidR="004B5239" w:rsidRPr="00585822" w:rsidRDefault="004B5239" w:rsidP="004B5239">
      <w:pPr>
        <w:tabs>
          <w:tab w:val="left" w:pos="4536"/>
        </w:tabs>
        <w:spacing w:before="120"/>
        <w:rPr>
          <w:rFonts w:ascii="Arial" w:hAnsi="Arial" w:cs="Arial"/>
          <w:b/>
          <w:sz w:val="20"/>
          <w:szCs w:val="20"/>
        </w:rPr>
      </w:pPr>
      <w:r w:rsidRPr="00585822">
        <w:rPr>
          <w:rFonts w:ascii="Arial" w:hAnsi="Arial" w:cs="Arial"/>
          <w:sz w:val="20"/>
          <w:szCs w:val="20"/>
        </w:rPr>
        <w:t>V </w:t>
      </w:r>
      <w:r w:rsidR="00D86F5B" w:rsidRPr="00585822">
        <w:rPr>
          <w:rFonts w:ascii="Arial" w:hAnsi="Arial" w:cs="Arial"/>
          <w:sz w:val="20"/>
          <w:szCs w:val="20"/>
        </w:rPr>
        <w:t>……………. dne:</w:t>
      </w:r>
      <w:r w:rsidRPr="00585822">
        <w:rPr>
          <w:rFonts w:ascii="Arial" w:hAnsi="Arial" w:cs="Arial"/>
          <w:sz w:val="20"/>
          <w:szCs w:val="20"/>
        </w:rPr>
        <w:tab/>
      </w:r>
      <w:r w:rsidRPr="00585822">
        <w:rPr>
          <w:rFonts w:ascii="Arial" w:hAnsi="Arial" w:cs="Arial"/>
          <w:sz w:val="20"/>
          <w:szCs w:val="20"/>
        </w:rPr>
        <w:tab/>
        <w:t>V ……………. dne:</w:t>
      </w:r>
    </w:p>
    <w:p w14:paraId="1879EABC" w14:textId="3EC55E6B" w:rsidR="004B5239" w:rsidRPr="00585822" w:rsidRDefault="004B5239" w:rsidP="004B5239">
      <w:pPr>
        <w:tabs>
          <w:tab w:val="left" w:pos="4536"/>
        </w:tabs>
        <w:spacing w:before="360"/>
        <w:rPr>
          <w:rFonts w:ascii="Arial" w:hAnsi="Arial" w:cs="Arial"/>
          <w:b/>
          <w:sz w:val="20"/>
          <w:szCs w:val="20"/>
        </w:rPr>
      </w:pPr>
    </w:p>
    <w:p w14:paraId="34C3F887" w14:textId="77777777" w:rsidR="00AD7815" w:rsidRPr="00585822" w:rsidRDefault="00AD7815" w:rsidP="004B5239">
      <w:pPr>
        <w:tabs>
          <w:tab w:val="left" w:pos="4536"/>
        </w:tabs>
        <w:spacing w:before="360"/>
        <w:rPr>
          <w:rFonts w:ascii="Arial" w:hAnsi="Arial" w:cs="Arial"/>
          <w:b/>
          <w:sz w:val="20"/>
          <w:szCs w:val="20"/>
        </w:rPr>
      </w:pPr>
    </w:p>
    <w:p w14:paraId="182EE1A0" w14:textId="77777777" w:rsidR="004B5239" w:rsidRPr="00585822" w:rsidRDefault="004B5239" w:rsidP="004B5239">
      <w:pPr>
        <w:tabs>
          <w:tab w:val="left" w:pos="4536"/>
        </w:tabs>
        <w:spacing w:before="360"/>
        <w:rPr>
          <w:rFonts w:ascii="Arial" w:hAnsi="Arial" w:cs="Arial"/>
          <w:b/>
          <w:sz w:val="20"/>
          <w:szCs w:val="20"/>
        </w:rPr>
      </w:pPr>
      <w:r w:rsidRPr="00585822">
        <w:rPr>
          <w:rFonts w:ascii="Arial" w:hAnsi="Arial" w:cs="Arial"/>
          <w:b/>
          <w:sz w:val="20"/>
          <w:szCs w:val="20"/>
        </w:rPr>
        <w:t>……………………………………….….</w:t>
      </w:r>
      <w:r w:rsidRPr="00585822">
        <w:rPr>
          <w:rFonts w:ascii="Arial" w:hAnsi="Arial" w:cs="Arial"/>
          <w:b/>
          <w:sz w:val="20"/>
          <w:szCs w:val="20"/>
        </w:rPr>
        <w:tab/>
      </w:r>
      <w:r w:rsidRPr="00585822">
        <w:rPr>
          <w:rFonts w:ascii="Arial" w:hAnsi="Arial" w:cs="Arial"/>
          <w:b/>
          <w:sz w:val="20"/>
          <w:szCs w:val="20"/>
        </w:rPr>
        <w:tab/>
        <w:t>………………………………………….</w:t>
      </w:r>
    </w:p>
    <w:p w14:paraId="59927ADC" w14:textId="4321D65A" w:rsidR="004B5239" w:rsidRPr="00585822" w:rsidRDefault="004B5239" w:rsidP="004B5239">
      <w:pPr>
        <w:pStyle w:val="Zkladntext"/>
        <w:rPr>
          <w:rFonts w:ascii="Arial" w:hAnsi="Arial" w:cs="Arial"/>
          <w:sz w:val="20"/>
        </w:rPr>
      </w:pPr>
      <w:r w:rsidRPr="00585822">
        <w:rPr>
          <w:rFonts w:ascii="Arial" w:hAnsi="Arial" w:cs="Arial"/>
          <w:sz w:val="20"/>
        </w:rPr>
        <w:t xml:space="preserve">MUDr. </w:t>
      </w:r>
      <w:r w:rsidR="00AD7815" w:rsidRPr="00585822">
        <w:rPr>
          <w:rFonts w:ascii="Arial" w:hAnsi="Arial" w:cs="Arial"/>
          <w:sz w:val="20"/>
          <w:lang w:val="cs-CZ"/>
        </w:rPr>
        <w:t>Tomáš Hrubý</w:t>
      </w:r>
      <w:r w:rsidRPr="00585822">
        <w:rPr>
          <w:rFonts w:ascii="Arial" w:hAnsi="Arial" w:cs="Arial"/>
          <w:b/>
          <w:sz w:val="20"/>
        </w:rPr>
        <w:tab/>
      </w:r>
      <w:r w:rsidRPr="00585822">
        <w:rPr>
          <w:rFonts w:ascii="Arial" w:hAnsi="Arial" w:cs="Arial"/>
          <w:b/>
          <w:sz w:val="20"/>
        </w:rPr>
        <w:tab/>
      </w:r>
      <w:r w:rsidRPr="00585822">
        <w:rPr>
          <w:rFonts w:ascii="Arial" w:hAnsi="Arial" w:cs="Arial"/>
          <w:b/>
          <w:sz w:val="20"/>
        </w:rPr>
        <w:tab/>
      </w:r>
      <w:r w:rsidRPr="00585822">
        <w:rPr>
          <w:rFonts w:ascii="Arial" w:hAnsi="Arial" w:cs="Arial"/>
          <w:b/>
          <w:sz w:val="20"/>
        </w:rPr>
        <w:tab/>
      </w:r>
      <w:r w:rsidRPr="00585822">
        <w:rPr>
          <w:rFonts w:ascii="Arial" w:hAnsi="Arial" w:cs="Arial"/>
          <w:b/>
          <w:sz w:val="20"/>
          <w:lang w:val="cs-CZ"/>
        </w:rPr>
        <w:t xml:space="preserve">    </w:t>
      </w:r>
      <w:r w:rsidRPr="00585822">
        <w:rPr>
          <w:rFonts w:ascii="Arial" w:hAnsi="Arial" w:cs="Arial"/>
          <w:b/>
          <w:sz w:val="20"/>
          <w:lang w:val="cs-CZ"/>
        </w:rPr>
        <w:tab/>
      </w:r>
      <w:r w:rsidRPr="00585822">
        <w:rPr>
          <w:rFonts w:ascii="Arial" w:hAnsi="Arial" w:cs="Arial"/>
          <w:b/>
          <w:sz w:val="20"/>
          <w:lang w:val="cs-CZ"/>
        </w:rPr>
        <w:tab/>
        <w:t xml:space="preserve">   </w:t>
      </w:r>
    </w:p>
    <w:p w14:paraId="63802B8D" w14:textId="4996F1C1" w:rsidR="004B5239" w:rsidRPr="00585822" w:rsidRDefault="004B5239" w:rsidP="004B5239">
      <w:pPr>
        <w:jc w:val="both"/>
        <w:rPr>
          <w:rFonts w:ascii="Arial" w:hAnsi="Arial" w:cs="Arial"/>
          <w:sz w:val="20"/>
          <w:szCs w:val="20"/>
        </w:rPr>
      </w:pPr>
      <w:r w:rsidRPr="00585822">
        <w:rPr>
          <w:rFonts w:ascii="Arial" w:hAnsi="Arial" w:cs="Arial"/>
          <w:sz w:val="20"/>
          <w:szCs w:val="20"/>
        </w:rPr>
        <w:t>generální ředitel</w:t>
      </w:r>
      <w:r w:rsidRPr="00585822">
        <w:rPr>
          <w:rFonts w:ascii="Arial" w:hAnsi="Arial" w:cs="Arial"/>
          <w:sz w:val="20"/>
          <w:szCs w:val="20"/>
        </w:rPr>
        <w:tab/>
      </w:r>
      <w:r w:rsidRPr="00585822">
        <w:rPr>
          <w:rFonts w:ascii="Arial" w:hAnsi="Arial" w:cs="Arial"/>
          <w:sz w:val="20"/>
          <w:szCs w:val="20"/>
        </w:rPr>
        <w:tab/>
      </w:r>
      <w:r w:rsidRPr="00585822">
        <w:rPr>
          <w:rFonts w:ascii="Arial" w:hAnsi="Arial" w:cs="Arial"/>
          <w:sz w:val="20"/>
          <w:szCs w:val="20"/>
        </w:rPr>
        <w:tab/>
      </w:r>
      <w:r w:rsidRPr="00585822">
        <w:rPr>
          <w:rFonts w:ascii="Arial" w:hAnsi="Arial" w:cs="Arial"/>
          <w:sz w:val="20"/>
          <w:szCs w:val="20"/>
        </w:rPr>
        <w:tab/>
      </w:r>
      <w:r w:rsidRPr="00585822">
        <w:rPr>
          <w:rFonts w:ascii="Arial" w:hAnsi="Arial" w:cs="Arial"/>
          <w:sz w:val="20"/>
          <w:szCs w:val="20"/>
        </w:rPr>
        <w:tab/>
      </w:r>
      <w:r w:rsidRPr="00585822">
        <w:rPr>
          <w:rFonts w:ascii="Arial" w:hAnsi="Arial" w:cs="Arial"/>
          <w:sz w:val="20"/>
          <w:szCs w:val="20"/>
        </w:rPr>
        <w:tab/>
        <w:t xml:space="preserve">  </w:t>
      </w:r>
      <w:r w:rsidRPr="00585822">
        <w:rPr>
          <w:rFonts w:ascii="Arial" w:hAnsi="Arial" w:cs="Arial"/>
          <w:sz w:val="20"/>
          <w:szCs w:val="20"/>
        </w:rPr>
        <w:tab/>
      </w:r>
    </w:p>
    <w:p w14:paraId="4713B410" w14:textId="77777777" w:rsidR="004B5239" w:rsidRPr="00585822" w:rsidRDefault="004B5239" w:rsidP="004B5239">
      <w:pPr>
        <w:spacing w:before="120"/>
        <w:jc w:val="both"/>
        <w:rPr>
          <w:rFonts w:ascii="Arial" w:hAnsi="Arial" w:cs="Arial"/>
          <w:sz w:val="20"/>
          <w:szCs w:val="20"/>
        </w:rPr>
      </w:pPr>
    </w:p>
    <w:p w14:paraId="59EF9C9B" w14:textId="77777777" w:rsidR="004B5239" w:rsidRPr="00585822" w:rsidRDefault="004B5239" w:rsidP="004B5239">
      <w:pPr>
        <w:spacing w:before="120"/>
        <w:jc w:val="both"/>
        <w:rPr>
          <w:rFonts w:ascii="Arial" w:hAnsi="Arial" w:cs="Arial"/>
          <w:sz w:val="20"/>
          <w:szCs w:val="20"/>
        </w:rPr>
      </w:pPr>
      <w:r w:rsidRPr="00585822">
        <w:rPr>
          <w:rFonts w:ascii="Arial" w:hAnsi="Arial" w:cs="Arial"/>
          <w:sz w:val="20"/>
          <w:szCs w:val="20"/>
        </w:rPr>
        <w:t>Přílohy:</w:t>
      </w:r>
    </w:p>
    <w:p w14:paraId="5857DB7F" w14:textId="77777777" w:rsidR="004B5239" w:rsidRPr="00585822" w:rsidRDefault="004B5239" w:rsidP="004B5239">
      <w:pPr>
        <w:jc w:val="both"/>
        <w:rPr>
          <w:rFonts w:ascii="Arial" w:hAnsi="Arial" w:cs="Arial"/>
          <w:sz w:val="20"/>
          <w:szCs w:val="20"/>
        </w:rPr>
      </w:pPr>
      <w:r w:rsidRPr="00585822">
        <w:rPr>
          <w:rFonts w:ascii="Arial" w:hAnsi="Arial" w:cs="Arial"/>
          <w:sz w:val="20"/>
          <w:szCs w:val="20"/>
        </w:rPr>
        <w:t>č. 1 - Časový harmonogram vypracování jednotlivých části díla</w:t>
      </w:r>
    </w:p>
    <w:p w14:paraId="79220659" w14:textId="3BCF3482" w:rsidR="00A2003F" w:rsidRPr="00585822" w:rsidRDefault="004B5239" w:rsidP="00110BFD">
      <w:pPr>
        <w:jc w:val="both"/>
        <w:rPr>
          <w:rFonts w:ascii="Arial" w:hAnsi="Arial" w:cs="Arial"/>
          <w:sz w:val="20"/>
          <w:szCs w:val="20"/>
        </w:rPr>
      </w:pPr>
      <w:r w:rsidRPr="00585822">
        <w:rPr>
          <w:rFonts w:ascii="Arial" w:hAnsi="Arial" w:cs="Arial"/>
          <w:sz w:val="20"/>
          <w:szCs w:val="20"/>
        </w:rPr>
        <w:t xml:space="preserve">č. 2 – Rozklad nabídkové ceny </w:t>
      </w:r>
    </w:p>
    <w:sectPr w:rsidR="00A2003F" w:rsidRPr="00585822" w:rsidSect="001B5DC3">
      <w:footerReference w:type="default" r:id="rId9"/>
      <w:pgSz w:w="11906" w:h="16838"/>
      <w:pgMar w:top="851" w:right="1151" w:bottom="567" w:left="1151" w:header="709" w:footer="709"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50039" w14:textId="77777777" w:rsidR="002B42C4" w:rsidRDefault="002B42C4">
      <w:r>
        <w:separator/>
      </w:r>
    </w:p>
  </w:endnote>
  <w:endnote w:type="continuationSeparator" w:id="0">
    <w:p w14:paraId="738B69FC" w14:textId="77777777" w:rsidR="002B42C4" w:rsidRDefault="002B4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F45FC" w14:textId="05FA80BA" w:rsidR="009745A4" w:rsidRDefault="006062E4">
    <w:pPr>
      <w:pStyle w:val="Zpat"/>
      <w:jc w:val="center"/>
    </w:pPr>
    <w:r>
      <w:fldChar w:fldCharType="begin"/>
    </w:r>
    <w:r>
      <w:instrText>PAGE   \* MERGEFORMAT</w:instrText>
    </w:r>
    <w:r>
      <w:fldChar w:fldCharType="separate"/>
    </w:r>
    <w:r w:rsidR="00043BB1">
      <w:rPr>
        <w:noProof/>
      </w:rPr>
      <w:t>7</w:t>
    </w:r>
    <w:r>
      <w:fldChar w:fldCharType="end"/>
    </w:r>
  </w:p>
  <w:p w14:paraId="48ECAB50" w14:textId="77777777" w:rsidR="009745A4" w:rsidRDefault="00541B8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D656A" w14:textId="77777777" w:rsidR="002B42C4" w:rsidRDefault="002B42C4">
      <w:r>
        <w:separator/>
      </w:r>
    </w:p>
  </w:footnote>
  <w:footnote w:type="continuationSeparator" w:id="0">
    <w:p w14:paraId="3AEB5951" w14:textId="77777777" w:rsidR="002B42C4" w:rsidRDefault="002B42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rPr>
        <w:rFonts w:ascii="Symbol" w:hAnsi="Symbol" w:cs="Symbol" w:hint="default"/>
      </w:rPr>
    </w:lvl>
    <w:lvl w:ilvl="1">
      <w:start w:val="1"/>
      <w:numFmt w:val="none"/>
      <w:pStyle w:val="Nadpis2"/>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pStyle w:val="Nadpis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8376DDF4"/>
    <w:name w:val="WW8Num2"/>
    <w:lvl w:ilvl="0">
      <w:start w:val="1"/>
      <w:numFmt w:val="decimal"/>
      <w:lvlText w:val="%1."/>
      <w:lvlJc w:val="left"/>
      <w:pPr>
        <w:tabs>
          <w:tab w:val="num" w:pos="360"/>
        </w:tabs>
        <w:ind w:left="360" w:hanging="360"/>
      </w:pPr>
      <w:rPr>
        <w:rFonts w:ascii="Arial" w:hAnsi="Arial" w:cs="Arial" w:hint="default"/>
        <w:b w:val="0"/>
        <w:sz w:val="20"/>
        <w:szCs w:val="20"/>
      </w:r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360" w:hanging="360"/>
      </w:pPr>
      <w:rPr>
        <w:rFonts w:ascii="Times New Roman" w:eastAsia="Calibri" w:hAnsi="Times New Roman" w:cs="Times New Roman" w:hint="default"/>
        <w:b w:val="0"/>
        <w:sz w:val="24"/>
        <w:szCs w:val="24"/>
        <w:shd w:val="clear" w:color="auto" w:fill="auto"/>
      </w:rPr>
    </w:lvl>
  </w:abstractNum>
  <w:abstractNum w:abstractNumId="3" w15:restartNumberingAfterBreak="0">
    <w:nsid w:val="00000005"/>
    <w:multiLevelType w:val="singleLevel"/>
    <w:tmpl w:val="00000005"/>
    <w:name w:val="WW8Num5"/>
    <w:lvl w:ilvl="0">
      <w:start w:val="1"/>
      <w:numFmt w:val="decimal"/>
      <w:lvlText w:val="%1."/>
      <w:lvlJc w:val="left"/>
      <w:pPr>
        <w:tabs>
          <w:tab w:val="num" w:pos="360"/>
        </w:tabs>
        <w:ind w:left="357" w:hanging="357"/>
      </w:pPr>
      <w:rPr>
        <w:rFonts w:hint="default"/>
        <w:szCs w:val="24"/>
        <w:shd w:val="clear" w:color="auto" w:fill="auto"/>
        <w:lang w:val="cs-CZ"/>
      </w:rPr>
    </w:lvl>
  </w:abstractNum>
  <w:abstractNum w:abstractNumId="4" w15:restartNumberingAfterBreak="0">
    <w:nsid w:val="00000006"/>
    <w:multiLevelType w:val="singleLevel"/>
    <w:tmpl w:val="3C26D7EE"/>
    <w:name w:val="WW8Num6"/>
    <w:lvl w:ilvl="0">
      <w:start w:val="1"/>
      <w:numFmt w:val="decimal"/>
      <w:lvlText w:val="%1."/>
      <w:lvlJc w:val="left"/>
      <w:pPr>
        <w:tabs>
          <w:tab w:val="num" w:pos="0"/>
        </w:tabs>
        <w:ind w:left="720" w:hanging="360"/>
      </w:pPr>
      <w:rPr>
        <w:rFonts w:ascii="Arial" w:eastAsia="Times New Roman" w:hAnsi="Arial" w:cs="Arial" w:hint="default"/>
        <w:b w:val="0"/>
        <w:szCs w:val="24"/>
        <w:shd w:val="clear" w:color="auto" w:fill="auto"/>
        <w:lang w:val="cs-CZ"/>
      </w:rPr>
    </w:lvl>
  </w:abstractNum>
  <w:abstractNum w:abstractNumId="5" w15:restartNumberingAfterBreak="0">
    <w:nsid w:val="00000007"/>
    <w:multiLevelType w:val="singleLevel"/>
    <w:tmpl w:val="00000007"/>
    <w:name w:val="WW8Num7"/>
    <w:lvl w:ilvl="0">
      <w:start w:val="1"/>
      <w:numFmt w:val="decimal"/>
      <w:lvlText w:val="%1."/>
      <w:lvlJc w:val="left"/>
      <w:pPr>
        <w:tabs>
          <w:tab w:val="num" w:pos="0"/>
        </w:tabs>
        <w:ind w:left="283" w:hanging="283"/>
      </w:pPr>
      <w:rPr>
        <w:rFonts w:hint="default"/>
        <w:b w:val="0"/>
      </w:rPr>
    </w:lvl>
  </w:abstractNum>
  <w:abstractNum w:abstractNumId="6" w15:restartNumberingAfterBreak="0">
    <w:nsid w:val="00000008"/>
    <w:multiLevelType w:val="singleLevel"/>
    <w:tmpl w:val="00000008"/>
    <w:name w:val="WW8Num8"/>
    <w:lvl w:ilvl="0">
      <w:start w:val="1"/>
      <w:numFmt w:val="decimal"/>
      <w:lvlText w:val="%1."/>
      <w:lvlJc w:val="left"/>
      <w:pPr>
        <w:tabs>
          <w:tab w:val="num" w:pos="360"/>
        </w:tabs>
        <w:ind w:left="357" w:hanging="357"/>
      </w:pPr>
      <w:rPr>
        <w:rFonts w:ascii="Times New Roman" w:hAnsi="Times New Roman" w:cs="Times New Roman" w:hint="default"/>
        <w:b w:val="0"/>
        <w:color w:val="000000"/>
        <w:sz w:val="24"/>
        <w:szCs w:val="24"/>
        <w:shd w:val="clear" w:color="auto" w:fill="FFFFFF"/>
      </w:rPr>
    </w:lvl>
  </w:abstractNum>
  <w:abstractNum w:abstractNumId="7" w15:restartNumberingAfterBreak="0">
    <w:nsid w:val="00000009"/>
    <w:multiLevelType w:val="singleLevel"/>
    <w:tmpl w:val="00000009"/>
    <w:name w:val="WW8Num9"/>
    <w:lvl w:ilvl="0">
      <w:start w:val="1"/>
      <w:numFmt w:val="decimal"/>
      <w:lvlText w:val="%1."/>
      <w:lvlJc w:val="left"/>
      <w:pPr>
        <w:tabs>
          <w:tab w:val="num" w:pos="0"/>
        </w:tabs>
        <w:ind w:left="786" w:hanging="360"/>
      </w:pPr>
      <w:rPr>
        <w:rFonts w:cs="Times New Roman" w:hint="default"/>
        <w:b w:val="0"/>
        <w:color w:val="000000"/>
        <w:shd w:val="clear" w:color="auto" w:fill="FFFFFF"/>
      </w:rPr>
    </w:lvl>
  </w:abstractNum>
  <w:abstractNum w:abstractNumId="8" w15:restartNumberingAfterBreak="0">
    <w:nsid w:val="0000000A"/>
    <w:multiLevelType w:val="singleLevel"/>
    <w:tmpl w:val="D83044B4"/>
    <w:name w:val="WW8Num10"/>
    <w:lvl w:ilvl="0">
      <w:start w:val="1"/>
      <w:numFmt w:val="decimal"/>
      <w:lvlText w:val="%1."/>
      <w:lvlJc w:val="left"/>
      <w:pPr>
        <w:tabs>
          <w:tab w:val="num" w:pos="0"/>
        </w:tabs>
        <w:ind w:left="720" w:hanging="360"/>
      </w:pPr>
      <w:rPr>
        <w:rFonts w:ascii="Arial" w:hAnsi="Arial" w:cs="Arial" w:hint="default"/>
        <w:b w:val="0"/>
        <w:iCs/>
        <w:strike w:val="0"/>
        <w:dstrike w:val="0"/>
        <w:color w:val="000000"/>
        <w:sz w:val="20"/>
        <w:szCs w:val="20"/>
        <w:shd w:val="clear" w:color="auto" w:fill="auto"/>
      </w:rPr>
    </w:lvl>
  </w:abstractNum>
  <w:abstractNum w:abstractNumId="9" w15:restartNumberingAfterBreak="0">
    <w:nsid w:val="0000000B"/>
    <w:multiLevelType w:val="singleLevel"/>
    <w:tmpl w:val="0000000B"/>
    <w:name w:val="WW8Num11"/>
    <w:lvl w:ilvl="0">
      <w:start w:val="4"/>
      <w:numFmt w:val="decimal"/>
      <w:lvlText w:val="%1."/>
      <w:lvlJc w:val="left"/>
      <w:pPr>
        <w:tabs>
          <w:tab w:val="num" w:pos="0"/>
        </w:tabs>
        <w:ind w:left="720" w:hanging="360"/>
      </w:pPr>
      <w:rPr>
        <w:b w:val="0"/>
        <w:bCs/>
        <w:i w:val="0"/>
        <w:iCs/>
        <w:color w:val="000000"/>
        <w:sz w:val="22"/>
        <w:shd w:val="clear" w:color="auto" w:fill="auto"/>
      </w:rPr>
    </w:lvl>
  </w:abstractNum>
  <w:abstractNum w:abstractNumId="10" w15:restartNumberingAfterBreak="0">
    <w:nsid w:val="0000000D"/>
    <w:multiLevelType w:val="multilevel"/>
    <w:tmpl w:val="D56E6E36"/>
    <w:lvl w:ilvl="0">
      <w:start w:val="1"/>
      <w:numFmt w:val="lowerLetter"/>
      <w:lvlText w:val="%1)"/>
      <w:lvlJc w:val="left"/>
      <w:pPr>
        <w:tabs>
          <w:tab w:val="num" w:pos="720"/>
        </w:tabs>
        <w:ind w:left="720" w:hanging="360"/>
      </w:pPr>
      <w:rPr>
        <w:rFonts w:ascii="Times New Roman" w:hAnsi="Times New Roman" w:cs="Times New Roman"/>
        <w:b/>
        <w:sz w:val="24"/>
        <w:szCs w:val="24"/>
        <w:shd w:val="clear" w:color="auto" w:fill="auto"/>
      </w:rPr>
    </w:lvl>
    <w:lvl w:ilvl="1">
      <w:start w:val="1"/>
      <w:numFmt w:val="lowerLetter"/>
      <w:lvlText w:val="%2)"/>
      <w:lvlJc w:val="left"/>
      <w:pPr>
        <w:tabs>
          <w:tab w:val="num" w:pos="1080"/>
        </w:tabs>
        <w:ind w:left="1080" w:hanging="360"/>
      </w:pPr>
      <w:rPr>
        <w:rFonts w:ascii="Times New Roman" w:hAnsi="Times New Roman" w:cs="Times New Roman"/>
        <w:b w:val="0"/>
        <w:bCs/>
        <w:sz w:val="24"/>
        <w:szCs w:val="24"/>
        <w:shd w:val="clear" w:color="auto" w:fill="auto"/>
      </w:r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1" w15:restartNumberingAfterBreak="0">
    <w:nsid w:val="0000000E"/>
    <w:multiLevelType w:val="multilevel"/>
    <w:tmpl w:val="0000000E"/>
    <w:name w:val="WW8Num14"/>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9D725F1"/>
    <w:multiLevelType w:val="hybridMultilevel"/>
    <w:tmpl w:val="ED06BD92"/>
    <w:lvl w:ilvl="0" w:tplc="1F2A0D00">
      <w:start w:val="4"/>
      <w:numFmt w:val="lowerLetter"/>
      <w:lvlText w:val="%1)"/>
      <w:lvlJc w:val="left"/>
      <w:pPr>
        <w:ind w:left="1211" w:hanging="360"/>
      </w:pPr>
      <w:rPr>
        <w:rFonts w:hint="default"/>
        <w:color w:val="auto"/>
      </w:rPr>
    </w:lvl>
    <w:lvl w:ilvl="1" w:tplc="1B063D3E">
      <w:start w:val="1"/>
      <w:numFmt w:val="lowerLetter"/>
      <w:lvlText w:val="%2)"/>
      <w:lvlJc w:val="left"/>
      <w:pPr>
        <w:ind w:left="7874" w:hanging="360"/>
      </w:pPr>
      <w:rPr>
        <w:rFonts w:hint="default"/>
        <w:color w:val="auto"/>
      </w:r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1131354F"/>
    <w:multiLevelType w:val="hybridMultilevel"/>
    <w:tmpl w:val="333C010A"/>
    <w:lvl w:ilvl="0" w:tplc="99804472">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4" w15:restartNumberingAfterBreak="0">
    <w:nsid w:val="29C34E63"/>
    <w:multiLevelType w:val="multilevel"/>
    <w:tmpl w:val="06B6C6AA"/>
    <w:lvl w:ilvl="0">
      <w:start w:val="1"/>
      <w:numFmt w:val="bullet"/>
      <w:lvlText w:val=""/>
      <w:lvlJc w:val="left"/>
      <w:pPr>
        <w:tabs>
          <w:tab w:val="num" w:pos="0"/>
        </w:tabs>
        <w:ind w:left="786" w:hanging="360"/>
      </w:pPr>
      <w:rPr>
        <w:rFonts w:ascii="Symbol" w:hAnsi="Symbol" w:hint="default"/>
        <w:bCs/>
        <w:iCs/>
      </w:r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15" w15:restartNumberingAfterBreak="0">
    <w:nsid w:val="2C0B4BFD"/>
    <w:multiLevelType w:val="hybridMultilevel"/>
    <w:tmpl w:val="49A82020"/>
    <w:lvl w:ilvl="0" w:tplc="6234C920">
      <w:start w:val="7"/>
      <w:numFmt w:val="bullet"/>
      <w:lvlText w:val="-"/>
      <w:lvlJc w:val="left"/>
      <w:pPr>
        <w:ind w:left="1068" w:hanging="360"/>
      </w:pPr>
      <w:rPr>
        <w:rFonts w:ascii="Times New Roman" w:eastAsia="Calibri"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6" w15:restartNumberingAfterBreak="0">
    <w:nsid w:val="2C1271E0"/>
    <w:multiLevelType w:val="hybridMultilevel"/>
    <w:tmpl w:val="10167324"/>
    <w:lvl w:ilvl="0" w:tplc="A0F8DF1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396A4B0A"/>
    <w:multiLevelType w:val="singleLevel"/>
    <w:tmpl w:val="D83044B4"/>
    <w:lvl w:ilvl="0">
      <w:start w:val="1"/>
      <w:numFmt w:val="decimal"/>
      <w:lvlText w:val="%1."/>
      <w:lvlJc w:val="left"/>
      <w:pPr>
        <w:tabs>
          <w:tab w:val="num" w:pos="0"/>
        </w:tabs>
        <w:ind w:left="720" w:hanging="360"/>
      </w:pPr>
      <w:rPr>
        <w:rFonts w:ascii="Arial" w:hAnsi="Arial" w:cs="Arial" w:hint="default"/>
        <w:b w:val="0"/>
        <w:iCs/>
        <w:strike w:val="0"/>
        <w:dstrike w:val="0"/>
        <w:color w:val="000000"/>
        <w:sz w:val="20"/>
        <w:szCs w:val="20"/>
        <w:shd w:val="clear" w:color="auto" w:fill="auto"/>
      </w:rPr>
    </w:lvl>
  </w:abstractNum>
  <w:abstractNum w:abstractNumId="18" w15:restartNumberingAfterBreak="0">
    <w:nsid w:val="39CB629D"/>
    <w:multiLevelType w:val="hybridMultilevel"/>
    <w:tmpl w:val="10167324"/>
    <w:lvl w:ilvl="0" w:tplc="A0F8DF1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3B055BE9"/>
    <w:multiLevelType w:val="singleLevel"/>
    <w:tmpl w:val="D83044B4"/>
    <w:lvl w:ilvl="0">
      <w:start w:val="1"/>
      <w:numFmt w:val="decimal"/>
      <w:lvlText w:val="%1."/>
      <w:lvlJc w:val="left"/>
      <w:pPr>
        <w:tabs>
          <w:tab w:val="num" w:pos="0"/>
        </w:tabs>
        <w:ind w:left="720" w:hanging="360"/>
      </w:pPr>
      <w:rPr>
        <w:rFonts w:ascii="Arial" w:hAnsi="Arial" w:cs="Arial" w:hint="default"/>
        <w:b w:val="0"/>
        <w:iCs/>
        <w:strike w:val="0"/>
        <w:dstrike w:val="0"/>
        <w:color w:val="000000"/>
        <w:sz w:val="20"/>
        <w:szCs w:val="20"/>
        <w:shd w:val="clear" w:color="auto" w:fill="auto"/>
      </w:rPr>
    </w:lvl>
  </w:abstractNum>
  <w:abstractNum w:abstractNumId="20" w15:restartNumberingAfterBreak="0">
    <w:nsid w:val="58CC5A10"/>
    <w:multiLevelType w:val="hybridMultilevel"/>
    <w:tmpl w:val="97F643CA"/>
    <w:lvl w:ilvl="0" w:tplc="2C3A01DC">
      <w:start w:val="375"/>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64252B3D"/>
    <w:multiLevelType w:val="singleLevel"/>
    <w:tmpl w:val="D83044B4"/>
    <w:lvl w:ilvl="0">
      <w:start w:val="1"/>
      <w:numFmt w:val="decimal"/>
      <w:lvlText w:val="%1."/>
      <w:lvlJc w:val="left"/>
      <w:pPr>
        <w:tabs>
          <w:tab w:val="num" w:pos="0"/>
        </w:tabs>
        <w:ind w:left="720" w:hanging="360"/>
      </w:pPr>
      <w:rPr>
        <w:rFonts w:ascii="Arial" w:hAnsi="Arial" w:cs="Arial" w:hint="default"/>
        <w:b w:val="0"/>
        <w:iCs/>
        <w:strike w:val="0"/>
        <w:dstrike w:val="0"/>
        <w:color w:val="000000"/>
        <w:sz w:val="20"/>
        <w:szCs w:val="20"/>
        <w:shd w:val="clear" w:color="auto" w:fill="auto"/>
      </w:rPr>
    </w:lvl>
  </w:abstractNum>
  <w:abstractNum w:abstractNumId="22" w15:restartNumberingAfterBreak="0">
    <w:nsid w:val="6C1A0091"/>
    <w:multiLevelType w:val="multilevel"/>
    <w:tmpl w:val="ECAE4F56"/>
    <w:lvl w:ilvl="0">
      <w:start w:val="2"/>
      <w:numFmt w:val="decimal"/>
      <w:lvlText w:val="%1"/>
      <w:lvlJc w:val="left"/>
      <w:pPr>
        <w:ind w:left="360" w:hanging="360"/>
      </w:pPr>
      <w:rPr>
        <w:rFonts w:hint="default"/>
      </w:rPr>
    </w:lvl>
    <w:lvl w:ilvl="1">
      <w:start w:val="1"/>
      <w:numFmt w:val="bullet"/>
      <w:lvlText w:val=""/>
      <w:lvlJc w:val="left"/>
      <w:pPr>
        <w:ind w:left="1782" w:hanging="360"/>
      </w:pPr>
      <w:rPr>
        <w:rFonts w:ascii="Symbol" w:hAnsi="Symbol" w:hint="default"/>
      </w:rPr>
    </w:lvl>
    <w:lvl w:ilvl="2">
      <w:start w:val="1"/>
      <w:numFmt w:val="decimal"/>
      <w:lvlText w:val="%1.%2.%3"/>
      <w:lvlJc w:val="left"/>
      <w:pPr>
        <w:ind w:left="3564" w:hanging="720"/>
      </w:pPr>
      <w:rPr>
        <w:rFonts w:hint="default"/>
      </w:rPr>
    </w:lvl>
    <w:lvl w:ilvl="3">
      <w:start w:val="1"/>
      <w:numFmt w:val="decimal"/>
      <w:lvlText w:val="%1.%2.%3.%4"/>
      <w:lvlJc w:val="left"/>
      <w:pPr>
        <w:ind w:left="4986" w:hanging="720"/>
      </w:pPr>
      <w:rPr>
        <w:rFonts w:hint="default"/>
      </w:rPr>
    </w:lvl>
    <w:lvl w:ilvl="4">
      <w:start w:val="1"/>
      <w:numFmt w:val="decimal"/>
      <w:lvlText w:val="%1.%2.%3.%4.%5"/>
      <w:lvlJc w:val="left"/>
      <w:pPr>
        <w:ind w:left="6408" w:hanging="720"/>
      </w:pPr>
      <w:rPr>
        <w:rFonts w:hint="default"/>
      </w:rPr>
    </w:lvl>
    <w:lvl w:ilvl="5">
      <w:start w:val="1"/>
      <w:numFmt w:val="decimal"/>
      <w:lvlText w:val="%1.%2.%3.%4.%5.%6"/>
      <w:lvlJc w:val="left"/>
      <w:pPr>
        <w:ind w:left="8190" w:hanging="1080"/>
      </w:pPr>
      <w:rPr>
        <w:rFonts w:hint="default"/>
      </w:rPr>
    </w:lvl>
    <w:lvl w:ilvl="6">
      <w:start w:val="1"/>
      <w:numFmt w:val="decimal"/>
      <w:lvlText w:val="%1.%2.%3.%4.%5.%6.%7"/>
      <w:lvlJc w:val="left"/>
      <w:pPr>
        <w:ind w:left="9612" w:hanging="1080"/>
      </w:pPr>
      <w:rPr>
        <w:rFonts w:hint="default"/>
      </w:rPr>
    </w:lvl>
    <w:lvl w:ilvl="7">
      <w:start w:val="1"/>
      <w:numFmt w:val="decimal"/>
      <w:lvlText w:val="%1.%2.%3.%4.%5.%6.%7.%8"/>
      <w:lvlJc w:val="left"/>
      <w:pPr>
        <w:ind w:left="11394" w:hanging="1440"/>
      </w:pPr>
      <w:rPr>
        <w:rFonts w:hint="default"/>
      </w:rPr>
    </w:lvl>
    <w:lvl w:ilvl="8">
      <w:start w:val="1"/>
      <w:numFmt w:val="decimal"/>
      <w:lvlText w:val="%1.%2.%3.%4.%5.%6.%7.%8.%9"/>
      <w:lvlJc w:val="left"/>
      <w:pPr>
        <w:ind w:left="12816" w:hanging="1440"/>
      </w:pPr>
      <w:rPr>
        <w:rFonts w:hint="default"/>
      </w:rPr>
    </w:lvl>
  </w:abstractNum>
  <w:abstractNum w:abstractNumId="23" w15:restartNumberingAfterBreak="0">
    <w:nsid w:val="736E1071"/>
    <w:multiLevelType w:val="singleLevel"/>
    <w:tmpl w:val="00000007"/>
    <w:lvl w:ilvl="0">
      <w:start w:val="1"/>
      <w:numFmt w:val="decimal"/>
      <w:lvlText w:val="%1."/>
      <w:lvlJc w:val="left"/>
      <w:pPr>
        <w:tabs>
          <w:tab w:val="num" w:pos="0"/>
        </w:tabs>
        <w:ind w:left="283" w:hanging="283"/>
      </w:pPr>
      <w:rPr>
        <w:rFonts w:hint="default"/>
        <w:b w:val="0"/>
      </w:rPr>
    </w:lvl>
  </w:abstractNum>
  <w:abstractNum w:abstractNumId="24" w15:restartNumberingAfterBreak="0">
    <w:nsid w:val="78801BFD"/>
    <w:multiLevelType w:val="singleLevel"/>
    <w:tmpl w:val="00000007"/>
    <w:lvl w:ilvl="0">
      <w:start w:val="1"/>
      <w:numFmt w:val="decimal"/>
      <w:lvlText w:val="%1."/>
      <w:lvlJc w:val="left"/>
      <w:pPr>
        <w:tabs>
          <w:tab w:val="num" w:pos="0"/>
        </w:tabs>
        <w:ind w:left="283" w:hanging="283"/>
      </w:pPr>
      <w:rPr>
        <w:rFonts w:hint="default"/>
        <w:b w:val="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22"/>
  </w:num>
  <w:num w:numId="14">
    <w:abstractNumId w:val="12"/>
  </w:num>
  <w:num w:numId="15">
    <w:abstractNumId w:val="15"/>
  </w:num>
  <w:num w:numId="16">
    <w:abstractNumId w:val="14"/>
  </w:num>
  <w:num w:numId="17">
    <w:abstractNumId w:val="18"/>
  </w:num>
  <w:num w:numId="18">
    <w:abstractNumId w:val="13"/>
  </w:num>
  <w:num w:numId="19">
    <w:abstractNumId w:val="17"/>
  </w:num>
  <w:num w:numId="20">
    <w:abstractNumId w:val="21"/>
  </w:num>
  <w:num w:numId="21">
    <w:abstractNumId w:val="19"/>
  </w:num>
  <w:num w:numId="22">
    <w:abstractNumId w:val="23"/>
  </w:num>
  <w:num w:numId="23">
    <w:abstractNumId w:val="24"/>
  </w:num>
  <w:num w:numId="24">
    <w:abstractNumId w:val="2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239"/>
    <w:rsid w:val="00003006"/>
    <w:rsid w:val="00005165"/>
    <w:rsid w:val="00014AD5"/>
    <w:rsid w:val="00043BB1"/>
    <w:rsid w:val="00056349"/>
    <w:rsid w:val="000564BB"/>
    <w:rsid w:val="00060006"/>
    <w:rsid w:val="0007680C"/>
    <w:rsid w:val="0008381E"/>
    <w:rsid w:val="000A6D9F"/>
    <w:rsid w:val="000B2ED0"/>
    <w:rsid w:val="000C77B0"/>
    <w:rsid w:val="00110BFD"/>
    <w:rsid w:val="0016544F"/>
    <w:rsid w:val="001B0C0D"/>
    <w:rsid w:val="001E70E2"/>
    <w:rsid w:val="00216B7E"/>
    <w:rsid w:val="002358B4"/>
    <w:rsid w:val="002A5AD5"/>
    <w:rsid w:val="002B42C4"/>
    <w:rsid w:val="002B5C27"/>
    <w:rsid w:val="002B72A5"/>
    <w:rsid w:val="002D2891"/>
    <w:rsid w:val="002D3476"/>
    <w:rsid w:val="0030040C"/>
    <w:rsid w:val="003106A4"/>
    <w:rsid w:val="0031341F"/>
    <w:rsid w:val="003330F7"/>
    <w:rsid w:val="00367A69"/>
    <w:rsid w:val="0037753A"/>
    <w:rsid w:val="00380DC9"/>
    <w:rsid w:val="003A2662"/>
    <w:rsid w:val="003A4BB9"/>
    <w:rsid w:val="003B2DB4"/>
    <w:rsid w:val="003C65F8"/>
    <w:rsid w:val="003E12D2"/>
    <w:rsid w:val="003E4490"/>
    <w:rsid w:val="00403685"/>
    <w:rsid w:val="00426212"/>
    <w:rsid w:val="0043291F"/>
    <w:rsid w:val="00441BB7"/>
    <w:rsid w:val="00462CA4"/>
    <w:rsid w:val="0046438F"/>
    <w:rsid w:val="004736D8"/>
    <w:rsid w:val="00475526"/>
    <w:rsid w:val="00490EE9"/>
    <w:rsid w:val="004A2416"/>
    <w:rsid w:val="004B5239"/>
    <w:rsid w:val="004D46E7"/>
    <w:rsid w:val="004F559B"/>
    <w:rsid w:val="00521A7B"/>
    <w:rsid w:val="00524B03"/>
    <w:rsid w:val="00541B85"/>
    <w:rsid w:val="00550880"/>
    <w:rsid w:val="00552BC3"/>
    <w:rsid w:val="00554F3D"/>
    <w:rsid w:val="00576503"/>
    <w:rsid w:val="00585822"/>
    <w:rsid w:val="005B1E8E"/>
    <w:rsid w:val="005B2A13"/>
    <w:rsid w:val="005B31B6"/>
    <w:rsid w:val="005C0574"/>
    <w:rsid w:val="005D0C03"/>
    <w:rsid w:val="005F73CD"/>
    <w:rsid w:val="0060003F"/>
    <w:rsid w:val="006062E4"/>
    <w:rsid w:val="00613612"/>
    <w:rsid w:val="0062385D"/>
    <w:rsid w:val="006372FF"/>
    <w:rsid w:val="00641131"/>
    <w:rsid w:val="00642E6F"/>
    <w:rsid w:val="006452AB"/>
    <w:rsid w:val="00647729"/>
    <w:rsid w:val="006606F8"/>
    <w:rsid w:val="00677E35"/>
    <w:rsid w:val="0068717E"/>
    <w:rsid w:val="006B57DD"/>
    <w:rsid w:val="006D3E82"/>
    <w:rsid w:val="006F117B"/>
    <w:rsid w:val="00707C5A"/>
    <w:rsid w:val="00721BC1"/>
    <w:rsid w:val="00722A6C"/>
    <w:rsid w:val="00736E09"/>
    <w:rsid w:val="00755D3E"/>
    <w:rsid w:val="00773DF3"/>
    <w:rsid w:val="007805D2"/>
    <w:rsid w:val="007B16BE"/>
    <w:rsid w:val="007B1BAA"/>
    <w:rsid w:val="007D2D3D"/>
    <w:rsid w:val="00806CC7"/>
    <w:rsid w:val="0082728F"/>
    <w:rsid w:val="008305A0"/>
    <w:rsid w:val="00836E3A"/>
    <w:rsid w:val="00836F4F"/>
    <w:rsid w:val="00881751"/>
    <w:rsid w:val="008B2D33"/>
    <w:rsid w:val="008E00D7"/>
    <w:rsid w:val="009436BC"/>
    <w:rsid w:val="00943FB5"/>
    <w:rsid w:val="00984FFA"/>
    <w:rsid w:val="00996F86"/>
    <w:rsid w:val="009B417A"/>
    <w:rsid w:val="00A15AF6"/>
    <w:rsid w:val="00A2003F"/>
    <w:rsid w:val="00A367E2"/>
    <w:rsid w:val="00A37246"/>
    <w:rsid w:val="00A8628D"/>
    <w:rsid w:val="00AD7815"/>
    <w:rsid w:val="00B07126"/>
    <w:rsid w:val="00B13E7C"/>
    <w:rsid w:val="00B2235B"/>
    <w:rsid w:val="00B4758C"/>
    <w:rsid w:val="00B75A05"/>
    <w:rsid w:val="00B90D8A"/>
    <w:rsid w:val="00BB5102"/>
    <w:rsid w:val="00BD32FD"/>
    <w:rsid w:val="00BD7045"/>
    <w:rsid w:val="00BF7453"/>
    <w:rsid w:val="00C53981"/>
    <w:rsid w:val="00C56922"/>
    <w:rsid w:val="00C618DE"/>
    <w:rsid w:val="00C819B0"/>
    <w:rsid w:val="00CA5C3B"/>
    <w:rsid w:val="00CA636E"/>
    <w:rsid w:val="00CC0FCC"/>
    <w:rsid w:val="00CD72E6"/>
    <w:rsid w:val="00CE4DBA"/>
    <w:rsid w:val="00CF4B33"/>
    <w:rsid w:val="00D241BC"/>
    <w:rsid w:val="00D42F83"/>
    <w:rsid w:val="00D67E56"/>
    <w:rsid w:val="00D71AF3"/>
    <w:rsid w:val="00D86F5B"/>
    <w:rsid w:val="00D930E5"/>
    <w:rsid w:val="00D972B6"/>
    <w:rsid w:val="00DC0C54"/>
    <w:rsid w:val="00DC70E4"/>
    <w:rsid w:val="00DE1EAB"/>
    <w:rsid w:val="00DF438A"/>
    <w:rsid w:val="00E34F7F"/>
    <w:rsid w:val="00E511D7"/>
    <w:rsid w:val="00E87115"/>
    <w:rsid w:val="00E96114"/>
    <w:rsid w:val="00ED6146"/>
    <w:rsid w:val="00EE5371"/>
    <w:rsid w:val="00EF53C4"/>
    <w:rsid w:val="00F868B9"/>
    <w:rsid w:val="00F919DE"/>
    <w:rsid w:val="00F92281"/>
    <w:rsid w:val="00FB5EBC"/>
    <w:rsid w:val="00FC53CE"/>
    <w:rsid w:val="00FE5797"/>
    <w:rsid w:val="00FE591F"/>
    <w:rsid w:val="00FE72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856AD"/>
  <w15:chartTrackingRefBased/>
  <w15:docId w15:val="{60717558-9E9C-4093-8ACC-AFDAF6665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B5239"/>
    <w:pPr>
      <w:suppressAutoHyphens/>
      <w:spacing w:after="0" w:line="240" w:lineRule="auto"/>
    </w:pPr>
    <w:rPr>
      <w:rFonts w:ascii="Times New Roman" w:eastAsia="Times New Roman" w:hAnsi="Times New Roman" w:cs="Times New Roman"/>
      <w:sz w:val="24"/>
      <w:szCs w:val="24"/>
      <w:lang w:eastAsia="ar-SA"/>
    </w:rPr>
  </w:style>
  <w:style w:type="paragraph" w:styleId="Nadpis1">
    <w:name w:val="heading 1"/>
    <w:basedOn w:val="Normln"/>
    <w:next w:val="Normln"/>
    <w:link w:val="Nadpis1Char"/>
    <w:qFormat/>
    <w:rsid w:val="004B5239"/>
    <w:pPr>
      <w:keepNext/>
      <w:numPr>
        <w:numId w:val="1"/>
      </w:numPr>
      <w:jc w:val="center"/>
      <w:outlineLvl w:val="0"/>
    </w:pPr>
    <w:rPr>
      <w:b/>
    </w:rPr>
  </w:style>
  <w:style w:type="paragraph" w:styleId="Nadpis2">
    <w:name w:val="heading 2"/>
    <w:basedOn w:val="Normln"/>
    <w:next w:val="Normln"/>
    <w:link w:val="Nadpis2Char"/>
    <w:qFormat/>
    <w:rsid w:val="004B5239"/>
    <w:pPr>
      <w:keepNext/>
      <w:numPr>
        <w:ilvl w:val="1"/>
        <w:numId w:val="1"/>
      </w:numPr>
      <w:jc w:val="center"/>
      <w:outlineLvl w:val="1"/>
    </w:pPr>
    <w:rPr>
      <w:rFonts w:ascii="Arial" w:hAnsi="Arial" w:cs="Arial"/>
      <w:b/>
      <w:sz w:val="20"/>
      <w:szCs w:val="22"/>
    </w:rPr>
  </w:style>
  <w:style w:type="paragraph" w:styleId="Nadpis4">
    <w:name w:val="heading 4"/>
    <w:basedOn w:val="Normln"/>
    <w:next w:val="Normln"/>
    <w:link w:val="Nadpis4Char"/>
    <w:qFormat/>
    <w:rsid w:val="004B5239"/>
    <w:pPr>
      <w:keepNext/>
      <w:numPr>
        <w:ilvl w:val="3"/>
        <w:numId w:val="1"/>
      </w:numPr>
      <w:outlineLvl w:val="3"/>
    </w:pPr>
    <w:rPr>
      <w:b/>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B5239"/>
    <w:rPr>
      <w:rFonts w:ascii="Times New Roman" w:eastAsia="Times New Roman" w:hAnsi="Times New Roman" w:cs="Times New Roman"/>
      <w:b/>
      <w:sz w:val="24"/>
      <w:szCs w:val="24"/>
      <w:lang w:eastAsia="ar-SA"/>
    </w:rPr>
  </w:style>
  <w:style w:type="character" w:customStyle="1" w:styleId="Nadpis2Char">
    <w:name w:val="Nadpis 2 Char"/>
    <w:basedOn w:val="Standardnpsmoodstavce"/>
    <w:link w:val="Nadpis2"/>
    <w:rsid w:val="004B5239"/>
    <w:rPr>
      <w:rFonts w:ascii="Arial" w:eastAsia="Times New Roman" w:hAnsi="Arial" w:cs="Arial"/>
      <w:b/>
      <w:sz w:val="20"/>
      <w:lang w:eastAsia="ar-SA"/>
    </w:rPr>
  </w:style>
  <w:style w:type="character" w:customStyle="1" w:styleId="Nadpis4Char">
    <w:name w:val="Nadpis 4 Char"/>
    <w:basedOn w:val="Standardnpsmoodstavce"/>
    <w:link w:val="Nadpis4"/>
    <w:rsid w:val="004B5239"/>
    <w:rPr>
      <w:rFonts w:ascii="Times New Roman" w:eastAsia="Times New Roman" w:hAnsi="Times New Roman" w:cs="Times New Roman"/>
      <w:b/>
      <w:sz w:val="28"/>
      <w:szCs w:val="28"/>
      <w:lang w:eastAsia="ar-SA"/>
    </w:rPr>
  </w:style>
  <w:style w:type="character" w:styleId="Hypertextovodkaz">
    <w:name w:val="Hyperlink"/>
    <w:rsid w:val="004B5239"/>
    <w:rPr>
      <w:color w:val="0000FF"/>
      <w:u w:val="single"/>
    </w:rPr>
  </w:style>
  <w:style w:type="paragraph" w:styleId="Zkladntext">
    <w:name w:val="Body Text"/>
    <w:basedOn w:val="Normln"/>
    <w:link w:val="ZkladntextChar"/>
    <w:rsid w:val="004B5239"/>
    <w:pPr>
      <w:jc w:val="both"/>
    </w:pPr>
    <w:rPr>
      <w:szCs w:val="20"/>
      <w:lang w:val="x-none"/>
    </w:rPr>
  </w:style>
  <w:style w:type="character" w:customStyle="1" w:styleId="ZkladntextChar">
    <w:name w:val="Základní text Char"/>
    <w:basedOn w:val="Standardnpsmoodstavce"/>
    <w:link w:val="Zkladntext"/>
    <w:rsid w:val="004B5239"/>
    <w:rPr>
      <w:rFonts w:ascii="Times New Roman" w:eastAsia="Times New Roman" w:hAnsi="Times New Roman" w:cs="Times New Roman"/>
      <w:sz w:val="24"/>
      <w:szCs w:val="20"/>
      <w:lang w:val="x-none" w:eastAsia="ar-SA"/>
    </w:rPr>
  </w:style>
  <w:style w:type="paragraph" w:customStyle="1" w:styleId="Prosttext1">
    <w:name w:val="Prostý text1"/>
    <w:basedOn w:val="Normln"/>
    <w:rsid w:val="004B5239"/>
    <w:rPr>
      <w:rFonts w:ascii="Courier New" w:hAnsi="Courier New" w:cs="Courier New"/>
      <w:sz w:val="20"/>
      <w:szCs w:val="20"/>
    </w:rPr>
  </w:style>
  <w:style w:type="paragraph" w:customStyle="1" w:styleId="Zkladntext21">
    <w:name w:val="Základní text 21"/>
    <w:basedOn w:val="Normln"/>
    <w:rsid w:val="004B5239"/>
    <w:pPr>
      <w:jc w:val="center"/>
    </w:pPr>
    <w:rPr>
      <w:rFonts w:ascii="Arial" w:hAnsi="Arial" w:cs="Arial"/>
      <w:bCs/>
      <w:sz w:val="18"/>
      <w:szCs w:val="22"/>
    </w:rPr>
  </w:style>
  <w:style w:type="paragraph" w:styleId="Odstavecseseznamem">
    <w:name w:val="List Paragraph"/>
    <w:aliases w:val="Odrážky 1,seznam písmena"/>
    <w:basedOn w:val="Normln"/>
    <w:link w:val="OdstavecseseznamemChar"/>
    <w:uiPriority w:val="34"/>
    <w:qFormat/>
    <w:rsid w:val="004B5239"/>
    <w:pPr>
      <w:spacing w:after="200" w:line="276" w:lineRule="auto"/>
      <w:ind w:left="720"/>
    </w:pPr>
    <w:rPr>
      <w:rFonts w:ascii="Calibri" w:eastAsia="Calibri" w:hAnsi="Calibri" w:cs="Calibri"/>
      <w:sz w:val="22"/>
      <w:szCs w:val="22"/>
    </w:rPr>
  </w:style>
  <w:style w:type="paragraph" w:styleId="Zpat">
    <w:name w:val="footer"/>
    <w:basedOn w:val="Normln"/>
    <w:link w:val="ZpatChar"/>
    <w:uiPriority w:val="99"/>
    <w:unhideWhenUsed/>
    <w:rsid w:val="004B5239"/>
    <w:pPr>
      <w:tabs>
        <w:tab w:val="center" w:pos="4536"/>
        <w:tab w:val="right" w:pos="9072"/>
      </w:tabs>
    </w:pPr>
  </w:style>
  <w:style w:type="character" w:customStyle="1" w:styleId="ZpatChar">
    <w:name w:val="Zápatí Char"/>
    <w:basedOn w:val="Standardnpsmoodstavce"/>
    <w:link w:val="Zpat"/>
    <w:uiPriority w:val="99"/>
    <w:rsid w:val="004B5239"/>
    <w:rPr>
      <w:rFonts w:ascii="Times New Roman" w:eastAsia="Times New Roman" w:hAnsi="Times New Roman" w:cs="Times New Roman"/>
      <w:sz w:val="24"/>
      <w:szCs w:val="24"/>
      <w:lang w:eastAsia="ar-SA"/>
    </w:rPr>
  </w:style>
  <w:style w:type="paragraph" w:styleId="Zkladntext2">
    <w:name w:val="Body Text 2"/>
    <w:basedOn w:val="Normln"/>
    <w:link w:val="Zkladntext2Char"/>
    <w:uiPriority w:val="99"/>
    <w:semiHidden/>
    <w:unhideWhenUsed/>
    <w:rsid w:val="004B5239"/>
    <w:pPr>
      <w:spacing w:after="120" w:line="480" w:lineRule="auto"/>
    </w:pPr>
  </w:style>
  <w:style w:type="character" w:customStyle="1" w:styleId="Zkladntext2Char">
    <w:name w:val="Základní text 2 Char"/>
    <w:basedOn w:val="Standardnpsmoodstavce"/>
    <w:link w:val="Zkladntext2"/>
    <w:uiPriority w:val="99"/>
    <w:semiHidden/>
    <w:rsid w:val="004B5239"/>
    <w:rPr>
      <w:rFonts w:ascii="Times New Roman" w:eastAsia="Times New Roman" w:hAnsi="Times New Roman" w:cs="Times New Roman"/>
      <w:sz w:val="24"/>
      <w:szCs w:val="24"/>
      <w:lang w:eastAsia="ar-SA"/>
    </w:rPr>
  </w:style>
  <w:style w:type="paragraph" w:customStyle="1" w:styleId="AAOdstavec">
    <w:name w:val="AA_Odstavec"/>
    <w:basedOn w:val="Normln"/>
    <w:rsid w:val="004B5239"/>
    <w:pPr>
      <w:suppressAutoHyphens w:val="0"/>
      <w:jc w:val="both"/>
    </w:pPr>
    <w:rPr>
      <w:rFonts w:ascii="Arial" w:hAnsi="Arial" w:cs="Arial"/>
      <w:sz w:val="20"/>
      <w:szCs w:val="20"/>
      <w:lang w:eastAsia="en-US"/>
    </w:rPr>
  </w:style>
  <w:style w:type="character" w:customStyle="1" w:styleId="OdstavecseseznamemChar">
    <w:name w:val="Odstavec se seznamem Char"/>
    <w:aliases w:val="Odrážky 1 Char,seznam písmena Char"/>
    <w:link w:val="Odstavecseseznamem"/>
    <w:uiPriority w:val="34"/>
    <w:qFormat/>
    <w:locked/>
    <w:rsid w:val="004B5239"/>
    <w:rPr>
      <w:rFonts w:ascii="Calibri" w:eastAsia="Calibri" w:hAnsi="Calibri" w:cs="Calibri"/>
      <w:lang w:eastAsia="ar-SA"/>
    </w:rPr>
  </w:style>
  <w:style w:type="character" w:styleId="Odkaznakoment">
    <w:name w:val="annotation reference"/>
    <w:basedOn w:val="Standardnpsmoodstavce"/>
    <w:unhideWhenUsed/>
    <w:rsid w:val="00BD7045"/>
    <w:rPr>
      <w:sz w:val="16"/>
      <w:szCs w:val="16"/>
    </w:rPr>
  </w:style>
  <w:style w:type="paragraph" w:styleId="Textkomente">
    <w:name w:val="annotation text"/>
    <w:basedOn w:val="Normln"/>
    <w:link w:val="TextkomenteChar"/>
    <w:unhideWhenUsed/>
    <w:rsid w:val="00BD7045"/>
    <w:rPr>
      <w:sz w:val="20"/>
      <w:szCs w:val="20"/>
    </w:rPr>
  </w:style>
  <w:style w:type="character" w:customStyle="1" w:styleId="TextkomenteChar">
    <w:name w:val="Text komentáře Char"/>
    <w:basedOn w:val="Standardnpsmoodstavce"/>
    <w:link w:val="Textkomente"/>
    <w:rsid w:val="00BD7045"/>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BD7045"/>
    <w:rPr>
      <w:b/>
      <w:bCs/>
    </w:rPr>
  </w:style>
  <w:style w:type="character" w:customStyle="1" w:styleId="PedmtkomenteChar">
    <w:name w:val="Předmět komentáře Char"/>
    <w:basedOn w:val="TextkomenteChar"/>
    <w:link w:val="Pedmtkomente"/>
    <w:uiPriority w:val="99"/>
    <w:semiHidden/>
    <w:rsid w:val="00BD7045"/>
    <w:rPr>
      <w:rFonts w:ascii="Times New Roman" w:eastAsia="Times New Roman" w:hAnsi="Times New Roman" w:cs="Times New Roman"/>
      <w:b/>
      <w:bCs/>
      <w:sz w:val="20"/>
      <w:szCs w:val="20"/>
      <w:lang w:eastAsia="ar-SA"/>
    </w:rPr>
  </w:style>
  <w:style w:type="paragraph" w:styleId="Textbubliny">
    <w:name w:val="Balloon Text"/>
    <w:basedOn w:val="Normln"/>
    <w:link w:val="TextbublinyChar"/>
    <w:uiPriority w:val="99"/>
    <w:semiHidden/>
    <w:unhideWhenUsed/>
    <w:rsid w:val="00BD704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D7045"/>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kzcr.e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5BD77-190E-406F-B17D-1872E69C6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6020</Words>
  <Characters>35518</Characters>
  <Application>Microsoft Office Word</Application>
  <DocSecurity>0</DocSecurity>
  <Lines>295</Lines>
  <Paragraphs>82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Pajonk Miroslav</dc:creator>
  <cp:keywords/>
  <dc:description/>
  <cp:lastModifiedBy>Černý Jan</cp:lastModifiedBy>
  <cp:revision>4</cp:revision>
  <dcterms:created xsi:type="dcterms:W3CDTF">2025-08-12T12:52:00Z</dcterms:created>
  <dcterms:modified xsi:type="dcterms:W3CDTF">2025-08-13T09:35:00Z</dcterms:modified>
</cp:coreProperties>
</file>