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D4F9" w14:textId="77777777" w:rsidR="003A0BD7" w:rsidRPr="003A0BD7" w:rsidRDefault="003A0BD7" w:rsidP="003A0BD7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3A0BD7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63DC40F4" w14:textId="77777777" w:rsidR="003A0BD7" w:rsidRPr="003A0BD7" w:rsidRDefault="003A0BD7" w:rsidP="003A0BD7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3A0BD7" w:rsidRPr="003A0BD7" w14:paraId="3151B512" w14:textId="77777777" w:rsidTr="0075508E">
        <w:trPr>
          <w:trHeight w:val="557"/>
        </w:trPr>
        <w:tc>
          <w:tcPr>
            <w:tcW w:w="4111" w:type="dxa"/>
            <w:vAlign w:val="center"/>
          </w:tcPr>
          <w:p w14:paraId="13B4AB1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514015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3B838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3FA829A0" w14:textId="52B4BEDA" w:rsidR="003A0BD7" w:rsidRPr="003A0BD7" w:rsidRDefault="001F7B7B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1F7B7B">
              <w:rPr>
                <w:rFonts w:eastAsia="Times New Roman" w:cs="Arial"/>
                <w:b/>
                <w:sz w:val="20"/>
                <w:szCs w:val="20"/>
                <w:lang w:eastAsia="cs-CZ"/>
              </w:rPr>
              <w:t>Dodávka a výměna oken – havarijní stav – Gynekologie 9, budova F – sekce A, 4. NP</w:t>
            </w:r>
          </w:p>
        </w:tc>
      </w:tr>
      <w:tr w:rsidR="003A0BD7" w:rsidRPr="003A0BD7" w14:paraId="2F2BF22A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269C342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51889F7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  <w:p w14:paraId="015B85E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C7510A2" w14:textId="77777777" w:rsidTr="0075508E">
        <w:trPr>
          <w:trHeight w:val="397"/>
        </w:trPr>
        <w:tc>
          <w:tcPr>
            <w:tcW w:w="4111" w:type="dxa"/>
            <w:vAlign w:val="center"/>
          </w:tcPr>
          <w:p w14:paraId="43F5FE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4F32CBD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AC2AED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49BAC06E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3A0BD7" w:rsidRPr="003A0BD7" w14:paraId="0DE4329E" w14:textId="77777777" w:rsidTr="0075508E">
        <w:trPr>
          <w:trHeight w:val="1024"/>
        </w:trPr>
        <w:tc>
          <w:tcPr>
            <w:tcW w:w="4111" w:type="dxa"/>
            <w:vAlign w:val="center"/>
          </w:tcPr>
          <w:p w14:paraId="520BD41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2AD37960" w14:textId="77777777" w:rsidR="003A0BD7" w:rsidRPr="003A0BD7" w:rsidRDefault="003A0BD7" w:rsidP="003A0BD7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401 </w:t>
            </w:r>
            <w:proofErr w:type="gramStart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13  Ústí</w:t>
            </w:r>
            <w:proofErr w:type="gramEnd"/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3A0BD7" w:rsidRPr="003A0BD7" w14:paraId="17E1EE9C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676899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14:paraId="0C89A74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3A0BD7" w:rsidRPr="003A0BD7" w14:paraId="5C8C94F8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18B9E87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744D824C" w14:textId="76267A0E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 xml:space="preserve">MUDr. </w:t>
            </w:r>
            <w:r w:rsidR="000C5A72">
              <w:rPr>
                <w:rFonts w:eastAsia="Times New Roman" w:cs="Arial"/>
                <w:bCs/>
                <w:sz w:val="20"/>
                <w:szCs w:val="20"/>
                <w:lang w:eastAsia="cs-CZ"/>
              </w:rPr>
              <w:t>Tomáš Hrubý</w:t>
            </w:r>
            <w:r w:rsidRPr="003A0BD7">
              <w:rPr>
                <w:rFonts w:eastAsia="Times New Roman" w:cs="Arial"/>
                <w:bCs/>
                <w:sz w:val="20"/>
                <w:szCs w:val="20"/>
                <w:lang w:eastAsia="cs-CZ"/>
              </w:rPr>
              <w:t>, generální ředitel</w:t>
            </w:r>
          </w:p>
        </w:tc>
      </w:tr>
      <w:tr w:rsidR="003A0BD7" w:rsidRPr="003A0BD7" w14:paraId="59C8E02C" w14:textId="77777777" w:rsidTr="003A0BD7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83BD59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  <w:p w14:paraId="4A7D15F5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  <w:p w14:paraId="3BC042A1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1778916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0A4CCEF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3FAD223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70075AB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14:paraId="652F450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3A0BD7" w:rsidRPr="003A0BD7" w14:paraId="7DC2760A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41D2FAA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14:paraId="55E643C3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1542D1A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2837548C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6DB33C86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025CD5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3A0BD7" w:rsidRPr="003A0BD7" w14:paraId="0E98E24E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3F72C299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14:paraId="30A03EE0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6F9F9152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A2E9664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14:paraId="084C3BD2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5530E7E1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796F32B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54FBA68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43C5D1ED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503C8438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3CA93E3F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3A0BD7" w:rsidRPr="003A0BD7" w14:paraId="2A2EA27B" w14:textId="77777777" w:rsidTr="0075508E">
        <w:trPr>
          <w:trHeight w:val="567"/>
        </w:trPr>
        <w:tc>
          <w:tcPr>
            <w:tcW w:w="4111" w:type="dxa"/>
            <w:vAlign w:val="center"/>
          </w:tcPr>
          <w:p w14:paraId="17133F2D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3A0BD7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586B5F2A" w14:textId="77777777" w:rsidR="003A0BD7" w:rsidRPr="003A0BD7" w:rsidRDefault="003A0BD7" w:rsidP="003A0BD7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5A1C0274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7F96F7B3" w14:textId="77777777" w:rsidR="003A0BD7" w:rsidRPr="003A0BD7" w:rsidRDefault="003A0BD7" w:rsidP="003A0BD7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14:paraId="5DA98CE1" w14:textId="77777777" w:rsidR="003A0BD7" w:rsidRPr="003A0BD7" w:rsidRDefault="003A0BD7" w:rsidP="003A0BD7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14:paraId="4C8E8182" w14:textId="77777777" w:rsidR="003A0BD7" w:rsidRPr="003A0BD7" w:rsidRDefault="003A0BD7" w:rsidP="003A0BD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3A0BD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lang w:eastAsia="cs-CZ"/>
        </w:rPr>
        <w:tab/>
      </w:r>
      <w:r w:rsidRPr="003A0BD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p w14:paraId="5D4F3F37" w14:textId="77777777" w:rsidR="00932EB1" w:rsidRPr="00C7652B" w:rsidRDefault="00932EB1" w:rsidP="003A0BD7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A3DA" w14:textId="77777777" w:rsidR="00C12CD6" w:rsidRDefault="00C12CD6" w:rsidP="004A044C">
      <w:pPr>
        <w:spacing w:line="240" w:lineRule="auto"/>
      </w:pPr>
      <w:r>
        <w:separator/>
      </w:r>
    </w:p>
  </w:endnote>
  <w:endnote w:type="continuationSeparator" w:id="0">
    <w:p w14:paraId="1EC68BC0" w14:textId="77777777" w:rsidR="00C12CD6" w:rsidRDefault="00C12CD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2BC6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61EF99D" wp14:editId="2D5AD07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6EC42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C6858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20866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EF99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86EC42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C6858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20866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FFCCD5D" wp14:editId="705F119E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A33DA61" wp14:editId="024D78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F2CFF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2205028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CAFCED2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A33DA61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4F2CFF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r w:rsidRPr="00AB233A">
                      <w:rPr>
                        <w:szCs w:val="16"/>
                      </w:rPr>
                      <w:t xml:space="preserve">Krajská zdravotní, a.s. </w:t>
                    </w:r>
                  </w:p>
                  <w:p w14:paraId="02205028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 w14:paraId="2CAFCED2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01A41D" wp14:editId="6701E000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962CC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C3FA0A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00438BB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1A41D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0962CC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C3FA0A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700438BB" w14:textId="77777777" w:rsidR="00240FFA" w:rsidRPr="00240FFA" w:rsidRDefault="00D47E6C" w:rsidP="00240FFA">
                    <w:pPr>
                      <w:pStyle w:val="textzapati"/>
                    </w:pPr>
                    <w:r>
                      <w:t xml:space="preserve">č.ú.: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DFB4D52" wp14:editId="3CD21D2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3B53D41" wp14:editId="3AFBC985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8044" w14:textId="77777777" w:rsidR="00C12CD6" w:rsidRDefault="00C12CD6" w:rsidP="004A044C">
      <w:pPr>
        <w:spacing w:line="240" w:lineRule="auto"/>
      </w:pPr>
      <w:r>
        <w:separator/>
      </w:r>
    </w:p>
  </w:footnote>
  <w:footnote w:type="continuationSeparator" w:id="0">
    <w:p w14:paraId="414C8B03" w14:textId="77777777" w:rsidR="00C12CD6" w:rsidRDefault="00C12CD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1787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3A0BD7">
      <w:rPr>
        <w:color w:val="A6A6A6"/>
        <w:sz w:val="16"/>
        <w:szCs w:val="16"/>
      </w:rPr>
      <w:tab/>
      <w:t xml:space="preserve">Stránka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PAGE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Pr="003A0BD7">
      <w:rPr>
        <w:color w:val="A6A6A6"/>
        <w:sz w:val="16"/>
        <w:szCs w:val="16"/>
      </w:rPr>
      <w:t xml:space="preserve"> z </w:t>
    </w:r>
    <w:r w:rsidRPr="003A0BD7">
      <w:rPr>
        <w:b/>
        <w:bCs/>
        <w:color w:val="A6A6A6"/>
        <w:sz w:val="16"/>
        <w:szCs w:val="16"/>
      </w:rPr>
      <w:fldChar w:fldCharType="begin"/>
    </w:r>
    <w:r w:rsidRPr="003A0BD7">
      <w:rPr>
        <w:b/>
        <w:bCs/>
        <w:color w:val="A6A6A6"/>
        <w:sz w:val="16"/>
        <w:szCs w:val="16"/>
      </w:rPr>
      <w:instrText>NUMPAGES  \* Arabic  \* MERGEFORMAT</w:instrText>
    </w:r>
    <w:r w:rsidRPr="003A0BD7">
      <w:rPr>
        <w:b/>
        <w:bCs/>
        <w:color w:val="A6A6A6"/>
        <w:sz w:val="16"/>
        <w:szCs w:val="16"/>
      </w:rPr>
      <w:fldChar w:fldCharType="separate"/>
    </w:r>
    <w:r w:rsidRPr="003A0BD7">
      <w:rPr>
        <w:b/>
        <w:bCs/>
        <w:color w:val="A6A6A6"/>
        <w:sz w:val="16"/>
        <w:szCs w:val="16"/>
      </w:rPr>
      <w:t>1</w:t>
    </w:r>
    <w:r w:rsidRPr="003A0BD7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55FC36" wp14:editId="1CB95AFE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DE47EAB" wp14:editId="11DC2909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65pt;height:37.6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545B"/>
    <w:rsid w:val="000725D6"/>
    <w:rsid w:val="00073CCE"/>
    <w:rsid w:val="000A73EC"/>
    <w:rsid w:val="000C4F3C"/>
    <w:rsid w:val="000C5A72"/>
    <w:rsid w:val="000C7F59"/>
    <w:rsid w:val="000F7A22"/>
    <w:rsid w:val="00101773"/>
    <w:rsid w:val="00125813"/>
    <w:rsid w:val="00147316"/>
    <w:rsid w:val="00172CCD"/>
    <w:rsid w:val="001A18C5"/>
    <w:rsid w:val="001C39F1"/>
    <w:rsid w:val="001E3FEB"/>
    <w:rsid w:val="001F7B7B"/>
    <w:rsid w:val="00240FFA"/>
    <w:rsid w:val="00241EAC"/>
    <w:rsid w:val="00260DDE"/>
    <w:rsid w:val="0026591C"/>
    <w:rsid w:val="003054E4"/>
    <w:rsid w:val="0031358D"/>
    <w:rsid w:val="00316419"/>
    <w:rsid w:val="00331F3A"/>
    <w:rsid w:val="00353FB2"/>
    <w:rsid w:val="00392423"/>
    <w:rsid w:val="003A0BD7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6B78"/>
    <w:rsid w:val="00657FE1"/>
    <w:rsid w:val="006C53A2"/>
    <w:rsid w:val="006E2395"/>
    <w:rsid w:val="006F2635"/>
    <w:rsid w:val="0071483B"/>
    <w:rsid w:val="007476D3"/>
    <w:rsid w:val="007744A2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2665"/>
    <w:rsid w:val="00A77944"/>
    <w:rsid w:val="00AA676B"/>
    <w:rsid w:val="00AB0871"/>
    <w:rsid w:val="00AB233A"/>
    <w:rsid w:val="00AB3597"/>
    <w:rsid w:val="00AF22E6"/>
    <w:rsid w:val="00B04E80"/>
    <w:rsid w:val="00B25962"/>
    <w:rsid w:val="00B34585"/>
    <w:rsid w:val="00BC0A5A"/>
    <w:rsid w:val="00BE3325"/>
    <w:rsid w:val="00C070C0"/>
    <w:rsid w:val="00C12CD6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6F33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14</cp:revision>
  <cp:lastPrinted>2025-02-20T13:28:00Z</cp:lastPrinted>
  <dcterms:created xsi:type="dcterms:W3CDTF">2025-05-14T05:55:00Z</dcterms:created>
  <dcterms:modified xsi:type="dcterms:W3CDTF">2025-07-23T12:14:00Z</dcterms:modified>
</cp:coreProperties>
</file>