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BC47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B2DCFC6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788D2EC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710621B" w14:textId="5A746D37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DD06AE">
        <w:rPr>
          <w:rFonts w:cs="Arial"/>
          <w:b/>
          <w:sz w:val="28"/>
          <w:szCs w:val="28"/>
        </w:rPr>
        <w:t>Seznam významných dodávek</w:t>
      </w:r>
    </w:p>
    <w:p w14:paraId="3A906C64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6D0ADEBA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519B1636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5B00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0CEEE5B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43F01964" w14:textId="0DCADC17" w:rsidR="005F5033" w:rsidRDefault="00DD06AE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DD06AE">
              <w:rPr>
                <w:rFonts w:cs="Arial"/>
                <w:b/>
                <w:bCs/>
                <w:sz w:val="20"/>
                <w:szCs w:val="20"/>
              </w:rPr>
              <w:t xml:space="preserve">Vysokovýkonný laser pro rehabilitační oddělení – Nemocnice Most, </w:t>
            </w:r>
            <w:proofErr w:type="spellStart"/>
            <w:r w:rsidRPr="00DD06AE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DD06AE">
              <w:rPr>
                <w:rFonts w:cs="Arial"/>
                <w:b/>
                <w:bCs/>
                <w:sz w:val="20"/>
                <w:szCs w:val="20"/>
              </w:rPr>
              <w:t>. II.</w:t>
            </w:r>
          </w:p>
        </w:tc>
      </w:tr>
      <w:tr w:rsidR="005F5033" w14:paraId="2515DD59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550F77C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4D7246C9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41269C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170F28D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630AF007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52D955CE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76BD9BB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5F46F59C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35A719D4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696B95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3F5080CA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0E69A4D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05E5B5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877AB6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01F85EE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305E53E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2DC5D2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933476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6006BA7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40494E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57570169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FDE0DF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4CA50A9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08549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45CA38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60F9EF4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6F5D0E9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C4AD1BE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7D2C0C7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DE73C0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AF58E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72A2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DD517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2EDF2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7D77169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5CA9E1D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C7EE2E7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5D5D6C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6427653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566372A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0336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FE0F9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4DF73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B59F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5498945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2AD3C54F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0F8BACD8" w14:textId="77777777" w:rsidR="005F5033" w:rsidRDefault="005F5033" w:rsidP="00FA2FC4">
      <w:pPr>
        <w:rPr>
          <w:rFonts w:cs="Arial"/>
          <w:sz w:val="20"/>
          <w:szCs w:val="20"/>
        </w:rPr>
      </w:pPr>
    </w:p>
    <w:p w14:paraId="7C7299C8" w14:textId="77777777" w:rsidR="00FA2FC4" w:rsidRDefault="00FA2FC4" w:rsidP="00FA2FC4">
      <w:pPr>
        <w:rPr>
          <w:rFonts w:cs="Arial"/>
          <w:sz w:val="20"/>
          <w:szCs w:val="20"/>
        </w:rPr>
      </w:pPr>
    </w:p>
    <w:p w14:paraId="53827A27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4F95049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22DE915E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F7B7B92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D109" w14:textId="77777777" w:rsidR="00253F18" w:rsidRDefault="00253F18" w:rsidP="004A044C">
      <w:pPr>
        <w:spacing w:line="240" w:lineRule="auto"/>
      </w:pPr>
      <w:r>
        <w:separator/>
      </w:r>
    </w:p>
  </w:endnote>
  <w:endnote w:type="continuationSeparator" w:id="0">
    <w:p w14:paraId="0AC21BEB" w14:textId="77777777" w:rsidR="00253F18" w:rsidRDefault="00253F1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B99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C39B42" wp14:editId="6727FF0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CAE2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A32FAD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0CE0C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6F9766" wp14:editId="480FCE17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621E60" wp14:editId="4C34106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B7B7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13C3BA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ECA4591" w14:textId="5B7B162C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D06AE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621E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97B7B7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13C3BA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ECA4591" w14:textId="5B7B162C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D06AE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6737B6" wp14:editId="06D0FC3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B606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0EDF1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09200EC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696FB4" wp14:editId="59EF011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08B740" wp14:editId="066AF66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D0EC" w14:textId="77777777" w:rsidR="00253F18" w:rsidRDefault="00253F18" w:rsidP="004A044C">
      <w:pPr>
        <w:spacing w:line="240" w:lineRule="auto"/>
      </w:pPr>
      <w:r>
        <w:separator/>
      </w:r>
    </w:p>
  </w:footnote>
  <w:footnote w:type="continuationSeparator" w:id="0">
    <w:p w14:paraId="71F06981" w14:textId="77777777" w:rsidR="00253F18" w:rsidRDefault="00253F1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353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D33E660" wp14:editId="1B199C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899077" wp14:editId="7877F37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3F18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D06AE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9BC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4</cp:revision>
  <cp:lastPrinted>2025-02-20T13:28:00Z</cp:lastPrinted>
  <dcterms:created xsi:type="dcterms:W3CDTF">2025-05-14T09:11:00Z</dcterms:created>
  <dcterms:modified xsi:type="dcterms:W3CDTF">2025-06-12T05:25:00Z</dcterms:modified>
</cp:coreProperties>
</file>