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0233E42B" w:rsidR="00977CED" w:rsidRPr="006C3177" w:rsidRDefault="00977CED" w:rsidP="00977CED">
      <w:pPr>
        <w:pStyle w:val="Oznaensmluvnchstran"/>
      </w:pPr>
      <w:r w:rsidRPr="006C3177">
        <w:t>zastoupená:</w:t>
      </w:r>
      <w:r w:rsidRPr="006C3177">
        <w:tab/>
      </w:r>
      <w:permStart w:id="823739761" w:edGrp="everyone"/>
      <w:r w:rsidR="00E05E13">
        <w:rPr>
          <w:lang w:eastAsia="cs-CZ"/>
        </w:rPr>
        <w:t xml:space="preserve">MUDr. </w:t>
      </w:r>
      <w:r w:rsidR="00F2798A">
        <w:rPr>
          <w:lang w:eastAsia="cs-CZ"/>
        </w:rPr>
        <w:t>Tomáš Hrubý</w:t>
      </w:r>
      <w:r w:rsidRPr="006C3177">
        <w:t>,</w:t>
      </w:r>
      <w:r w:rsidR="00BA1377">
        <w:t xml:space="preserve"> </w:t>
      </w:r>
      <w:r w:rsidR="00F2798A">
        <w:t>generální ředitel společnosti</w:t>
      </w:r>
      <w:permEnd w:id="823739761"/>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1FC996B4"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F2798A">
        <w:rPr>
          <w:lang w:eastAsia="cs-CZ"/>
        </w:rPr>
        <w:t xml:space="preserve">Jiří Moucha, 733 756 628 email: </w:t>
      </w:r>
      <w:hyperlink r:id="rId9" w:history="1">
        <w:r w:rsidR="00F2798A" w:rsidRPr="00F42E7C">
          <w:rPr>
            <w:rStyle w:val="Hypertextovodkaz"/>
            <w:lang w:eastAsia="cs-CZ"/>
          </w:rPr>
          <w:t>jiri.moucha@kzcr.eu</w:t>
        </w:r>
      </w:hyperlink>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24573CDF" w14:textId="77777777" w:rsidR="00F2798A" w:rsidRDefault="00977CED" w:rsidP="00F2798A">
      <w:pPr>
        <w:pStyle w:val="Oznaensmluvnchstran"/>
        <w:jc w:val="cente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3C2AF6">
        <w:t xml:space="preserve"> </w:t>
      </w:r>
    </w:p>
    <w:p w14:paraId="32A78D86" w14:textId="41C70743" w:rsidR="003C2AF6" w:rsidRPr="006C0FEA" w:rsidRDefault="00F2798A" w:rsidP="00F2798A">
      <w:pPr>
        <w:pStyle w:val="Oznaensmluvnchstran"/>
        <w:jc w:val="center"/>
        <w:rPr>
          <w:b/>
        </w:rPr>
      </w:pPr>
      <w:r w:rsidRPr="00F2798A">
        <w:rPr>
          <w:b/>
          <w:bCs/>
        </w:rPr>
        <w:t>Oprava stropu vč. montáže osvětlení – bud. C, ORTO B</w:t>
      </w:r>
      <w:r>
        <w:rPr>
          <w:b/>
          <w:bCs/>
        </w:rPr>
        <w:t xml:space="preserve"> </w:t>
      </w:r>
      <w:r w:rsidRPr="00F2798A">
        <w:rPr>
          <w:b/>
          <w:bCs/>
        </w:rPr>
        <w:t>v Krajské zdravotní, a. s., Nemocnice Chomutov, o. z.</w:t>
      </w:r>
      <w:r w:rsidR="00977CED" w:rsidRPr="006C0FEA">
        <w:rPr>
          <w:b/>
        </w:rPr>
        <w:t xml:space="preserve">“ </w:t>
      </w:r>
    </w:p>
    <w:permEnd w:id="528826426"/>
    <w:p w14:paraId="3DC6C398" w14:textId="60ED1708" w:rsidR="00977CED" w:rsidRPr="00DC29BB" w:rsidRDefault="00977CED" w:rsidP="00977CED">
      <w:pPr>
        <w:pStyle w:val="Oznaensmluvnchstran"/>
        <w:ind w:left="0" w:firstLine="0"/>
        <w:jc w:val="center"/>
      </w:pPr>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0E1132CE"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F2798A">
        <w:rPr>
          <w:rFonts w:ascii="Arial" w:hAnsi="Arial" w:cs="Arial"/>
          <w:b/>
          <w:bCs/>
          <w:sz w:val="20"/>
        </w:rPr>
        <w:t>oprava stropu vč. montáže osvětlení – budova C -  ORTO B</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doplní zhotovitel</w:t>
      </w:r>
      <w:r w:rsidR="00E57F03" w:rsidRPr="00E57F03">
        <w:rPr>
          <w:color w:val="00B0F0"/>
        </w:rPr>
        <w:t xml:space="preserve"> </w:t>
      </w:r>
      <w:r w:rsidRPr="00E57F03">
        <w:rPr>
          <w:color w:val="00B0F0"/>
        </w:rPr>
        <w:t xml:space="preserve"> </w:t>
      </w:r>
      <w:permEnd w:id="1884651264"/>
      <w:r>
        <w:t xml:space="preserve">Kč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40CF7D0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F2798A">
        <w:rPr>
          <w:rFonts w:ascii="Arial" w:hAnsi="Arial" w:cs="Arial"/>
        </w:rPr>
        <w:t xml:space="preserve">do </w:t>
      </w:r>
      <w:r w:rsidR="00F2798A">
        <w:rPr>
          <w:rFonts w:ascii="Arial" w:hAnsi="Arial" w:cs="Arial"/>
        </w:rPr>
        <w:t>3 měsíců</w:t>
      </w:r>
      <w:r w:rsidR="00F2798A">
        <w:rPr>
          <w:rFonts w:ascii="Arial" w:hAnsi="Arial" w:cs="Arial"/>
        </w:rPr>
        <w:t xml:space="preserve"> od předání staveniště</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63808CBC"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2798A">
        <w:rPr>
          <w:rFonts w:ascii="Arial" w:hAnsi="Arial" w:cs="Arial"/>
        </w:rPr>
        <w:t>Nemocnice Chomutov</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proofErr w:type="spellStart"/>
      <w:r w:rsidR="00F2798A">
        <w:rPr>
          <w:rFonts w:ascii="Arial" w:hAnsi="Arial" w:cs="Arial"/>
        </w:rPr>
        <w:t>ochova</w:t>
      </w:r>
      <w:proofErr w:type="spellEnd"/>
      <w:r w:rsidR="00F2798A">
        <w:rPr>
          <w:rFonts w:ascii="Arial" w:hAnsi="Arial" w:cs="Arial"/>
        </w:rPr>
        <w:t xml:space="preserve"> 1185, 430 12 Chomutov</w:t>
      </w:r>
      <w:permEnd w:id="1727555506"/>
      <w:r w:rsidR="000E1035">
        <w:rPr>
          <w:rFonts w:ascii="Arial" w:hAnsi="Arial" w:cs="Arial"/>
        </w:rPr>
        <w:t xml:space="preserve">, </w:t>
      </w:r>
      <w:permStart w:id="790692958" w:edGrp="everyone"/>
      <w:r w:rsidR="00E238F2">
        <w:rPr>
          <w:rFonts w:ascii="Arial" w:hAnsi="Arial" w:cs="Arial"/>
        </w:rPr>
        <w:t xml:space="preserve"> </w:t>
      </w:r>
      <w:r w:rsidR="00F2798A">
        <w:rPr>
          <w:rFonts w:ascii="Arial" w:hAnsi="Arial" w:cs="Arial"/>
        </w:rPr>
        <w:t>budova C - 1. NP - ORTO B</w:t>
      </w:r>
      <w:r w:rsidR="00F2798A">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2A1C8EEB"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F2798A">
        <w:rPr>
          <w:rFonts w:ascii="Arial" w:hAnsi="Arial" w:cs="Arial"/>
        </w:rPr>
        <w:t>10</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lastRenderedPageBreak/>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35FDE96"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 xml:space="preserve">doplní </w:t>
      </w:r>
      <w:proofErr w:type="spellStart"/>
      <w:r w:rsidR="00E57F03" w:rsidRPr="00E57F03">
        <w:rPr>
          <w:rFonts w:ascii="Arial" w:hAnsi="Arial" w:cs="Arial"/>
          <w:i/>
          <w:color w:val="00B0F0"/>
        </w:rPr>
        <w:t>zhotovitel</w:t>
      </w:r>
      <w:r w:rsidR="006C0FEA" w:rsidRPr="00E57F03">
        <w:rPr>
          <w:rFonts w:ascii="Arial" w:hAnsi="Arial" w:cs="Arial"/>
          <w:i/>
          <w:color w:val="00B0F0"/>
        </w:rPr>
        <w:t>l</w:t>
      </w:r>
      <w:permEnd w:id="1174936268"/>
      <w:proofErr w:type="spellEnd"/>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F2798A">
        <w:rPr>
          <w:rFonts w:ascii="Arial" w:hAnsi="Arial" w:cs="Arial"/>
        </w:rPr>
        <w:t>Jiří Moucha, vedoucí správy a údržby nemovitostí NEMCV</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2EBDB7DA"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F2798A">
        <w:rPr>
          <w:rFonts w:ascii="Arial" w:hAnsi="Arial" w:cs="Arial"/>
        </w:rPr>
        <w:t>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lastRenderedPageBreak/>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4A4F9B39" w14:textId="77777777" w:rsidR="00F2798A" w:rsidRDefault="00F2798A" w:rsidP="00F2798A">
            <w:pPr>
              <w:pStyle w:val="Podpisy"/>
              <w:keepNext/>
              <w:keepLines/>
              <w:jc w:val="center"/>
            </w:pPr>
            <w:permStart w:id="1502828378" w:edGrp="everyone" w:colFirst="0" w:colLast="0"/>
            <w:permStart w:id="306717885" w:edGrp="everyone" w:colFirst="1" w:colLast="1"/>
            <w:permEnd w:id="107637977"/>
            <w:permEnd w:id="2096970308"/>
            <w:r>
              <w:t xml:space="preserve">MUDr. Tomáš Hrubý, </w:t>
            </w:r>
          </w:p>
          <w:p w14:paraId="438EBE46" w14:textId="61A3540C" w:rsidR="00E52EE8" w:rsidRDefault="00F2798A" w:rsidP="00F2798A">
            <w:pPr>
              <w:pStyle w:val="Podpisy"/>
              <w:keepNext/>
              <w:keepLines/>
              <w:jc w:val="center"/>
            </w:pPr>
            <w:r>
              <w:t>generální ředitel společnosti</w:t>
            </w:r>
            <w:r>
              <w:t xml:space="preserve"> </w:t>
            </w: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BC0D" w14:textId="77777777" w:rsidR="009C1BBF" w:rsidRDefault="009C1BBF">
      <w:r>
        <w:separator/>
      </w:r>
    </w:p>
  </w:endnote>
  <w:endnote w:type="continuationSeparator" w:id="0">
    <w:p w14:paraId="1F26F460" w14:textId="77777777" w:rsidR="009C1BBF" w:rsidRDefault="009C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3AD5" w14:textId="77777777" w:rsidR="009C1BBF" w:rsidRDefault="009C1BBF">
      <w:r>
        <w:separator/>
      </w:r>
    </w:p>
  </w:footnote>
  <w:footnote w:type="continuationSeparator" w:id="0">
    <w:p w14:paraId="029A1C16" w14:textId="77777777" w:rsidR="009C1BBF" w:rsidRDefault="009C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B5BE2"/>
    <w:rsid w:val="000E1035"/>
    <w:rsid w:val="001142AF"/>
    <w:rsid w:val="00121687"/>
    <w:rsid w:val="00130FD1"/>
    <w:rsid w:val="001808D7"/>
    <w:rsid w:val="001C3FCF"/>
    <w:rsid w:val="001C6C4A"/>
    <w:rsid w:val="00200615"/>
    <w:rsid w:val="00235783"/>
    <w:rsid w:val="00305A23"/>
    <w:rsid w:val="00334263"/>
    <w:rsid w:val="00346905"/>
    <w:rsid w:val="003656A0"/>
    <w:rsid w:val="00377DC8"/>
    <w:rsid w:val="0039066F"/>
    <w:rsid w:val="00395F87"/>
    <w:rsid w:val="003C2AF6"/>
    <w:rsid w:val="003D41A5"/>
    <w:rsid w:val="00410650"/>
    <w:rsid w:val="00415439"/>
    <w:rsid w:val="00430684"/>
    <w:rsid w:val="004350B9"/>
    <w:rsid w:val="00436564"/>
    <w:rsid w:val="004413A0"/>
    <w:rsid w:val="004417B1"/>
    <w:rsid w:val="00466FE6"/>
    <w:rsid w:val="004854F1"/>
    <w:rsid w:val="00530060"/>
    <w:rsid w:val="005406F7"/>
    <w:rsid w:val="005572C8"/>
    <w:rsid w:val="005B04BE"/>
    <w:rsid w:val="005C4CDC"/>
    <w:rsid w:val="005C797E"/>
    <w:rsid w:val="00606D59"/>
    <w:rsid w:val="00615F44"/>
    <w:rsid w:val="006337A9"/>
    <w:rsid w:val="0064046F"/>
    <w:rsid w:val="006A0780"/>
    <w:rsid w:val="006C0FEA"/>
    <w:rsid w:val="00714770"/>
    <w:rsid w:val="007352EC"/>
    <w:rsid w:val="0074065E"/>
    <w:rsid w:val="00756DA3"/>
    <w:rsid w:val="007A120E"/>
    <w:rsid w:val="007C3C94"/>
    <w:rsid w:val="00864C0E"/>
    <w:rsid w:val="0086647F"/>
    <w:rsid w:val="00893E9C"/>
    <w:rsid w:val="008D014A"/>
    <w:rsid w:val="00900F63"/>
    <w:rsid w:val="009371C5"/>
    <w:rsid w:val="009708B0"/>
    <w:rsid w:val="00977CED"/>
    <w:rsid w:val="00996302"/>
    <w:rsid w:val="009B532B"/>
    <w:rsid w:val="009B7B87"/>
    <w:rsid w:val="009C1BBF"/>
    <w:rsid w:val="009C41B3"/>
    <w:rsid w:val="009D4C4A"/>
    <w:rsid w:val="009E358B"/>
    <w:rsid w:val="00A8491D"/>
    <w:rsid w:val="00AD4715"/>
    <w:rsid w:val="00AF7991"/>
    <w:rsid w:val="00B1506B"/>
    <w:rsid w:val="00B84860"/>
    <w:rsid w:val="00B9607D"/>
    <w:rsid w:val="00BA1377"/>
    <w:rsid w:val="00BC18F0"/>
    <w:rsid w:val="00C02E83"/>
    <w:rsid w:val="00C60FAB"/>
    <w:rsid w:val="00CC2DEC"/>
    <w:rsid w:val="00CD14D1"/>
    <w:rsid w:val="00CF3E0B"/>
    <w:rsid w:val="00D31847"/>
    <w:rsid w:val="00D37343"/>
    <w:rsid w:val="00D608FC"/>
    <w:rsid w:val="00D70CB9"/>
    <w:rsid w:val="00D75E37"/>
    <w:rsid w:val="00D83D0A"/>
    <w:rsid w:val="00D937B2"/>
    <w:rsid w:val="00E05E13"/>
    <w:rsid w:val="00E06195"/>
    <w:rsid w:val="00E238F2"/>
    <w:rsid w:val="00E37BA9"/>
    <w:rsid w:val="00E52EE8"/>
    <w:rsid w:val="00E553F4"/>
    <w:rsid w:val="00E57F03"/>
    <w:rsid w:val="00E664DA"/>
    <w:rsid w:val="00E72062"/>
    <w:rsid w:val="00E801EF"/>
    <w:rsid w:val="00EC3471"/>
    <w:rsid w:val="00ED4223"/>
    <w:rsid w:val="00F2798A"/>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ri.moucha@kzcr.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138F-B48F-4069-B6B5-15F0A7E1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1799</Words>
  <Characters>10617</Characters>
  <Application>Microsoft Office Word</Application>
  <DocSecurity>8</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20</cp:revision>
  <dcterms:created xsi:type="dcterms:W3CDTF">2024-05-03T09:04:00Z</dcterms:created>
  <dcterms:modified xsi:type="dcterms:W3CDTF">2025-06-10T05:53:00Z</dcterms:modified>
</cp:coreProperties>
</file>