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77777777" w:rsidR="00E139A5" w:rsidRPr="00E139A5" w:rsidRDefault="00E139A5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>: Systém pro detekci hydratace pacienta pro Nefrologicko-dialyzační oddělení</w:t>
      </w:r>
      <w:r w:rsidRPr="00E139A5">
        <w:rPr>
          <w:rFonts w:eastAsia="Times New Roman" w:cs="Arial"/>
          <w:b/>
          <w:sz w:val="20"/>
          <w:szCs w:val="20"/>
          <w:lang w:eastAsia="cs-CZ"/>
        </w:rPr>
        <w:br/>
        <w:t xml:space="preserve">                                                  Nemocnice Děčín, o.z.</w:t>
      </w: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3AD5F9C1" w:rsid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DDB3FAC" w14:textId="3B153F8B" w:rsidR="002D2683" w:rsidRPr="00E139A5" w:rsidRDefault="002D2683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D2683">
        <w:rPr>
          <w:rFonts w:eastAsia="Times New Roman" w:cs="Arial"/>
          <w:iCs/>
          <w:sz w:val="20"/>
          <w:szCs w:val="20"/>
          <w:lang w:eastAsia="cs-CZ"/>
        </w:rPr>
        <w:t>Dodavatel čestně prohlašuje, že splňuje standardy zadavatele „Požadavky na provedení a kvalitu ICT“ a „Bezpečnostní standard“ v plném rozsahu.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lastRenderedPageBreak/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D0B6" w14:textId="77777777" w:rsidR="002108B6" w:rsidRDefault="002108B6" w:rsidP="004A044C">
      <w:pPr>
        <w:spacing w:line="240" w:lineRule="auto"/>
      </w:pPr>
      <w:r>
        <w:separator/>
      </w:r>
    </w:p>
  </w:endnote>
  <w:endnote w:type="continuationSeparator" w:id="0">
    <w:p w14:paraId="1FB5ADC9" w14:textId="77777777" w:rsidR="002108B6" w:rsidRDefault="002108B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12BF" w14:textId="77777777" w:rsidR="002108B6" w:rsidRDefault="002108B6" w:rsidP="004A044C">
      <w:pPr>
        <w:spacing w:line="240" w:lineRule="auto"/>
      </w:pPr>
      <w:r>
        <w:separator/>
      </w:r>
    </w:p>
  </w:footnote>
  <w:footnote w:type="continuationSeparator" w:id="0">
    <w:p w14:paraId="3ADCA213" w14:textId="77777777" w:rsidR="002108B6" w:rsidRDefault="002108B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108B6"/>
    <w:rsid w:val="00240FFA"/>
    <w:rsid w:val="00241EAC"/>
    <w:rsid w:val="00260DDE"/>
    <w:rsid w:val="0026591C"/>
    <w:rsid w:val="002D268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5</cp:revision>
  <cp:lastPrinted>2025-02-20T13:28:00Z</cp:lastPrinted>
  <dcterms:created xsi:type="dcterms:W3CDTF">2025-05-14T05:55:00Z</dcterms:created>
  <dcterms:modified xsi:type="dcterms:W3CDTF">2025-06-09T11:21:00Z</dcterms:modified>
</cp:coreProperties>
</file>