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5E52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7AF13B04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371F062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51F90AF" w14:textId="0DA399D7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F81764">
        <w:rPr>
          <w:rFonts w:cs="Arial"/>
          <w:b/>
          <w:sz w:val="28"/>
          <w:szCs w:val="28"/>
        </w:rPr>
        <w:t>dodávek</w:t>
      </w:r>
    </w:p>
    <w:p w14:paraId="76FE3C13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5D80F075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12538F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AA4B49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0BB0621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08AFDB69" w14:textId="1F17DAC4" w:rsidR="005F5033" w:rsidRDefault="00F81764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8510A7">
              <w:rPr>
                <w:rFonts w:cs="Arial"/>
                <w:b/>
                <w:sz w:val="20"/>
                <w:szCs w:val="20"/>
              </w:rPr>
              <w:t>Dodávky osobních ochranných pracovních prostředků 2025</w:t>
            </w:r>
            <w:r>
              <w:rPr>
                <w:rFonts w:cs="Arial"/>
                <w:b/>
                <w:sz w:val="20"/>
                <w:szCs w:val="20"/>
              </w:rPr>
              <w:t xml:space="preserve"> II.</w:t>
            </w:r>
          </w:p>
        </w:tc>
      </w:tr>
      <w:tr w:rsidR="005F5033" w14:paraId="24570CE3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3695A3E1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25BCAD61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5254366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03B726C5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5CB266A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3A96389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300576FC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3DD094C7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43181A7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0EBBF0E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5B15345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786D64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6AD87E9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0E7C9A2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5D31BDD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584C3FB0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00341C5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A2F90B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6B5FED8A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5E870A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136B91E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6896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266E2DAF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BDB6C1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BCF70B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02346B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245BA89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9EBA75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5A28BFE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68576CB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CF29A3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2134C3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95F5C7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A6AA7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8B2914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7AFA9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E3EF09A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07F17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6BF49F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3845B9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B9DE2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08C1B6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A050E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5F1D23C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7BF26CA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6FA104C1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0F4064E4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6B2D36" w14:textId="77777777" w:rsidR="005F5033" w:rsidRDefault="005F5033" w:rsidP="00FA2FC4">
      <w:pPr>
        <w:rPr>
          <w:rFonts w:cs="Arial"/>
          <w:sz w:val="20"/>
          <w:szCs w:val="20"/>
        </w:rPr>
      </w:pPr>
    </w:p>
    <w:p w14:paraId="0EB234CE" w14:textId="77777777" w:rsidR="00FA2FC4" w:rsidRDefault="00FA2FC4" w:rsidP="00FA2FC4">
      <w:pPr>
        <w:rPr>
          <w:rFonts w:cs="Arial"/>
          <w:sz w:val="20"/>
          <w:szCs w:val="20"/>
        </w:rPr>
      </w:pPr>
    </w:p>
    <w:p w14:paraId="65A0818D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5996D956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B1C8D4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1650993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1F79" w14:textId="77777777" w:rsidR="002048D7" w:rsidRDefault="002048D7" w:rsidP="004A044C">
      <w:pPr>
        <w:spacing w:line="240" w:lineRule="auto"/>
      </w:pPr>
      <w:r>
        <w:separator/>
      </w:r>
    </w:p>
  </w:endnote>
  <w:endnote w:type="continuationSeparator" w:id="0">
    <w:p w14:paraId="78954D37" w14:textId="77777777" w:rsidR="002048D7" w:rsidRDefault="002048D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2DE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FC2B52" wp14:editId="1A16AB67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1D88F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1D45B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809A9B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2BA5440" wp14:editId="713F002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F6B1F7" wp14:editId="4B160EB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D805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FA23DC9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E29253C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A4D2" wp14:editId="0645E42F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42BB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5C2CDE0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04E52EA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F9506" wp14:editId="0214D8A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4C75CF8" wp14:editId="1F46970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D8849" w14:textId="77777777" w:rsidR="002048D7" w:rsidRDefault="002048D7" w:rsidP="004A044C">
      <w:pPr>
        <w:spacing w:line="240" w:lineRule="auto"/>
      </w:pPr>
      <w:r>
        <w:separator/>
      </w:r>
    </w:p>
  </w:footnote>
  <w:footnote w:type="continuationSeparator" w:id="0">
    <w:p w14:paraId="69CF945A" w14:textId="77777777" w:rsidR="002048D7" w:rsidRDefault="002048D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26F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38CB874" wp14:editId="588D099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5B4C7D5" wp14:editId="73630D2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048D7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81764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B14A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2025-02-20T13:28:00Z</cp:lastPrinted>
  <dcterms:created xsi:type="dcterms:W3CDTF">2025-05-14T09:11:00Z</dcterms:created>
  <dcterms:modified xsi:type="dcterms:W3CDTF">2025-05-29T10:46:00Z</dcterms:modified>
</cp:coreProperties>
</file>