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6E266" w14:textId="77777777" w:rsidR="00EE7744" w:rsidRDefault="005C1CAF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F482465" w14:textId="77777777" w:rsidR="00EE7744" w:rsidRDefault="00EE774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5DA8F927" w14:textId="217039DE" w:rsidR="00EE7744" w:rsidRDefault="005C1CAF" w:rsidP="007A180B">
      <w:pPr>
        <w:ind w:left="2835" w:right="-1" w:hanging="2835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CD734E" w:rsidRPr="00CD734E">
        <w:rPr>
          <w:rFonts w:cs="Arial"/>
          <w:b/>
          <w:szCs w:val="20"/>
        </w:rPr>
        <w:t xml:space="preserve">Výpůjčka analyzátoru pro stanovení glykovaného hemoglobinu s vázaným spotřebním materiálem pro oddělení klinické biochemie a hematologie Krajské zdravotní, a.s. - Masarykova nemocnice v Ústí nad Labem, </w:t>
      </w:r>
      <w:proofErr w:type="spellStart"/>
      <w:r w:rsidR="00CD734E" w:rsidRPr="00CD734E">
        <w:rPr>
          <w:rFonts w:cs="Arial"/>
          <w:b/>
          <w:szCs w:val="20"/>
        </w:rPr>
        <w:t>o.z</w:t>
      </w:r>
      <w:proofErr w:type="spellEnd"/>
      <w:r w:rsidR="00CD734E" w:rsidRPr="00CD734E">
        <w:rPr>
          <w:rFonts w:cs="Arial"/>
          <w:b/>
          <w:szCs w:val="20"/>
        </w:rPr>
        <w:t>. pracoviště Rumburk</w:t>
      </w:r>
    </w:p>
    <w:p w14:paraId="366B2B6E" w14:textId="77777777" w:rsidR="00EE7744" w:rsidRDefault="00EE7744">
      <w:pPr>
        <w:ind w:right="-1"/>
        <w:rPr>
          <w:rFonts w:cs="Arial"/>
          <w:szCs w:val="20"/>
        </w:rPr>
      </w:pPr>
      <w:bookmarkStart w:id="0" w:name="_GoBack"/>
      <w:bookmarkEnd w:id="0"/>
    </w:p>
    <w:p w14:paraId="486DE1C5" w14:textId="77777777" w:rsidR="00EE7744" w:rsidRDefault="00EE7744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A7B0EFE" w14:textId="77777777" w:rsidR="00EE7744" w:rsidRDefault="005C1CAF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1DFB0A9B" w14:textId="77777777" w:rsidR="00EE7744" w:rsidRDefault="00EE7744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E7744" w14:paraId="45CDC08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D2981A" w14:textId="77777777" w:rsidR="00EE7744" w:rsidRDefault="005C1CA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421F557" w14:textId="77777777" w:rsidR="00EE7744" w:rsidRDefault="00EE7744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E7744" w14:paraId="03D7B0B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160D90A" w14:textId="77777777" w:rsidR="00EE7744" w:rsidRDefault="005C1CA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B72F2C0" w14:textId="77777777" w:rsidR="00EE7744" w:rsidRDefault="00EE7744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E7744" w14:paraId="46938A7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4A2BFA3" w14:textId="77777777" w:rsidR="00EE7744" w:rsidRDefault="005C1CA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29E864F" w14:textId="77777777" w:rsidR="00EE7744" w:rsidRDefault="00EE7744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E7744" w14:paraId="379DE502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5331A19" w14:textId="77777777" w:rsidR="00EE7744" w:rsidRDefault="005C1CA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47CED07" w14:textId="77777777" w:rsidR="00EE7744" w:rsidRDefault="00EE7744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EE7744" w14:paraId="689F812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F6751CC" w14:textId="77777777" w:rsidR="00EE7744" w:rsidRDefault="005C1CA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9B9D14D" w14:textId="77777777" w:rsidR="00EE7744" w:rsidRDefault="00EE7744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A2A19D2" w14:textId="77777777" w:rsidR="00EE7744" w:rsidRDefault="00EE774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C2D5BAA" w14:textId="381F2B34" w:rsidR="00EE7744" w:rsidRDefault="005C1CAF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7B2335">
        <w:rPr>
          <w:rFonts w:eastAsia="Calibri" w:cs="Arial"/>
          <w:b/>
          <w:szCs w:val="20"/>
        </w:rPr>
        <w:t>analogicky dle</w:t>
      </w:r>
      <w:r>
        <w:rPr>
          <w:rFonts w:eastAsia="Calibri" w:cs="Arial"/>
          <w:b/>
          <w:szCs w:val="20"/>
        </w:rPr>
        <w:t xml:space="preserve"> </w:t>
      </w:r>
      <w:r w:rsidR="007B2335">
        <w:rPr>
          <w:rFonts w:eastAsia="Calibri" w:cs="Arial"/>
          <w:b/>
          <w:szCs w:val="20"/>
        </w:rPr>
        <w:t>ustanovení</w:t>
      </w:r>
      <w:r>
        <w:rPr>
          <w:rFonts w:eastAsia="Calibri" w:cs="Arial"/>
          <w:b/>
          <w:szCs w:val="20"/>
        </w:rPr>
        <w:t xml:space="preserve">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3226273" w14:textId="77777777" w:rsidR="00EE7744" w:rsidRDefault="00EE7744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9279983" w14:textId="77777777" w:rsidR="00EE7744" w:rsidRDefault="005C1CA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5F391839" w14:textId="50962C0C" w:rsidR="00EE7744" w:rsidRDefault="005C1CA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7B2335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2C632730" w14:textId="77777777" w:rsidR="00EE7744" w:rsidRDefault="00EE774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72E3262A" w14:textId="77777777" w:rsidR="00EE7744" w:rsidRDefault="005C1CA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F3C0F46" w14:textId="0A7A2670" w:rsidR="00EE7744" w:rsidRDefault="005C1CAF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7B2335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0E22A735" w14:textId="77777777" w:rsidR="00EE7744" w:rsidRDefault="00EE774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2754743" w14:textId="77777777" w:rsidR="00EE7744" w:rsidRDefault="005C1CAF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483BB938" w14:textId="19E1DA28" w:rsidR="00EE7744" w:rsidRDefault="005C1CAF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 xml:space="preserve">Ve vztahu k technické kvalifikaci </w:t>
      </w:r>
      <w:r w:rsidR="007B2335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79 odst. 2 písm</w:t>
      </w:r>
      <w:r w:rsidR="00DF2828">
        <w:rPr>
          <w:rFonts w:eastAsia="Calibri" w:cs="Arial"/>
          <w:b/>
          <w:szCs w:val="20"/>
        </w:rPr>
        <w:t>.</w:t>
      </w:r>
      <w:r w:rsidR="00EF3CF0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>b</w:t>
      </w:r>
      <w:r w:rsidR="00EF3CF0">
        <w:rPr>
          <w:rFonts w:eastAsia="Calibri" w:cs="Arial"/>
          <w:b/>
          <w:szCs w:val="20"/>
        </w:rPr>
        <w:t>)</w:t>
      </w:r>
      <w:r>
        <w:rPr>
          <w:rFonts w:eastAsia="Calibri" w:cs="Arial"/>
          <w:b/>
          <w:szCs w:val="20"/>
        </w:rPr>
        <w:t xml:space="preserve">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363D780E" w14:textId="77777777" w:rsidR="00EE7744" w:rsidRDefault="00EE7744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6F337B56" w14:textId="77777777" w:rsidR="00EE7744" w:rsidRDefault="005C1CAF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50F92AC" w14:textId="6701ECA5" w:rsidR="00EE7744" w:rsidRDefault="005C1CAF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 xml:space="preserve">Účastník čestně prohlašuje, že plně a bezvýhradně akceptuje obligatorní návrh </w:t>
      </w:r>
      <w:r w:rsidR="00DF2828">
        <w:rPr>
          <w:rFonts w:cs="Arial"/>
          <w:color w:val="00000A"/>
          <w:szCs w:val="20"/>
        </w:rPr>
        <w:t>rámcové dohody</w:t>
      </w:r>
      <w:r>
        <w:rPr>
          <w:rFonts w:cs="Arial"/>
          <w:color w:val="00000A"/>
          <w:szCs w:val="20"/>
        </w:rPr>
        <w:t xml:space="preserve">, který je přílohou </w:t>
      </w:r>
      <w:r w:rsidR="00DF2828">
        <w:rPr>
          <w:rFonts w:cs="Arial"/>
          <w:color w:val="00000A"/>
          <w:szCs w:val="20"/>
        </w:rPr>
        <w:t>Výzvy</w:t>
      </w:r>
      <w:r>
        <w:rPr>
          <w:rFonts w:cs="Arial"/>
          <w:color w:val="00000A"/>
          <w:szCs w:val="20"/>
        </w:rPr>
        <w:t>.</w:t>
      </w:r>
    </w:p>
    <w:p w14:paraId="617A90D9" w14:textId="04E8FCE2" w:rsidR="00EE7744" w:rsidRDefault="005C1CAF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DF282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14:paraId="58F5EA34" w14:textId="45B83672" w:rsidR="00F16CFB" w:rsidRDefault="00F16CFB" w:rsidP="00F16CF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 xml:space="preserve">Účastník </w:t>
      </w:r>
      <w:r>
        <w:rPr>
          <w:rFonts w:cs="Arial"/>
          <w:szCs w:val="20"/>
        </w:rPr>
        <w:t>čestně prohlašuje, že splňuje standardy zadavatele „Požadavky na provedení a kvalitu ICT“</w:t>
      </w:r>
      <w:r w:rsidR="007B2335">
        <w:rPr>
          <w:rFonts w:cs="Arial"/>
          <w:szCs w:val="20"/>
        </w:rPr>
        <w:t xml:space="preserve"> </w:t>
      </w:r>
      <w:r w:rsidR="007B2335">
        <w:rPr>
          <w:rFonts w:cs="Arial"/>
          <w:szCs w:val="20"/>
        </w:rPr>
        <w:br/>
        <w:t>a „</w:t>
      </w:r>
      <w:r w:rsidR="007B2335" w:rsidRPr="007B2335">
        <w:rPr>
          <w:rFonts w:cs="Arial"/>
          <w:szCs w:val="20"/>
        </w:rPr>
        <w:t>Bezpečnostní standard</w:t>
      </w:r>
      <w:r w:rsidR="007B2335">
        <w:rPr>
          <w:rFonts w:cs="Arial"/>
          <w:szCs w:val="20"/>
        </w:rPr>
        <w:t>“</w:t>
      </w:r>
      <w:r>
        <w:rPr>
          <w:rFonts w:cs="Arial"/>
          <w:szCs w:val="20"/>
        </w:rPr>
        <w:t xml:space="preserve"> v plném rozsahu.</w:t>
      </w:r>
    </w:p>
    <w:p w14:paraId="7E42B7FF" w14:textId="77777777" w:rsidR="00EE7744" w:rsidRDefault="00EE7744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04C3C5C9" w14:textId="49474C56" w:rsidR="00EE7744" w:rsidRDefault="005C1CAF" w:rsidP="00F16CF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EE7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823E" w14:textId="77777777" w:rsidR="009C6075" w:rsidRDefault="009C6075">
      <w:r>
        <w:separator/>
      </w:r>
    </w:p>
  </w:endnote>
  <w:endnote w:type="continuationSeparator" w:id="0">
    <w:p w14:paraId="339F0796" w14:textId="77777777" w:rsidR="009C6075" w:rsidRDefault="009C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67B95" w14:textId="77777777" w:rsidR="00EE7744" w:rsidRDefault="00EE77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7D611" w14:textId="799FC3AB" w:rsidR="00EE7744" w:rsidRDefault="005C1CAF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A180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A180B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260C0EBD" w14:textId="77777777" w:rsidR="00EE7744" w:rsidRDefault="00EE77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379E23DB" w14:textId="77777777" w:rsidR="00EE7744" w:rsidRDefault="00EE774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20348" w14:textId="77777777" w:rsidR="00EE7744" w:rsidRDefault="00EE77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709C9" w14:textId="77777777" w:rsidR="009C6075" w:rsidRDefault="009C6075">
      <w:r>
        <w:separator/>
      </w:r>
    </w:p>
  </w:footnote>
  <w:footnote w:type="continuationSeparator" w:id="0">
    <w:p w14:paraId="10ECBA8F" w14:textId="77777777" w:rsidR="009C6075" w:rsidRDefault="009C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9D589" w14:textId="77777777" w:rsidR="00EE7744" w:rsidRDefault="00EE77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82CC" w14:textId="77777777" w:rsidR="00EE7744" w:rsidRDefault="005C1CAF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465DC5C" wp14:editId="22C3739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01618" w14:textId="77777777" w:rsidR="00EE7744" w:rsidRDefault="00EE77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44"/>
    <w:rsid w:val="00083514"/>
    <w:rsid w:val="005C1CAF"/>
    <w:rsid w:val="007A180B"/>
    <w:rsid w:val="007B2335"/>
    <w:rsid w:val="00841820"/>
    <w:rsid w:val="008B7A90"/>
    <w:rsid w:val="009140F3"/>
    <w:rsid w:val="009C6075"/>
    <w:rsid w:val="00A11A1E"/>
    <w:rsid w:val="00CD734E"/>
    <w:rsid w:val="00DF2828"/>
    <w:rsid w:val="00E54F0B"/>
    <w:rsid w:val="00EE7744"/>
    <w:rsid w:val="00EF3CF0"/>
    <w:rsid w:val="00F16CFB"/>
    <w:rsid w:val="00F3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387CDE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D73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CD734E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DFBD-6722-4511-AF2A-DEC34B5B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79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35</cp:revision>
  <dcterms:created xsi:type="dcterms:W3CDTF">2023-08-09T05:56:00Z</dcterms:created>
  <dcterms:modified xsi:type="dcterms:W3CDTF">2025-04-23T07:15:00Z</dcterms:modified>
</cp:coreProperties>
</file>