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657" w14:textId="29943337" w:rsidR="006A75EB" w:rsidRPr="0000451F" w:rsidRDefault="006A75EB" w:rsidP="006A75EB">
      <w:pPr>
        <w:jc w:val="center"/>
        <w:rPr>
          <w:rFonts w:cstheme="minorHAnsi"/>
          <w:b/>
          <w:bCs/>
          <w:sz w:val="24"/>
          <w:szCs w:val="24"/>
        </w:rPr>
      </w:pPr>
      <w:r w:rsidRPr="0000451F">
        <w:rPr>
          <w:rFonts w:cstheme="minorHAnsi"/>
          <w:b/>
          <w:bCs/>
          <w:sz w:val="24"/>
          <w:szCs w:val="24"/>
        </w:rPr>
        <w:t xml:space="preserve">Příloha č. </w:t>
      </w:r>
      <w:r w:rsidR="0000451F" w:rsidRPr="0000451F">
        <w:rPr>
          <w:rFonts w:cstheme="minorHAnsi"/>
          <w:b/>
          <w:bCs/>
          <w:sz w:val="24"/>
          <w:szCs w:val="24"/>
        </w:rPr>
        <w:t xml:space="preserve">2 </w:t>
      </w:r>
      <w:r w:rsidR="00EE4680">
        <w:rPr>
          <w:rFonts w:cstheme="minorHAnsi"/>
          <w:b/>
          <w:bCs/>
          <w:sz w:val="24"/>
          <w:szCs w:val="24"/>
        </w:rPr>
        <w:t xml:space="preserve">- </w:t>
      </w:r>
      <w:r w:rsidRPr="0000451F">
        <w:rPr>
          <w:rFonts w:cstheme="minorHAnsi"/>
          <w:b/>
          <w:bCs/>
          <w:sz w:val="24"/>
          <w:szCs w:val="24"/>
        </w:rPr>
        <w:t>Technická specifikace</w:t>
      </w:r>
    </w:p>
    <w:p w14:paraId="0FB399BC" w14:textId="5DD967FE" w:rsidR="004F396A" w:rsidRPr="00B1680E" w:rsidRDefault="006A4C5D" w:rsidP="006A4C5D">
      <w:pPr>
        <w:pStyle w:val="Textvbloku"/>
        <w:spacing w:line="240" w:lineRule="auto"/>
        <w:ind w:left="1134" w:right="1134"/>
        <w:jc w:val="center"/>
        <w:rPr>
          <w:rFonts w:asciiTheme="minorHAnsi" w:hAnsiTheme="minorHAnsi" w:cstheme="minorHAnsi"/>
          <w:color w:val="000000" w:themeColor="text1"/>
          <w:szCs w:val="22"/>
        </w:rPr>
      </w:pPr>
      <w:r w:rsidRPr="00B1680E">
        <w:rPr>
          <w:rFonts w:asciiTheme="minorHAnsi" w:hAnsiTheme="minorHAnsi" w:cstheme="minorHAnsi"/>
          <w:color w:val="000000" w:themeColor="text1"/>
          <w:szCs w:val="22"/>
        </w:rPr>
        <w:t xml:space="preserve">k veřejné zakázce s názvem </w:t>
      </w:r>
    </w:p>
    <w:p w14:paraId="78775F3A" w14:textId="77777777" w:rsidR="004F396A" w:rsidRPr="0000451F" w:rsidRDefault="004F396A" w:rsidP="006A4C5D">
      <w:pPr>
        <w:pStyle w:val="Textvbloku"/>
        <w:spacing w:line="240" w:lineRule="auto"/>
        <w:ind w:left="1134" w:right="1134"/>
        <w:jc w:val="center"/>
        <w:rPr>
          <w:rFonts w:asciiTheme="minorHAnsi" w:hAnsiTheme="minorHAnsi" w:cstheme="minorHAnsi"/>
          <w:b/>
          <w:bCs w:val="0"/>
          <w:color w:val="000000" w:themeColor="text1"/>
          <w:sz w:val="24"/>
          <w:szCs w:val="24"/>
        </w:rPr>
      </w:pPr>
    </w:p>
    <w:p w14:paraId="66492D35" w14:textId="4591F233" w:rsidR="006A4C5D" w:rsidRPr="0000451F" w:rsidRDefault="006A4C5D" w:rsidP="006A4C5D">
      <w:pPr>
        <w:pStyle w:val="Textvbloku"/>
        <w:spacing w:line="240" w:lineRule="auto"/>
        <w:ind w:left="1134" w:right="1134"/>
        <w:jc w:val="center"/>
        <w:rPr>
          <w:rFonts w:asciiTheme="minorHAnsi" w:hAnsiTheme="minorHAnsi" w:cstheme="minorHAnsi"/>
          <w:b/>
          <w:bCs w:val="0"/>
          <w:i/>
          <w:iCs/>
          <w:color w:val="000000" w:themeColor="text1"/>
          <w:sz w:val="24"/>
          <w:szCs w:val="24"/>
        </w:rPr>
      </w:pPr>
      <w:r w:rsidRPr="0000451F">
        <w:rPr>
          <w:rFonts w:asciiTheme="minorHAnsi" w:hAnsiTheme="minorHAnsi" w:cstheme="minorHAnsi"/>
          <w:b/>
          <w:bCs w:val="0"/>
          <w:i/>
          <w:iCs/>
          <w:color w:val="000000" w:themeColor="text1"/>
          <w:sz w:val="24"/>
          <w:szCs w:val="24"/>
        </w:rPr>
        <w:t>„</w:t>
      </w:r>
      <w:r w:rsidR="004F396A" w:rsidRPr="0000451F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Dodávka </w:t>
      </w:r>
      <w:proofErr w:type="spellStart"/>
      <w:r w:rsidR="004F396A" w:rsidRPr="0000451F">
        <w:rPr>
          <w:rFonts w:asciiTheme="minorHAnsi" w:hAnsiTheme="minorHAnsi" w:cstheme="minorHAnsi"/>
          <w:b/>
          <w:i/>
          <w:iCs/>
          <w:sz w:val="24"/>
          <w:szCs w:val="24"/>
        </w:rPr>
        <w:t>WiFi</w:t>
      </w:r>
      <w:proofErr w:type="spellEnd"/>
      <w:r w:rsidR="004F396A" w:rsidRPr="0000451F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AP pr</w:t>
      </w:r>
      <w:r w:rsidR="0074483E" w:rsidRPr="0000451F">
        <w:rPr>
          <w:rFonts w:asciiTheme="minorHAnsi" w:hAnsiTheme="minorHAnsi" w:cstheme="minorHAnsi"/>
          <w:b/>
          <w:i/>
          <w:iCs/>
          <w:sz w:val="24"/>
          <w:szCs w:val="24"/>
        </w:rPr>
        <w:t>o Krajskou zdravotní, a.s., 2025</w:t>
      </w:r>
      <w:r w:rsidR="0000451F" w:rsidRPr="0000451F">
        <w:rPr>
          <w:rFonts w:asciiTheme="minorHAnsi" w:hAnsiTheme="minorHAnsi" w:cstheme="minorHAnsi"/>
          <w:b/>
          <w:i/>
          <w:iCs/>
          <w:sz w:val="24"/>
          <w:szCs w:val="24"/>
        </w:rPr>
        <w:t>“</w:t>
      </w:r>
    </w:p>
    <w:p w14:paraId="0290DBF7" w14:textId="6E357050" w:rsidR="006A4C5D" w:rsidRDefault="006A4C5D" w:rsidP="000C62D3">
      <w:pPr>
        <w:pStyle w:val="Bezmez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588AA26" w14:textId="77777777" w:rsidR="006A4C5D" w:rsidRPr="00FF18D4" w:rsidRDefault="006A4C5D" w:rsidP="006A4C5D">
      <w:pPr>
        <w:pStyle w:val="Textvbloku"/>
        <w:spacing w:line="240" w:lineRule="auto"/>
        <w:ind w:left="1134" w:right="1134"/>
        <w:jc w:val="center"/>
        <w:rPr>
          <w:rFonts w:ascii="Times New Roman" w:hAnsi="Times New Roman"/>
          <w:b/>
          <w:bCs w:val="0"/>
          <w:color w:val="000000" w:themeColor="text1"/>
          <w:sz w:val="24"/>
          <w:szCs w:val="24"/>
        </w:rPr>
      </w:pPr>
    </w:p>
    <w:p w14:paraId="78594B80" w14:textId="6ED4E9F1" w:rsidR="002710EC" w:rsidRDefault="002710EC" w:rsidP="006A75EB">
      <w:pPr>
        <w:ind w:firstLine="708"/>
        <w:rPr>
          <w:b/>
          <w:bCs/>
        </w:rPr>
      </w:pPr>
      <w:r>
        <w:rPr>
          <w:b/>
          <w:bCs/>
        </w:rPr>
        <w:t>Verifikační tabulka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31"/>
        <w:gridCol w:w="5076"/>
        <w:gridCol w:w="1843"/>
        <w:gridCol w:w="2733"/>
      </w:tblGrid>
      <w:tr w:rsidR="002710EC" w14:paraId="39C6AA1F" w14:textId="77777777" w:rsidTr="00FE1D0B">
        <w:trPr>
          <w:trHeight w:val="946"/>
          <w:jc w:val="center"/>
        </w:trPr>
        <w:tc>
          <w:tcPr>
            <w:tcW w:w="731" w:type="dxa"/>
            <w:shd w:val="clear" w:color="auto" w:fill="66CCFF"/>
            <w:vAlign w:val="center"/>
          </w:tcPr>
          <w:p w14:paraId="7B1EB9C9" w14:textId="6A604716" w:rsidR="002710EC" w:rsidRPr="006A75EB" w:rsidRDefault="002710EC" w:rsidP="00CB1CA8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Počet</w:t>
            </w:r>
          </w:p>
        </w:tc>
        <w:tc>
          <w:tcPr>
            <w:tcW w:w="5076" w:type="dxa"/>
            <w:shd w:val="clear" w:color="auto" w:fill="66CCFF"/>
            <w:vAlign w:val="center"/>
          </w:tcPr>
          <w:p w14:paraId="4E26E761" w14:textId="097C2832" w:rsidR="002710EC" w:rsidRPr="006A75EB" w:rsidRDefault="002710EC" w:rsidP="00101374">
            <w:pPr>
              <w:jc w:val="center"/>
              <w:rPr>
                <w:b/>
                <w:bCs/>
              </w:rPr>
            </w:pPr>
            <w:r w:rsidRPr="006A75EB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Popis položky</w:t>
            </w:r>
          </w:p>
        </w:tc>
        <w:tc>
          <w:tcPr>
            <w:tcW w:w="1843" w:type="dxa"/>
            <w:shd w:val="clear" w:color="auto" w:fill="66CCFF"/>
          </w:tcPr>
          <w:p w14:paraId="458756FE" w14:textId="77777777" w:rsidR="002710EC" w:rsidRDefault="002710EC" w:rsidP="00101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Splňuje</w:t>
            </w:r>
          </w:p>
          <w:p w14:paraId="7421378B" w14:textId="77777777" w:rsidR="002710EC" w:rsidRDefault="002710EC" w:rsidP="00101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Ano/ne</w:t>
            </w:r>
          </w:p>
        </w:tc>
        <w:tc>
          <w:tcPr>
            <w:tcW w:w="2733" w:type="dxa"/>
            <w:shd w:val="clear" w:color="auto" w:fill="66CCFF"/>
          </w:tcPr>
          <w:p w14:paraId="395CD791" w14:textId="77777777" w:rsidR="002710EC" w:rsidRDefault="002710EC" w:rsidP="00101374">
            <w:pPr>
              <w:jc w:val="center"/>
              <w:rPr>
                <w:b/>
                <w:bCs/>
              </w:rPr>
            </w:pPr>
            <w:r w:rsidRPr="006A75EB">
              <w:rPr>
                <w:b/>
                <w:bCs/>
              </w:rPr>
              <w:t>Nabídnutá hodnota parametrů (vlastností)</w:t>
            </w:r>
          </w:p>
        </w:tc>
      </w:tr>
      <w:tr w:rsidR="002710EC" w:rsidRPr="00741E81" w14:paraId="716B22E5" w14:textId="77777777" w:rsidTr="00FE1D0B">
        <w:trPr>
          <w:trHeight w:val="632"/>
          <w:jc w:val="center"/>
        </w:trPr>
        <w:tc>
          <w:tcPr>
            <w:tcW w:w="731" w:type="dxa"/>
            <w:vAlign w:val="center"/>
          </w:tcPr>
          <w:p w14:paraId="41EB366C" w14:textId="7235F76B" w:rsidR="006A4C5D" w:rsidRPr="006617A3" w:rsidRDefault="000C62D3" w:rsidP="006617A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5076" w:type="dxa"/>
            <w:vAlign w:val="center"/>
          </w:tcPr>
          <w:p w14:paraId="157935F0" w14:textId="36C2F81B" w:rsidR="002710EC" w:rsidRPr="006617A3" w:rsidRDefault="004F396A" w:rsidP="006617A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617A3">
              <w:rPr>
                <w:sz w:val="24"/>
                <w:szCs w:val="24"/>
              </w:rPr>
              <w:t>Ubiquiti</w:t>
            </w:r>
            <w:proofErr w:type="spellEnd"/>
            <w:r w:rsidRPr="006617A3">
              <w:rPr>
                <w:sz w:val="24"/>
                <w:szCs w:val="24"/>
              </w:rPr>
              <w:t xml:space="preserve"> </w:t>
            </w:r>
            <w:proofErr w:type="spellStart"/>
            <w:r w:rsidRPr="006617A3">
              <w:rPr>
                <w:sz w:val="24"/>
                <w:szCs w:val="24"/>
              </w:rPr>
              <w:t>UniFi</w:t>
            </w:r>
            <w:proofErr w:type="spellEnd"/>
            <w:r w:rsidRPr="006617A3">
              <w:rPr>
                <w:sz w:val="24"/>
                <w:szCs w:val="24"/>
              </w:rPr>
              <w:t xml:space="preserve"> AP U7 Pro</w:t>
            </w:r>
          </w:p>
        </w:tc>
        <w:tc>
          <w:tcPr>
            <w:tcW w:w="1843" w:type="dxa"/>
            <w:vAlign w:val="center"/>
          </w:tcPr>
          <w:p w14:paraId="66170762" w14:textId="77777777" w:rsidR="002710EC" w:rsidRPr="006617A3" w:rsidRDefault="002710EC" w:rsidP="006617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33" w:type="dxa"/>
            <w:vAlign w:val="center"/>
          </w:tcPr>
          <w:p w14:paraId="1C833A95" w14:textId="77777777" w:rsidR="002710EC" w:rsidRPr="006617A3" w:rsidRDefault="002710EC" w:rsidP="006617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C62D3" w:rsidRPr="00741E81" w14:paraId="3A9A1DD6" w14:textId="77777777" w:rsidTr="00FE1D0B">
        <w:trPr>
          <w:trHeight w:val="632"/>
          <w:jc w:val="center"/>
        </w:trPr>
        <w:tc>
          <w:tcPr>
            <w:tcW w:w="731" w:type="dxa"/>
            <w:vAlign w:val="center"/>
          </w:tcPr>
          <w:p w14:paraId="50F6B868" w14:textId="3890E939" w:rsidR="000C62D3" w:rsidRPr="006617A3" w:rsidRDefault="00EE1603" w:rsidP="006617A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0C62D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076" w:type="dxa"/>
            <w:vAlign w:val="center"/>
          </w:tcPr>
          <w:p w14:paraId="2B03ADE2" w14:textId="77777777" w:rsidR="000C62D3" w:rsidRDefault="000C62D3" w:rsidP="000C62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Ubiquiti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UniFi</w:t>
            </w:r>
            <w:proofErr w:type="spellEnd"/>
            <w:r>
              <w:rPr>
                <w:sz w:val="24"/>
                <w:szCs w:val="24"/>
              </w:rPr>
              <w:t xml:space="preserve"> AP U7 Pro MAX (aktivní chlazení) </w:t>
            </w:r>
          </w:p>
          <w:p w14:paraId="240D60CC" w14:textId="77777777" w:rsidR="000C62D3" w:rsidRPr="006617A3" w:rsidRDefault="000C62D3" w:rsidP="006617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4744FB" w14:textId="77777777" w:rsidR="000C62D3" w:rsidRPr="006617A3" w:rsidRDefault="000C62D3" w:rsidP="006617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33" w:type="dxa"/>
            <w:vAlign w:val="center"/>
          </w:tcPr>
          <w:p w14:paraId="392E26FA" w14:textId="77777777" w:rsidR="000C62D3" w:rsidRPr="006617A3" w:rsidRDefault="000C62D3" w:rsidP="006617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E1603" w:rsidRPr="00741E81" w14:paraId="4A28F422" w14:textId="77777777" w:rsidTr="00FE1D0B">
        <w:trPr>
          <w:trHeight w:val="632"/>
          <w:jc w:val="center"/>
        </w:trPr>
        <w:tc>
          <w:tcPr>
            <w:tcW w:w="731" w:type="dxa"/>
            <w:vAlign w:val="center"/>
          </w:tcPr>
          <w:p w14:paraId="654E92B8" w14:textId="42EC22CF" w:rsidR="00EE1603" w:rsidRDefault="00EE1603" w:rsidP="006617A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076" w:type="dxa"/>
            <w:vAlign w:val="center"/>
          </w:tcPr>
          <w:p w14:paraId="125F8812" w14:textId="5C801084" w:rsidR="00EE1603" w:rsidRDefault="00EE1603" w:rsidP="000C62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Ubiquiti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UniFi</w:t>
            </w:r>
            <w:proofErr w:type="spellEnd"/>
            <w:r>
              <w:rPr>
                <w:sz w:val="24"/>
                <w:szCs w:val="24"/>
              </w:rPr>
              <w:t xml:space="preserve"> E7</w:t>
            </w:r>
          </w:p>
        </w:tc>
        <w:tc>
          <w:tcPr>
            <w:tcW w:w="1843" w:type="dxa"/>
            <w:vAlign w:val="center"/>
          </w:tcPr>
          <w:p w14:paraId="75F3CB3D" w14:textId="77777777" w:rsidR="00EE1603" w:rsidRPr="006617A3" w:rsidRDefault="00EE1603" w:rsidP="006617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33" w:type="dxa"/>
            <w:vAlign w:val="center"/>
          </w:tcPr>
          <w:p w14:paraId="24C8E5E9" w14:textId="77777777" w:rsidR="00EE1603" w:rsidRPr="006617A3" w:rsidRDefault="00EE1603" w:rsidP="006617A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165A3EF" w14:textId="2B7C5BA5" w:rsidR="0006478F" w:rsidRPr="00BE22E1" w:rsidRDefault="00BE22E1" w:rsidP="00BE22E1">
      <w:pPr>
        <w:spacing w:before="240" w:after="0"/>
        <w:ind w:left="709"/>
        <w:rPr>
          <w:b/>
          <w:bCs/>
          <w:sz w:val="20"/>
          <w:szCs w:val="20"/>
        </w:rPr>
      </w:pPr>
      <w:r w:rsidRPr="00BE22E1">
        <w:rPr>
          <w:sz w:val="20"/>
          <w:szCs w:val="20"/>
        </w:rPr>
        <w:t xml:space="preserve">Pozn.: Z důvodu potřeby </w:t>
      </w:r>
      <w:r w:rsidR="000C62D3" w:rsidRPr="00BE22E1">
        <w:rPr>
          <w:sz w:val="20"/>
          <w:szCs w:val="20"/>
        </w:rPr>
        <w:t>zachová</w:t>
      </w:r>
      <w:r w:rsidRPr="00BE22E1">
        <w:rPr>
          <w:sz w:val="20"/>
          <w:szCs w:val="20"/>
        </w:rPr>
        <w:t>ní</w:t>
      </w:r>
      <w:r w:rsidR="000C62D3" w:rsidRPr="00BE22E1">
        <w:rPr>
          <w:sz w:val="20"/>
          <w:szCs w:val="20"/>
        </w:rPr>
        <w:t xml:space="preserve"> kompatibilit</w:t>
      </w:r>
      <w:r w:rsidRPr="00BE22E1">
        <w:rPr>
          <w:sz w:val="20"/>
          <w:szCs w:val="20"/>
        </w:rPr>
        <w:t>y</w:t>
      </w:r>
      <w:r w:rsidR="000C62D3" w:rsidRPr="00BE22E1">
        <w:rPr>
          <w:sz w:val="20"/>
          <w:szCs w:val="20"/>
        </w:rPr>
        <w:t xml:space="preserve"> se </w:t>
      </w:r>
      <w:r w:rsidRPr="00BE22E1">
        <w:rPr>
          <w:sz w:val="20"/>
          <w:szCs w:val="20"/>
        </w:rPr>
        <w:t xml:space="preserve">svým </w:t>
      </w:r>
      <w:r w:rsidR="000C62D3" w:rsidRPr="00BE22E1">
        <w:rPr>
          <w:sz w:val="20"/>
          <w:szCs w:val="20"/>
        </w:rPr>
        <w:t>stávajícím zařízením</w:t>
      </w:r>
      <w:r w:rsidR="00D84C7C">
        <w:rPr>
          <w:sz w:val="20"/>
          <w:szCs w:val="20"/>
        </w:rPr>
        <w:t>,</w:t>
      </w:r>
      <w:r w:rsidR="00D84C7C" w:rsidRPr="00D84C7C">
        <w:rPr>
          <w:sz w:val="20"/>
          <w:szCs w:val="20"/>
        </w:rPr>
        <w:t xml:space="preserve"> </w:t>
      </w:r>
      <w:r w:rsidR="00D84C7C">
        <w:rPr>
          <w:sz w:val="20"/>
          <w:szCs w:val="20"/>
        </w:rPr>
        <w:t xml:space="preserve">kdy zadavatel provozuje již </w:t>
      </w:r>
      <w:r w:rsidR="00D84C7C" w:rsidRPr="00D563AC">
        <w:rPr>
          <w:sz w:val="20"/>
          <w:szCs w:val="20"/>
        </w:rPr>
        <w:t xml:space="preserve">9 kontrolérů pro zařízení </w:t>
      </w:r>
      <w:proofErr w:type="spellStart"/>
      <w:r w:rsidR="00D84C7C" w:rsidRPr="00D563AC">
        <w:rPr>
          <w:sz w:val="20"/>
          <w:szCs w:val="20"/>
        </w:rPr>
        <w:t>Ubiquit</w:t>
      </w:r>
      <w:r w:rsidR="00D84C7C">
        <w:rPr>
          <w:sz w:val="20"/>
          <w:szCs w:val="20"/>
        </w:rPr>
        <w:t>i</w:t>
      </w:r>
      <w:proofErr w:type="spellEnd"/>
      <w:r w:rsidR="00D84C7C">
        <w:rPr>
          <w:sz w:val="20"/>
          <w:szCs w:val="20"/>
        </w:rPr>
        <w:t>,</w:t>
      </w:r>
      <w:r w:rsidRPr="00BE22E1">
        <w:rPr>
          <w:sz w:val="20"/>
          <w:szCs w:val="20"/>
        </w:rPr>
        <w:t xml:space="preserve"> zadavatel poptává </w:t>
      </w:r>
      <w:r w:rsidR="000C62D3" w:rsidRPr="00BE22E1">
        <w:rPr>
          <w:sz w:val="20"/>
          <w:szCs w:val="20"/>
        </w:rPr>
        <w:t>zařízení daného vendora</w:t>
      </w:r>
      <w:r>
        <w:rPr>
          <w:sz w:val="20"/>
          <w:szCs w:val="20"/>
        </w:rPr>
        <w:t>.</w:t>
      </w:r>
      <w:r w:rsidR="00BF14A1">
        <w:rPr>
          <w:sz w:val="20"/>
          <w:szCs w:val="20"/>
        </w:rPr>
        <w:t xml:space="preserve"> Ve smyslu § 89 odst. 5 písm. a) ZZVZ je tento postup nezbytný, neboť typově obdobné zboží od jiného výrobce by pro zadavatele nebylo použitelné. </w:t>
      </w:r>
    </w:p>
    <w:p w14:paraId="61C070E1" w14:textId="77777777" w:rsidR="0006478F" w:rsidRDefault="0006478F" w:rsidP="00BE22E1">
      <w:pPr>
        <w:ind w:left="709"/>
        <w:rPr>
          <w:b/>
          <w:bCs/>
        </w:rPr>
      </w:pPr>
    </w:p>
    <w:p w14:paraId="79C09D82" w14:textId="556DF7EB" w:rsidR="0000451F" w:rsidRDefault="0000451F" w:rsidP="00BE22E1">
      <w:pPr>
        <w:ind w:left="709"/>
        <w:rPr>
          <w:b/>
          <w:bCs/>
          <w:sz w:val="20"/>
          <w:szCs w:val="20"/>
        </w:rPr>
      </w:pPr>
    </w:p>
    <w:p w14:paraId="76CCC2EA" w14:textId="285E9554" w:rsidR="00BE22E1" w:rsidRDefault="00BE22E1" w:rsidP="00BE22E1">
      <w:pPr>
        <w:ind w:left="709"/>
        <w:rPr>
          <w:b/>
          <w:bCs/>
          <w:sz w:val="20"/>
          <w:szCs w:val="20"/>
        </w:rPr>
      </w:pPr>
    </w:p>
    <w:p w14:paraId="4F9376FB" w14:textId="67484F40" w:rsidR="00BE22E1" w:rsidRDefault="00BE22E1" w:rsidP="00BE22E1">
      <w:pPr>
        <w:ind w:left="709"/>
        <w:rPr>
          <w:b/>
          <w:bCs/>
          <w:sz w:val="20"/>
          <w:szCs w:val="20"/>
        </w:rPr>
      </w:pPr>
    </w:p>
    <w:p w14:paraId="3B01751B" w14:textId="77777777" w:rsidR="00BE22E1" w:rsidRDefault="00BE22E1" w:rsidP="00BE22E1">
      <w:pPr>
        <w:ind w:left="709"/>
        <w:rPr>
          <w:b/>
          <w:bCs/>
          <w:sz w:val="20"/>
          <w:szCs w:val="20"/>
        </w:rPr>
      </w:pPr>
    </w:p>
    <w:p w14:paraId="71C41DF6" w14:textId="04D4FB7D" w:rsidR="005F0005" w:rsidRPr="00D630C3" w:rsidRDefault="005F0005" w:rsidP="00BE22E1">
      <w:pPr>
        <w:ind w:left="709"/>
        <w:rPr>
          <w:b/>
          <w:bCs/>
          <w:sz w:val="20"/>
          <w:szCs w:val="20"/>
        </w:rPr>
      </w:pPr>
      <w:r w:rsidRPr="00D630C3">
        <w:rPr>
          <w:b/>
          <w:bCs/>
          <w:sz w:val="20"/>
          <w:szCs w:val="20"/>
        </w:rPr>
        <w:t>Při nesplnění akceptačních a obchodních podmínek si objednatel vyhrazuje zboží nepřevzít.</w:t>
      </w:r>
    </w:p>
    <w:p w14:paraId="1E7DEE50" w14:textId="77777777" w:rsidR="005F0005" w:rsidRPr="00D630C3" w:rsidRDefault="005F0005" w:rsidP="00BE22E1">
      <w:pPr>
        <w:ind w:left="709"/>
        <w:rPr>
          <w:b/>
          <w:bCs/>
          <w:sz w:val="20"/>
          <w:szCs w:val="20"/>
        </w:rPr>
      </w:pPr>
      <w:r w:rsidRPr="00D630C3">
        <w:rPr>
          <w:b/>
          <w:bCs/>
          <w:sz w:val="20"/>
          <w:szCs w:val="20"/>
        </w:rPr>
        <w:t xml:space="preserve">Požadavky na předmět plnění uvedené v tomto dokumentu jsou závazné, jejich nedodržení bude považováno za nesplnění zadávacích podmínek s následkem vyloučení dodavatele z účasti v zadávacím řízení. </w:t>
      </w:r>
    </w:p>
    <w:p w14:paraId="602C25DD" w14:textId="77777777" w:rsidR="005F0005" w:rsidRPr="00D630C3" w:rsidRDefault="005F0005" w:rsidP="00BE22E1">
      <w:pPr>
        <w:ind w:left="709"/>
        <w:rPr>
          <w:b/>
          <w:bCs/>
          <w:sz w:val="20"/>
          <w:szCs w:val="20"/>
        </w:rPr>
      </w:pPr>
      <w:r w:rsidRPr="00D630C3">
        <w:rPr>
          <w:b/>
          <w:bCs/>
          <w:sz w:val="20"/>
          <w:szCs w:val="20"/>
        </w:rPr>
        <w:t>-----------------------------------------------------------------------------------------------------------------</w:t>
      </w:r>
    </w:p>
    <w:p w14:paraId="18B56EF9" w14:textId="085F03A0" w:rsidR="005F0005" w:rsidRPr="00D630C3" w:rsidRDefault="005F0005" w:rsidP="00BE22E1">
      <w:pPr>
        <w:ind w:left="709"/>
        <w:rPr>
          <w:b/>
          <w:bCs/>
          <w:sz w:val="20"/>
          <w:szCs w:val="20"/>
        </w:rPr>
      </w:pPr>
      <w:r w:rsidRPr="00D630C3">
        <w:rPr>
          <w:b/>
          <w:bCs/>
          <w:sz w:val="20"/>
          <w:szCs w:val="20"/>
        </w:rPr>
        <w:t xml:space="preserve">Dodavatel prohlašuje, že jím nabízené plnění splňuje všechny požadavky uvedené v této Příloze č. </w:t>
      </w:r>
      <w:r w:rsidR="0000451F">
        <w:rPr>
          <w:b/>
          <w:bCs/>
          <w:sz w:val="20"/>
          <w:szCs w:val="20"/>
        </w:rPr>
        <w:t>2</w:t>
      </w:r>
      <w:r w:rsidRPr="00D630C3">
        <w:rPr>
          <w:b/>
          <w:bCs/>
          <w:sz w:val="20"/>
          <w:szCs w:val="20"/>
        </w:rPr>
        <w:t xml:space="preserve"> Technická specifikace:</w:t>
      </w:r>
    </w:p>
    <w:p w14:paraId="3279B90B" w14:textId="77777777" w:rsidR="005F0005" w:rsidRPr="00D630C3" w:rsidRDefault="005F0005" w:rsidP="00BE22E1">
      <w:pPr>
        <w:ind w:left="709"/>
        <w:rPr>
          <w:b/>
          <w:bCs/>
          <w:sz w:val="20"/>
          <w:szCs w:val="20"/>
        </w:rPr>
      </w:pPr>
      <w:r w:rsidRPr="00D630C3">
        <w:rPr>
          <w:b/>
          <w:bCs/>
          <w:sz w:val="20"/>
          <w:szCs w:val="20"/>
        </w:rPr>
        <w:t xml:space="preserve">V </w:t>
      </w:r>
      <w:r w:rsidRPr="00D630C3">
        <w:rPr>
          <w:b/>
          <w:bCs/>
          <w:sz w:val="20"/>
          <w:szCs w:val="20"/>
          <w:highlight w:val="yellow"/>
        </w:rPr>
        <w:t>…</w:t>
      </w:r>
      <w:proofErr w:type="gramStart"/>
      <w:r w:rsidRPr="00D630C3">
        <w:rPr>
          <w:b/>
          <w:bCs/>
          <w:sz w:val="20"/>
          <w:szCs w:val="20"/>
          <w:highlight w:val="yellow"/>
        </w:rPr>
        <w:t>…(</w:t>
      </w:r>
      <w:proofErr w:type="gramEnd"/>
      <w:r w:rsidRPr="00D630C3">
        <w:rPr>
          <w:b/>
          <w:bCs/>
          <w:sz w:val="20"/>
          <w:szCs w:val="20"/>
          <w:highlight w:val="yellow"/>
        </w:rPr>
        <w:t>vyplní účastník)………</w:t>
      </w:r>
      <w:r w:rsidRPr="00D630C3">
        <w:rPr>
          <w:b/>
          <w:bCs/>
          <w:sz w:val="20"/>
          <w:szCs w:val="20"/>
        </w:rPr>
        <w:t xml:space="preserve"> dne </w:t>
      </w:r>
      <w:r w:rsidRPr="00D630C3">
        <w:rPr>
          <w:b/>
          <w:bCs/>
          <w:sz w:val="20"/>
          <w:szCs w:val="20"/>
          <w:highlight w:val="yellow"/>
        </w:rPr>
        <w:t>…(vyplní účastník)…</w:t>
      </w:r>
      <w:r w:rsidRPr="00D630C3">
        <w:rPr>
          <w:b/>
          <w:bCs/>
          <w:sz w:val="20"/>
          <w:szCs w:val="20"/>
        </w:rPr>
        <w:t xml:space="preserve">     </w:t>
      </w:r>
    </w:p>
    <w:p w14:paraId="196A2A56" w14:textId="77777777" w:rsidR="005F0005" w:rsidRPr="00D630C3" w:rsidRDefault="005F0005" w:rsidP="00BE22E1">
      <w:pPr>
        <w:ind w:left="709"/>
        <w:rPr>
          <w:b/>
          <w:bCs/>
          <w:sz w:val="20"/>
          <w:szCs w:val="20"/>
        </w:rPr>
      </w:pPr>
      <w:r w:rsidRPr="00D630C3">
        <w:rPr>
          <w:b/>
          <w:bCs/>
          <w:sz w:val="20"/>
          <w:szCs w:val="20"/>
        </w:rPr>
        <w:t>Za společnost</w:t>
      </w:r>
    </w:p>
    <w:p w14:paraId="6B097409" w14:textId="1FFE59D3" w:rsidR="005F0005" w:rsidRPr="00D630C3" w:rsidRDefault="005F0005" w:rsidP="00BE22E1">
      <w:pPr>
        <w:ind w:left="709"/>
        <w:rPr>
          <w:b/>
          <w:bCs/>
          <w:sz w:val="20"/>
          <w:szCs w:val="20"/>
        </w:rPr>
      </w:pPr>
      <w:r w:rsidRPr="00D630C3">
        <w:rPr>
          <w:b/>
          <w:bCs/>
          <w:sz w:val="20"/>
          <w:szCs w:val="20"/>
          <w:highlight w:val="yellow"/>
        </w:rPr>
        <w:t>……………………</w:t>
      </w:r>
      <w:proofErr w:type="gramStart"/>
      <w:r w:rsidRPr="00D630C3">
        <w:rPr>
          <w:b/>
          <w:bCs/>
          <w:sz w:val="20"/>
          <w:szCs w:val="20"/>
          <w:highlight w:val="yellow"/>
        </w:rPr>
        <w:t>…(</w:t>
      </w:r>
      <w:proofErr w:type="gramEnd"/>
      <w:r w:rsidRPr="00D630C3">
        <w:rPr>
          <w:b/>
          <w:bCs/>
          <w:sz w:val="20"/>
          <w:szCs w:val="20"/>
          <w:highlight w:val="yellow"/>
        </w:rPr>
        <w:t>vyplní účastník)………………………………</w:t>
      </w:r>
    </w:p>
    <w:p w14:paraId="1CE6F2D2" w14:textId="77777777" w:rsidR="005F0005" w:rsidRPr="00D630C3" w:rsidRDefault="005F0005" w:rsidP="00BE22E1">
      <w:pPr>
        <w:ind w:left="709"/>
        <w:rPr>
          <w:b/>
          <w:bCs/>
          <w:sz w:val="20"/>
          <w:szCs w:val="20"/>
        </w:rPr>
      </w:pPr>
      <w:r w:rsidRPr="00D630C3">
        <w:rPr>
          <w:b/>
          <w:bCs/>
          <w:sz w:val="20"/>
          <w:szCs w:val="20"/>
        </w:rPr>
        <w:t>Osoba oprávněná jednat jménem či za účastníka (pozice, titul, jméno, příjmení)</w:t>
      </w:r>
    </w:p>
    <w:p w14:paraId="5F6A1763" w14:textId="4892F201" w:rsidR="005F0005" w:rsidRPr="0000451F" w:rsidRDefault="005F0005" w:rsidP="00BE22E1">
      <w:pPr>
        <w:ind w:left="709"/>
        <w:rPr>
          <w:b/>
          <w:bCs/>
          <w:sz w:val="20"/>
          <w:szCs w:val="20"/>
        </w:rPr>
      </w:pPr>
      <w:r w:rsidRPr="0000451F">
        <w:rPr>
          <w:b/>
          <w:bCs/>
          <w:sz w:val="20"/>
          <w:szCs w:val="20"/>
          <w:highlight w:val="yellow"/>
        </w:rPr>
        <w:t>…………………</w:t>
      </w:r>
      <w:proofErr w:type="gramStart"/>
      <w:r w:rsidRPr="0000451F">
        <w:rPr>
          <w:b/>
          <w:bCs/>
          <w:sz w:val="20"/>
          <w:szCs w:val="20"/>
          <w:highlight w:val="yellow"/>
        </w:rPr>
        <w:t>…(</w:t>
      </w:r>
      <w:proofErr w:type="gramEnd"/>
      <w:r w:rsidRPr="0000451F">
        <w:rPr>
          <w:b/>
          <w:bCs/>
          <w:sz w:val="20"/>
          <w:szCs w:val="20"/>
          <w:highlight w:val="yellow"/>
        </w:rPr>
        <w:t>vyplní účastník)……………………………….</w:t>
      </w:r>
    </w:p>
    <w:sectPr w:rsidR="005F0005" w:rsidRPr="0000451F" w:rsidSect="00BF14A1">
      <w:headerReference w:type="default" r:id="rId10"/>
      <w:footerReference w:type="default" r:id="rId11"/>
      <w:pgSz w:w="11906" w:h="16838"/>
      <w:pgMar w:top="238" w:right="42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5B782" w14:textId="77777777" w:rsidR="003B648F" w:rsidRDefault="003B648F" w:rsidP="00E03365">
      <w:pPr>
        <w:spacing w:after="0" w:line="240" w:lineRule="auto"/>
      </w:pPr>
      <w:r>
        <w:separator/>
      </w:r>
    </w:p>
  </w:endnote>
  <w:endnote w:type="continuationSeparator" w:id="0">
    <w:p w14:paraId="3356B717" w14:textId="77777777" w:rsidR="003B648F" w:rsidRDefault="003B648F" w:rsidP="00E0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73A" w14:textId="300128FA" w:rsidR="00E03365" w:rsidRDefault="00E03365" w:rsidP="00E03365">
    <w:pPr>
      <w:pStyle w:val="Zpat"/>
      <w:jc w:val="center"/>
    </w:pPr>
  </w:p>
  <w:p w14:paraId="5E9BF1B8" w14:textId="5B26F9F6" w:rsidR="00E03365" w:rsidRDefault="00E03365">
    <w:pPr>
      <w:pStyle w:val="Zpat"/>
    </w:pPr>
    <w:r>
      <w:rPr>
        <w:noProof/>
        <w:lang w:eastAsia="cs-CZ"/>
      </w:rPr>
      <w:drawing>
        <wp:inline distT="0" distB="0" distL="0" distR="0" wp14:anchorId="01502637" wp14:editId="23EFE145">
          <wp:extent cx="6923108" cy="494309"/>
          <wp:effectExtent l="0" t="0" r="0" b="127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131" cy="51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7F0A" w14:textId="77777777" w:rsidR="003B648F" w:rsidRDefault="003B648F" w:rsidP="00E03365">
      <w:pPr>
        <w:spacing w:after="0" w:line="240" w:lineRule="auto"/>
      </w:pPr>
      <w:r>
        <w:separator/>
      </w:r>
    </w:p>
  </w:footnote>
  <w:footnote w:type="continuationSeparator" w:id="0">
    <w:p w14:paraId="0953E387" w14:textId="77777777" w:rsidR="003B648F" w:rsidRDefault="003B648F" w:rsidP="00E0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A8D" w14:textId="0A9B142E" w:rsidR="00E03365" w:rsidRDefault="00E03365" w:rsidP="00E03365">
    <w:pPr>
      <w:pStyle w:val="Zhlav"/>
      <w:jc w:val="center"/>
    </w:pPr>
    <w:r>
      <w:rPr>
        <w:noProof/>
        <w:lang w:eastAsia="cs-CZ"/>
      </w:rPr>
      <w:drawing>
        <wp:inline distT="0" distB="0" distL="0" distR="0" wp14:anchorId="266F4F1D" wp14:editId="753A840A">
          <wp:extent cx="6954142" cy="1057292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680" cy="1099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8236" w14:textId="77777777" w:rsidR="00E03365" w:rsidRDefault="00E033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65"/>
    <w:rsid w:val="0000451F"/>
    <w:rsid w:val="00052961"/>
    <w:rsid w:val="0006478F"/>
    <w:rsid w:val="000C62D3"/>
    <w:rsid w:val="00105E4E"/>
    <w:rsid w:val="001102C0"/>
    <w:rsid w:val="00151942"/>
    <w:rsid w:val="0017552F"/>
    <w:rsid w:val="001E3896"/>
    <w:rsid w:val="001F4A4E"/>
    <w:rsid w:val="002710EC"/>
    <w:rsid w:val="002A2E01"/>
    <w:rsid w:val="003877C0"/>
    <w:rsid w:val="003B648F"/>
    <w:rsid w:val="00434734"/>
    <w:rsid w:val="004F396A"/>
    <w:rsid w:val="005F0005"/>
    <w:rsid w:val="006617A3"/>
    <w:rsid w:val="00690793"/>
    <w:rsid w:val="006A4C5D"/>
    <w:rsid w:val="006A75EB"/>
    <w:rsid w:val="006C5D97"/>
    <w:rsid w:val="006E4F79"/>
    <w:rsid w:val="006F073B"/>
    <w:rsid w:val="00713112"/>
    <w:rsid w:val="00741E81"/>
    <w:rsid w:val="0074483E"/>
    <w:rsid w:val="00745A9D"/>
    <w:rsid w:val="007B0F8A"/>
    <w:rsid w:val="007E1E21"/>
    <w:rsid w:val="007F6F38"/>
    <w:rsid w:val="0081115C"/>
    <w:rsid w:val="00867170"/>
    <w:rsid w:val="008C5880"/>
    <w:rsid w:val="00912BE4"/>
    <w:rsid w:val="00927098"/>
    <w:rsid w:val="0097734A"/>
    <w:rsid w:val="009775C4"/>
    <w:rsid w:val="00B1680E"/>
    <w:rsid w:val="00B2398E"/>
    <w:rsid w:val="00B3103F"/>
    <w:rsid w:val="00BE22E1"/>
    <w:rsid w:val="00BF14A1"/>
    <w:rsid w:val="00C82675"/>
    <w:rsid w:val="00CB1CA8"/>
    <w:rsid w:val="00CE3113"/>
    <w:rsid w:val="00D630C3"/>
    <w:rsid w:val="00D84C7C"/>
    <w:rsid w:val="00E03365"/>
    <w:rsid w:val="00EB59CA"/>
    <w:rsid w:val="00EB7BCA"/>
    <w:rsid w:val="00EC60C2"/>
    <w:rsid w:val="00EE1603"/>
    <w:rsid w:val="00EE4680"/>
    <w:rsid w:val="00F94E91"/>
    <w:rsid w:val="00FE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035D"/>
  <w15:chartTrackingRefBased/>
  <w15:docId w15:val="{C742885F-706B-4267-A0E1-76436C2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365"/>
  </w:style>
  <w:style w:type="paragraph" w:styleId="Zpat">
    <w:name w:val="footer"/>
    <w:basedOn w:val="Normln"/>
    <w:link w:val="Zpat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365"/>
  </w:style>
  <w:style w:type="table" w:styleId="Mkatabulky">
    <w:name w:val="Table Grid"/>
    <w:basedOn w:val="Normlntabulka"/>
    <w:uiPriority w:val="39"/>
    <w:rsid w:val="006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6A4C5D"/>
    <w:pPr>
      <w:spacing w:after="0" w:line="360" w:lineRule="auto"/>
      <w:ind w:left="360" w:right="278"/>
      <w:jc w:val="both"/>
    </w:pPr>
    <w:rPr>
      <w:rFonts w:ascii="Arial" w:eastAsia="Times New Roman" w:hAnsi="Arial" w:cs="Times New Roman"/>
      <w:bCs/>
      <w:szCs w:val="20"/>
      <w:lang w:eastAsia="cs-CZ"/>
    </w:rPr>
  </w:style>
  <w:style w:type="paragraph" w:styleId="Bezmezer">
    <w:name w:val="No Spacing"/>
    <w:uiPriority w:val="1"/>
    <w:qFormat/>
    <w:rsid w:val="00064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D4760-123A-4DBE-9C49-749C49DC0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8CB22E-3427-4F99-8F95-4E83C1C46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CFEA19-24DD-4F21-B412-F4C02C3B11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FED71-E164-4BBB-BEED-F17D0BA767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Holcepl</dc:creator>
  <cp:keywords/>
  <dc:description/>
  <cp:lastModifiedBy>David Jakub</cp:lastModifiedBy>
  <cp:revision>11</cp:revision>
  <dcterms:created xsi:type="dcterms:W3CDTF">2024-12-06T06:49:00Z</dcterms:created>
  <dcterms:modified xsi:type="dcterms:W3CDTF">2025-03-18T08:25:00Z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