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91" w:rsidRDefault="00151A91" w:rsidP="00151A91">
      <w:pPr>
        <w:rPr>
          <w:rFonts w:ascii="Times New Roman" w:hAnsi="Times New Roman"/>
          <w:sz w:val="24"/>
        </w:rPr>
      </w:pPr>
      <w:r w:rsidRPr="00151A91">
        <w:rPr>
          <w:rFonts w:ascii="Times New Roman" w:hAnsi="Times New Roman"/>
          <w:sz w:val="24"/>
        </w:rPr>
        <w:t>Příloha č. 1</w:t>
      </w:r>
    </w:p>
    <w:p w:rsidR="00151A91" w:rsidRPr="00151A91" w:rsidRDefault="00151A91" w:rsidP="00151A91">
      <w:pPr>
        <w:rPr>
          <w:rFonts w:ascii="Times New Roman" w:hAnsi="Times New Roman"/>
          <w:sz w:val="24"/>
        </w:rPr>
      </w:pPr>
    </w:p>
    <w:p w:rsidR="007D7DD4" w:rsidRPr="00F220A7" w:rsidRDefault="007D7DD4" w:rsidP="00313696">
      <w:pPr>
        <w:jc w:val="center"/>
        <w:rPr>
          <w:rFonts w:ascii="Times New Roman" w:hAnsi="Times New Roman"/>
          <w:b/>
          <w:sz w:val="28"/>
          <w:szCs w:val="28"/>
        </w:rPr>
      </w:pPr>
      <w:r w:rsidRPr="00F220A7">
        <w:rPr>
          <w:rFonts w:ascii="Times New Roman" w:hAnsi="Times New Roman"/>
          <w:b/>
          <w:sz w:val="28"/>
          <w:szCs w:val="28"/>
        </w:rPr>
        <w:t>Krycí list</w:t>
      </w:r>
    </w:p>
    <w:p w:rsidR="007D7DD4" w:rsidRPr="00F220A7" w:rsidRDefault="007D7DD4" w:rsidP="00313696">
      <w:pPr>
        <w:rPr>
          <w:rFonts w:ascii="Times New Roman" w:hAnsi="Times New Roman"/>
          <w:sz w:val="22"/>
          <w:szCs w:val="22"/>
        </w:rPr>
      </w:pPr>
    </w:p>
    <w:tbl>
      <w:tblPr>
        <w:tblW w:w="9610" w:type="dxa"/>
        <w:tblLook w:val="00A0" w:firstRow="1" w:lastRow="0" w:firstColumn="1" w:lastColumn="0" w:noHBand="0" w:noVBand="0"/>
      </w:tblPr>
      <w:tblGrid>
        <w:gridCol w:w="108"/>
        <w:gridCol w:w="3227"/>
        <w:gridCol w:w="180"/>
        <w:gridCol w:w="5915"/>
        <w:gridCol w:w="180"/>
      </w:tblGrid>
      <w:tr w:rsidR="007D7DD4" w:rsidRPr="00F220A7" w:rsidTr="00F12479">
        <w:trPr>
          <w:trHeight w:val="283"/>
        </w:trPr>
        <w:tc>
          <w:tcPr>
            <w:tcW w:w="3515" w:type="dxa"/>
            <w:gridSpan w:val="3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220A7">
              <w:rPr>
                <w:rFonts w:ascii="Times New Roman" w:hAnsi="Times New Roman"/>
                <w:b/>
                <w:sz w:val="22"/>
                <w:szCs w:val="22"/>
              </w:rPr>
              <w:t>Název veřejné zakázky</w:t>
            </w:r>
            <w:r w:rsidR="00F220A7" w:rsidRPr="00F220A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626B3E" w:rsidRDefault="00BC204D" w:rsidP="00CB2210">
            <w:pPr>
              <w:rPr>
                <w:rFonts w:ascii="Times New Roman" w:hAnsi="Times New Roman"/>
                <w:b/>
                <w:sz w:val="22"/>
              </w:rPr>
            </w:pPr>
            <w:r w:rsidRPr="00626B3E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r w:rsidR="00CB2210">
              <w:rPr>
                <w:rFonts w:ascii="Times New Roman" w:hAnsi="Times New Roman"/>
                <w:b/>
                <w:sz w:val="22"/>
                <w:szCs w:val="32"/>
              </w:rPr>
              <w:t>Transportní monitor vitálních funkcí a transportní plicní ventilátor pro MR</w:t>
            </w:r>
            <w:r w:rsidR="00766C9C" w:rsidRPr="00626B3E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626B3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B2210">
              <w:rPr>
                <w:rFonts w:ascii="Times New Roman" w:hAnsi="Times New Roman"/>
                <w:b/>
                <w:sz w:val="22"/>
                <w:szCs w:val="22"/>
              </w:rPr>
              <w:t xml:space="preserve">– Část </w:t>
            </w:r>
            <w:r w:rsidR="00CB2210" w:rsidRPr="00CB2210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(doplnit)</w:t>
            </w:r>
            <w:bookmarkStart w:id="0" w:name="_GoBack"/>
            <w:bookmarkEnd w:id="0"/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Evidenční číslo veřejné zakázky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80589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220A7">
              <w:rPr>
                <w:rFonts w:ascii="Times New Roman" w:hAnsi="Times New Roman"/>
                <w:b/>
                <w:sz w:val="22"/>
                <w:szCs w:val="22"/>
              </w:rPr>
              <w:t>Identifikace zadavatele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Název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Krajská zdravotní, a.s.</w:t>
            </w: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Sídlo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Sociální péče 3316/12A, Ústí nad Labem, PSČ 401 13</w:t>
            </w: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IČ/DIČ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25488627</w:t>
            </w:r>
            <w:r w:rsidR="00146A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220A7">
              <w:rPr>
                <w:rFonts w:ascii="Times New Roman" w:hAnsi="Times New Roman"/>
                <w:sz w:val="22"/>
                <w:szCs w:val="22"/>
              </w:rPr>
              <w:t>/</w:t>
            </w:r>
            <w:r w:rsidR="00146A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220A7">
              <w:rPr>
                <w:rFonts w:ascii="Times New Roman" w:hAnsi="Times New Roman"/>
                <w:sz w:val="22"/>
                <w:szCs w:val="22"/>
              </w:rPr>
              <w:t>CZ25488627</w:t>
            </w: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Osoba oprávněná jednat jménem zadavatele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662EC9">
            <w:pPr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 xml:space="preserve">Ing. </w:t>
            </w:r>
            <w:r w:rsidR="00C113D2">
              <w:rPr>
                <w:rFonts w:ascii="Times New Roman" w:hAnsi="Times New Roman"/>
                <w:sz w:val="22"/>
                <w:szCs w:val="22"/>
              </w:rPr>
              <w:t xml:space="preserve">Petr Fiala, </w:t>
            </w:r>
            <w:r w:rsidR="00CD4E2E">
              <w:rPr>
                <w:rFonts w:ascii="Times New Roman" w:hAnsi="Times New Roman"/>
                <w:sz w:val="22"/>
                <w:szCs w:val="22"/>
              </w:rPr>
              <w:t xml:space="preserve">generální </w:t>
            </w:r>
            <w:r w:rsidR="00C90E03">
              <w:rPr>
                <w:rFonts w:ascii="Times New Roman" w:hAnsi="Times New Roman"/>
                <w:sz w:val="22"/>
                <w:szCs w:val="22"/>
              </w:rPr>
              <w:t>ředitel</w:t>
            </w:r>
            <w:r w:rsidR="00C113D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D7DD4" w:rsidRPr="00F220A7" w:rsidTr="00F12479">
        <w:trPr>
          <w:trHeight w:val="397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220A7">
              <w:rPr>
                <w:rFonts w:ascii="Times New Roman" w:hAnsi="Times New Roman"/>
                <w:b/>
                <w:sz w:val="22"/>
                <w:szCs w:val="22"/>
              </w:rPr>
              <w:t>Identifikace uchazeče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Název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Sídlo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IČ/DIČ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Osoba oprávněná jednat jménem uchazeče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F220A7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F220A7" w:rsidRPr="00F220A7" w:rsidRDefault="00F220A7" w:rsidP="002D751A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Kontaktní osoba:</w:t>
            </w:r>
          </w:p>
        </w:tc>
        <w:tc>
          <w:tcPr>
            <w:tcW w:w="6095" w:type="dxa"/>
            <w:gridSpan w:val="2"/>
            <w:vAlign w:val="center"/>
          </w:tcPr>
          <w:p w:rsidR="00F220A7" w:rsidRPr="00F220A7" w:rsidRDefault="00F220A7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F220A7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F220A7" w:rsidRPr="00F220A7" w:rsidRDefault="00F220A7" w:rsidP="002D751A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Telefon, e - mail:</w:t>
            </w:r>
          </w:p>
        </w:tc>
        <w:tc>
          <w:tcPr>
            <w:tcW w:w="6095" w:type="dxa"/>
            <w:gridSpan w:val="2"/>
            <w:vAlign w:val="center"/>
          </w:tcPr>
          <w:p w:rsidR="00F220A7" w:rsidRPr="00F220A7" w:rsidRDefault="00F220A7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F12479" w:rsidTr="00F12479">
        <w:trPr>
          <w:gridBefore w:val="1"/>
          <w:gridAfter w:val="1"/>
          <w:wBefore w:w="108" w:type="dxa"/>
          <w:wAfter w:w="180" w:type="dxa"/>
          <w:trHeight w:val="397"/>
        </w:trPr>
        <w:tc>
          <w:tcPr>
            <w:tcW w:w="3227" w:type="dxa"/>
            <w:vAlign w:val="center"/>
            <w:hideMark/>
          </w:tcPr>
          <w:p w:rsidR="00F12479" w:rsidRDefault="00F12479">
            <w:pPr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Nabídka:</w:t>
            </w:r>
          </w:p>
        </w:tc>
        <w:tc>
          <w:tcPr>
            <w:tcW w:w="6095" w:type="dxa"/>
            <w:gridSpan w:val="2"/>
            <w:vAlign w:val="center"/>
          </w:tcPr>
          <w:p w:rsidR="00F12479" w:rsidRDefault="00F12479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F12479" w:rsidRDefault="00F12479" w:rsidP="00F12479">
      <w:pPr>
        <w:rPr>
          <w:rFonts w:ascii="Times New Roman" w:hAnsi="Times New Roman"/>
          <w:sz w:val="22"/>
          <w:szCs w:val="22"/>
        </w:rPr>
      </w:pPr>
    </w:p>
    <w:p w:rsidR="0000147E" w:rsidRDefault="0000147E" w:rsidP="00F12479">
      <w:pPr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9299" w:type="dxa"/>
        <w:jc w:val="center"/>
        <w:tblLook w:val="04A0" w:firstRow="1" w:lastRow="0" w:firstColumn="1" w:lastColumn="0" w:noHBand="0" w:noVBand="1"/>
      </w:tblPr>
      <w:tblGrid>
        <w:gridCol w:w="5499"/>
        <w:gridCol w:w="3800"/>
      </w:tblGrid>
      <w:tr w:rsidR="00146AFB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2E2B19" w:rsidRDefault="00146AFB" w:rsidP="002E2B19">
            <w:pPr>
              <w:rPr>
                <w:rFonts w:ascii="Times New Roman" w:hAnsi="Times New Roman"/>
                <w:sz w:val="24"/>
              </w:rPr>
            </w:pPr>
            <w:r w:rsidRPr="002E2B19">
              <w:rPr>
                <w:rFonts w:ascii="Times New Roman" w:hAnsi="Times New Roman"/>
                <w:sz w:val="24"/>
              </w:rPr>
              <w:t>Celková výše nabídkové ceny v Kč bez DPH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2E2B19" w:rsidRDefault="00146AFB" w:rsidP="002E2B19">
            <w:pPr>
              <w:rPr>
                <w:rFonts w:ascii="Times New Roman" w:hAnsi="Times New Roman"/>
                <w:sz w:val="24"/>
              </w:rPr>
            </w:pPr>
            <w:r w:rsidRPr="002E2B19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2E2B19" w:rsidRDefault="00146AFB" w:rsidP="002E2B19">
            <w:pPr>
              <w:rPr>
                <w:rFonts w:ascii="Times New Roman" w:hAnsi="Times New Roman"/>
                <w:sz w:val="24"/>
              </w:rPr>
            </w:pPr>
            <w:r w:rsidRPr="002E2B19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2E2B19" w:rsidRDefault="00146AFB" w:rsidP="002E2B19">
            <w:pPr>
              <w:rPr>
                <w:rFonts w:ascii="Times New Roman" w:hAnsi="Times New Roman"/>
                <w:sz w:val="24"/>
              </w:rPr>
            </w:pPr>
            <w:r w:rsidRPr="002E2B19">
              <w:rPr>
                <w:rFonts w:ascii="Times New Roman" w:hAnsi="Times New Roman"/>
                <w:sz w:val="24"/>
              </w:rPr>
              <w:t>Celková výše nabídkové ceny v Kč včetně DPH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12479" w:rsidRDefault="00F12479" w:rsidP="00F12479">
      <w:pPr>
        <w:rPr>
          <w:rFonts w:ascii="Times New Roman" w:hAnsi="Times New Roman"/>
          <w:sz w:val="22"/>
          <w:szCs w:val="22"/>
        </w:rPr>
      </w:pPr>
    </w:p>
    <w:p w:rsidR="007D7DD4" w:rsidRPr="00F220A7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220A7">
        <w:rPr>
          <w:rFonts w:ascii="Times New Roman" w:hAnsi="Times New Roman"/>
          <w:sz w:val="22"/>
          <w:szCs w:val="22"/>
        </w:rPr>
        <w:t>V _______________</w:t>
      </w:r>
      <w:r w:rsidRPr="00F220A7">
        <w:rPr>
          <w:rFonts w:ascii="Times New Roman" w:hAnsi="Times New Roman"/>
          <w:sz w:val="22"/>
          <w:szCs w:val="22"/>
        </w:rPr>
        <w:tab/>
      </w:r>
      <w:r w:rsidRPr="00F220A7">
        <w:rPr>
          <w:rFonts w:ascii="Times New Roman" w:hAnsi="Times New Roman"/>
          <w:sz w:val="22"/>
          <w:szCs w:val="22"/>
        </w:rPr>
        <w:tab/>
        <w:t>dne _______________</w:t>
      </w:r>
    </w:p>
    <w:p w:rsidR="007D7DD4" w:rsidRPr="00F220A7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p w:rsidR="007D7DD4" w:rsidRPr="00F220A7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220A7">
        <w:rPr>
          <w:rFonts w:ascii="Times New Roman" w:hAnsi="Times New Roman"/>
          <w:sz w:val="22"/>
          <w:szCs w:val="22"/>
        </w:rPr>
        <w:t>Podpis:</w:t>
      </w:r>
      <w:r w:rsidRPr="00F220A7">
        <w:rPr>
          <w:rFonts w:ascii="Times New Roman" w:hAnsi="Times New Roman"/>
          <w:sz w:val="22"/>
          <w:szCs w:val="22"/>
        </w:rPr>
        <w:tab/>
        <w:t>______________________________________________________________</w:t>
      </w:r>
    </w:p>
    <w:p w:rsidR="007D7DD4" w:rsidRPr="00F220A7" w:rsidRDefault="007D7DD4" w:rsidP="00313696">
      <w:pPr>
        <w:jc w:val="both"/>
        <w:rPr>
          <w:rFonts w:ascii="Times New Roman" w:hAnsi="Times New Roman"/>
          <w:i/>
          <w:sz w:val="22"/>
          <w:szCs w:val="22"/>
        </w:rPr>
      </w:pPr>
      <w:r w:rsidRPr="00F220A7">
        <w:rPr>
          <w:rFonts w:ascii="Times New Roman" w:hAnsi="Times New Roman"/>
          <w:sz w:val="22"/>
          <w:szCs w:val="22"/>
        </w:rPr>
        <w:tab/>
      </w:r>
      <w:r w:rsidRPr="00F220A7">
        <w:rPr>
          <w:rFonts w:ascii="Times New Roman" w:hAnsi="Times New Roman"/>
          <w:i/>
          <w:sz w:val="22"/>
          <w:szCs w:val="22"/>
        </w:rPr>
        <w:t xml:space="preserve">titul, jméno, příjmení, funkce, razítko </w:t>
      </w:r>
      <w:r w:rsidRPr="00F220A7">
        <w:rPr>
          <w:rFonts w:ascii="Times New Roman" w:hAnsi="Times New Roman"/>
          <w:sz w:val="22"/>
          <w:szCs w:val="22"/>
        </w:rPr>
        <w:t>o</w:t>
      </w:r>
      <w:r w:rsidRPr="00F220A7">
        <w:rPr>
          <w:rFonts w:ascii="Times New Roman" w:hAnsi="Times New Roman"/>
          <w:i/>
          <w:sz w:val="22"/>
          <w:szCs w:val="22"/>
        </w:rPr>
        <w:t>právněné osoby jednat jménem uchazeče</w:t>
      </w:r>
    </w:p>
    <w:p w:rsidR="007D7DD4" w:rsidRPr="00F220A7" w:rsidRDefault="007D7DD4" w:rsidP="00313696">
      <w:pPr>
        <w:rPr>
          <w:rFonts w:ascii="Times New Roman" w:hAnsi="Times New Roman"/>
          <w:sz w:val="22"/>
          <w:szCs w:val="22"/>
        </w:rPr>
      </w:pPr>
    </w:p>
    <w:sectPr w:rsidR="007D7DD4" w:rsidRPr="00F220A7" w:rsidSect="00526B61">
      <w:headerReference w:type="default" r:id="rId7"/>
      <w:footerReference w:type="default" r:id="rId8"/>
      <w:pgSz w:w="11906" w:h="16838"/>
      <w:pgMar w:top="2102" w:right="1417" w:bottom="1417" w:left="1417" w:header="397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3E4" w:rsidRDefault="00B613E4">
      <w:r>
        <w:separator/>
      </w:r>
    </w:p>
  </w:endnote>
  <w:endnote w:type="continuationSeparator" w:id="0">
    <w:p w:rsidR="00B613E4" w:rsidRDefault="00B6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D4" w:rsidRPr="008B27D3" w:rsidRDefault="007D7DD4" w:rsidP="00E2530B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="005B7506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="005B7506" w:rsidRPr="008B27D3">
      <w:rPr>
        <w:rFonts w:ascii="MetaCE" w:hAnsi="MetaCE"/>
        <w:sz w:val="14"/>
        <w:szCs w:val="14"/>
      </w:rPr>
      <w:fldChar w:fldCharType="separate"/>
    </w:r>
    <w:r w:rsidR="00CB2210">
      <w:rPr>
        <w:rFonts w:ascii="MetaCE" w:hAnsi="MetaCE"/>
        <w:noProof/>
        <w:sz w:val="14"/>
        <w:szCs w:val="14"/>
      </w:rPr>
      <w:t>1</w:t>
    </w:r>
    <w:r w:rsidR="005B7506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="005B7506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="005B7506" w:rsidRPr="008B27D3">
      <w:rPr>
        <w:rFonts w:ascii="MetaCE" w:hAnsi="MetaCE"/>
        <w:sz w:val="14"/>
        <w:szCs w:val="14"/>
      </w:rPr>
      <w:fldChar w:fldCharType="separate"/>
    </w:r>
    <w:r w:rsidR="00CB2210">
      <w:rPr>
        <w:rFonts w:ascii="MetaCE" w:hAnsi="MetaCE"/>
        <w:noProof/>
        <w:sz w:val="14"/>
        <w:szCs w:val="14"/>
      </w:rPr>
      <w:t>1</w:t>
    </w:r>
    <w:r w:rsidR="005B7506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7D7DD4" w:rsidRPr="00827DAE" w:rsidRDefault="007D7DD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7D7DD4" w:rsidRPr="00827DAE" w:rsidRDefault="007D7DD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3E4" w:rsidRDefault="00B613E4">
      <w:r>
        <w:separator/>
      </w:r>
    </w:p>
  </w:footnote>
  <w:footnote w:type="continuationSeparator" w:id="0">
    <w:p w:rsidR="00B613E4" w:rsidRDefault="00B61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B61" w:rsidRDefault="00526B61" w:rsidP="00526B61">
    <w:pPr>
      <w:pStyle w:val="Zhlav"/>
      <w:tabs>
        <w:tab w:val="clear" w:pos="4536"/>
        <w:tab w:val="clear" w:pos="9072"/>
        <w:tab w:val="left" w:pos="13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751B9A6" wp14:editId="354BD1FF">
          <wp:simplePos x="0" y="0"/>
          <wp:positionH relativeFrom="page">
            <wp:posOffset>13970</wp:posOffset>
          </wp:positionH>
          <wp:positionV relativeFrom="page">
            <wp:posOffset>13970</wp:posOffset>
          </wp:positionV>
          <wp:extent cx="7555230" cy="10686415"/>
          <wp:effectExtent l="0" t="0" r="7620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7FB5"/>
    <w:multiLevelType w:val="hybridMultilevel"/>
    <w:tmpl w:val="4FB08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C92009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513C21DC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5D63779F"/>
    <w:multiLevelType w:val="hybridMultilevel"/>
    <w:tmpl w:val="3E966952"/>
    <w:lvl w:ilvl="0" w:tplc="FFEA3A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4A1A96"/>
    <w:multiLevelType w:val="hybridMultilevel"/>
    <w:tmpl w:val="3D08F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4C"/>
    <w:rsid w:val="0000147E"/>
    <w:rsid w:val="00010FEA"/>
    <w:rsid w:val="00077CE4"/>
    <w:rsid w:val="00080D00"/>
    <w:rsid w:val="00083870"/>
    <w:rsid w:val="00092CB7"/>
    <w:rsid w:val="000A4EC5"/>
    <w:rsid w:val="000B224F"/>
    <w:rsid w:val="000B290C"/>
    <w:rsid w:val="000B7169"/>
    <w:rsid w:val="000D43AC"/>
    <w:rsid w:val="00105C49"/>
    <w:rsid w:val="001265C3"/>
    <w:rsid w:val="00135905"/>
    <w:rsid w:val="001409C6"/>
    <w:rsid w:val="00140F71"/>
    <w:rsid w:val="00146AFB"/>
    <w:rsid w:val="00151A91"/>
    <w:rsid w:val="00152D2F"/>
    <w:rsid w:val="00160C2C"/>
    <w:rsid w:val="001B1390"/>
    <w:rsid w:val="001B2AFE"/>
    <w:rsid w:val="001B42A5"/>
    <w:rsid w:val="001B5615"/>
    <w:rsid w:val="001D2A6A"/>
    <w:rsid w:val="00215AD8"/>
    <w:rsid w:val="00237CB3"/>
    <w:rsid w:val="0024056B"/>
    <w:rsid w:val="00243398"/>
    <w:rsid w:val="00252DFD"/>
    <w:rsid w:val="002571DB"/>
    <w:rsid w:val="00272DC0"/>
    <w:rsid w:val="00275C64"/>
    <w:rsid w:val="00283D4C"/>
    <w:rsid w:val="00284A31"/>
    <w:rsid w:val="002A7D7C"/>
    <w:rsid w:val="002B6C61"/>
    <w:rsid w:val="002D516E"/>
    <w:rsid w:val="002E00FD"/>
    <w:rsid w:val="002E2B19"/>
    <w:rsid w:val="00302DCF"/>
    <w:rsid w:val="00313696"/>
    <w:rsid w:val="0031549A"/>
    <w:rsid w:val="003165BF"/>
    <w:rsid w:val="00337643"/>
    <w:rsid w:val="00353C85"/>
    <w:rsid w:val="003543C8"/>
    <w:rsid w:val="00373ADA"/>
    <w:rsid w:val="0037784A"/>
    <w:rsid w:val="003A12AF"/>
    <w:rsid w:val="003A5366"/>
    <w:rsid w:val="003C586A"/>
    <w:rsid w:val="003C5A0F"/>
    <w:rsid w:val="003E3C9B"/>
    <w:rsid w:val="003E77C4"/>
    <w:rsid w:val="00400DED"/>
    <w:rsid w:val="00411984"/>
    <w:rsid w:val="00455CED"/>
    <w:rsid w:val="00467027"/>
    <w:rsid w:val="00475175"/>
    <w:rsid w:val="004774D7"/>
    <w:rsid w:val="00480EFE"/>
    <w:rsid w:val="00482B98"/>
    <w:rsid w:val="00496BE1"/>
    <w:rsid w:val="004C2749"/>
    <w:rsid w:val="004D1687"/>
    <w:rsid w:val="004E0249"/>
    <w:rsid w:val="004E3EFB"/>
    <w:rsid w:val="004F09F7"/>
    <w:rsid w:val="004F0E5D"/>
    <w:rsid w:val="004F65CD"/>
    <w:rsid w:val="00513EA2"/>
    <w:rsid w:val="00526B61"/>
    <w:rsid w:val="00531E2A"/>
    <w:rsid w:val="00552347"/>
    <w:rsid w:val="00580854"/>
    <w:rsid w:val="00580933"/>
    <w:rsid w:val="00590436"/>
    <w:rsid w:val="005B4C56"/>
    <w:rsid w:val="005B5354"/>
    <w:rsid w:val="005B7231"/>
    <w:rsid w:val="005B7506"/>
    <w:rsid w:val="005D3825"/>
    <w:rsid w:val="005D5B16"/>
    <w:rsid w:val="005D68FB"/>
    <w:rsid w:val="005F4971"/>
    <w:rsid w:val="00602F15"/>
    <w:rsid w:val="00605CD6"/>
    <w:rsid w:val="00613BBB"/>
    <w:rsid w:val="00626B3E"/>
    <w:rsid w:val="0063426F"/>
    <w:rsid w:val="006436C2"/>
    <w:rsid w:val="00662EC9"/>
    <w:rsid w:val="00663F28"/>
    <w:rsid w:val="00666924"/>
    <w:rsid w:val="00685920"/>
    <w:rsid w:val="006A2BC5"/>
    <w:rsid w:val="006C47B8"/>
    <w:rsid w:val="006D219C"/>
    <w:rsid w:val="006F4EB4"/>
    <w:rsid w:val="00700E30"/>
    <w:rsid w:val="0072435F"/>
    <w:rsid w:val="007462EB"/>
    <w:rsid w:val="00761604"/>
    <w:rsid w:val="00766C9C"/>
    <w:rsid w:val="0076754A"/>
    <w:rsid w:val="007679E9"/>
    <w:rsid w:val="00771B4B"/>
    <w:rsid w:val="007B0270"/>
    <w:rsid w:val="007D36A3"/>
    <w:rsid w:val="007D7DD4"/>
    <w:rsid w:val="00805892"/>
    <w:rsid w:val="008163B0"/>
    <w:rsid w:val="00816E50"/>
    <w:rsid w:val="00824827"/>
    <w:rsid w:val="008248AF"/>
    <w:rsid w:val="00827DAE"/>
    <w:rsid w:val="00841419"/>
    <w:rsid w:val="00845427"/>
    <w:rsid w:val="008534FA"/>
    <w:rsid w:val="008665A5"/>
    <w:rsid w:val="0088140E"/>
    <w:rsid w:val="008A0778"/>
    <w:rsid w:val="008A7797"/>
    <w:rsid w:val="008B19D5"/>
    <w:rsid w:val="008B27D3"/>
    <w:rsid w:val="008C3747"/>
    <w:rsid w:val="008C5BCE"/>
    <w:rsid w:val="008D2266"/>
    <w:rsid w:val="00902256"/>
    <w:rsid w:val="009343E6"/>
    <w:rsid w:val="009848AC"/>
    <w:rsid w:val="0099384C"/>
    <w:rsid w:val="009A28BD"/>
    <w:rsid w:val="009B3D22"/>
    <w:rsid w:val="009B3F04"/>
    <w:rsid w:val="009C66C1"/>
    <w:rsid w:val="009E5790"/>
    <w:rsid w:val="009E6A9A"/>
    <w:rsid w:val="00A0192F"/>
    <w:rsid w:val="00A10281"/>
    <w:rsid w:val="00A170B4"/>
    <w:rsid w:val="00A66B28"/>
    <w:rsid w:val="00A77160"/>
    <w:rsid w:val="00A84CC6"/>
    <w:rsid w:val="00A865DA"/>
    <w:rsid w:val="00A91408"/>
    <w:rsid w:val="00A93D1D"/>
    <w:rsid w:val="00AB217F"/>
    <w:rsid w:val="00B132F5"/>
    <w:rsid w:val="00B410DF"/>
    <w:rsid w:val="00B410F3"/>
    <w:rsid w:val="00B4446D"/>
    <w:rsid w:val="00B45D8D"/>
    <w:rsid w:val="00B461C9"/>
    <w:rsid w:val="00B613E4"/>
    <w:rsid w:val="00B71BAB"/>
    <w:rsid w:val="00BA57E7"/>
    <w:rsid w:val="00BC204D"/>
    <w:rsid w:val="00BC4E03"/>
    <w:rsid w:val="00BC63B7"/>
    <w:rsid w:val="00BD4FDD"/>
    <w:rsid w:val="00BE04FC"/>
    <w:rsid w:val="00C0688C"/>
    <w:rsid w:val="00C113D2"/>
    <w:rsid w:val="00C137C5"/>
    <w:rsid w:val="00C26186"/>
    <w:rsid w:val="00C3529D"/>
    <w:rsid w:val="00C35BCE"/>
    <w:rsid w:val="00C37E90"/>
    <w:rsid w:val="00C429E5"/>
    <w:rsid w:val="00C74858"/>
    <w:rsid w:val="00C77F61"/>
    <w:rsid w:val="00C90E03"/>
    <w:rsid w:val="00CB2210"/>
    <w:rsid w:val="00CB374F"/>
    <w:rsid w:val="00CB75E1"/>
    <w:rsid w:val="00CC6EF2"/>
    <w:rsid w:val="00CD4E2E"/>
    <w:rsid w:val="00CD60AD"/>
    <w:rsid w:val="00D11083"/>
    <w:rsid w:val="00D1774E"/>
    <w:rsid w:val="00D22CA2"/>
    <w:rsid w:val="00D323A5"/>
    <w:rsid w:val="00D36014"/>
    <w:rsid w:val="00D36DC7"/>
    <w:rsid w:val="00D64F0D"/>
    <w:rsid w:val="00D753EC"/>
    <w:rsid w:val="00D8378C"/>
    <w:rsid w:val="00D904FF"/>
    <w:rsid w:val="00DA0845"/>
    <w:rsid w:val="00DB2AFF"/>
    <w:rsid w:val="00DC03B4"/>
    <w:rsid w:val="00E1219F"/>
    <w:rsid w:val="00E15E14"/>
    <w:rsid w:val="00E164FB"/>
    <w:rsid w:val="00E2530B"/>
    <w:rsid w:val="00E266E7"/>
    <w:rsid w:val="00E51180"/>
    <w:rsid w:val="00E569AD"/>
    <w:rsid w:val="00E71597"/>
    <w:rsid w:val="00E855D4"/>
    <w:rsid w:val="00EA5D6D"/>
    <w:rsid w:val="00EA6BA2"/>
    <w:rsid w:val="00EC7698"/>
    <w:rsid w:val="00EF4815"/>
    <w:rsid w:val="00F00D42"/>
    <w:rsid w:val="00F01BDA"/>
    <w:rsid w:val="00F021AD"/>
    <w:rsid w:val="00F0587F"/>
    <w:rsid w:val="00F066B9"/>
    <w:rsid w:val="00F12479"/>
    <w:rsid w:val="00F16B7C"/>
    <w:rsid w:val="00F220A7"/>
    <w:rsid w:val="00F35BDE"/>
    <w:rsid w:val="00F605FD"/>
    <w:rsid w:val="00F62BEE"/>
    <w:rsid w:val="00FA292B"/>
    <w:rsid w:val="00F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35B243-70B1-47BC-9C36-01017B03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8140E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140E"/>
    <w:rPr>
      <w:rFonts w:ascii="Cambria" w:hAnsi="Cambria" w:cs="Times New Roman"/>
      <w:b/>
      <w:bCs/>
      <w:color w:val="365F91"/>
      <w:sz w:val="24"/>
      <w:szCs w:val="24"/>
    </w:rPr>
  </w:style>
  <w:style w:type="paragraph" w:styleId="Zhlav">
    <w:name w:val="header"/>
    <w:basedOn w:val="Normln"/>
    <w:link w:val="ZhlavChar"/>
    <w:rsid w:val="00275C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0778"/>
    <w:rPr>
      <w:rFonts w:cs="Times New Roman"/>
      <w:sz w:val="2"/>
    </w:rPr>
  </w:style>
  <w:style w:type="paragraph" w:customStyle="1" w:styleId="Normln-hlavika">
    <w:name w:val="Normální - hlavička"/>
    <w:basedOn w:val="Normln"/>
    <w:uiPriority w:val="99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uiPriority w:val="99"/>
    <w:rsid w:val="00480EFE"/>
    <w:rPr>
      <w:sz w:val="20"/>
    </w:rPr>
  </w:style>
  <w:style w:type="character" w:customStyle="1" w:styleId="datalabel">
    <w:name w:val="datalabel"/>
    <w:basedOn w:val="Standardnpsmoodstavce"/>
    <w:uiPriority w:val="99"/>
    <w:rsid w:val="008A7797"/>
    <w:rPr>
      <w:rFonts w:cs="Times New Roman"/>
    </w:rPr>
  </w:style>
  <w:style w:type="character" w:customStyle="1" w:styleId="PPZPtextCharChar">
    <w:name w:val="PPZP text Char Char"/>
    <w:basedOn w:val="Standardnpsmoodstavce"/>
    <w:link w:val="PPZPtextChar"/>
    <w:uiPriority w:val="99"/>
    <w:locked/>
    <w:rsid w:val="008A7797"/>
    <w:rPr>
      <w:rFonts w:cs="Times New Roman"/>
      <w:sz w:val="24"/>
      <w:szCs w:val="24"/>
    </w:rPr>
  </w:style>
  <w:style w:type="paragraph" w:customStyle="1" w:styleId="PPZPtextChar">
    <w:name w:val="PPZP text Char"/>
    <w:basedOn w:val="Normln"/>
    <w:link w:val="PPZPtextCharChar"/>
    <w:uiPriority w:val="99"/>
    <w:rsid w:val="008A7797"/>
    <w:pPr>
      <w:spacing w:before="120"/>
      <w:jc w:val="both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uiPriority w:val="99"/>
    <w:rsid w:val="0088140E"/>
    <w:pPr>
      <w:ind w:left="720"/>
      <w:contextualSpacing/>
    </w:pPr>
    <w:rPr>
      <w:color w:val="1C4A91"/>
    </w:rPr>
  </w:style>
  <w:style w:type="paragraph" w:styleId="Textkomente">
    <w:name w:val="annotation text"/>
    <w:basedOn w:val="Normln"/>
    <w:link w:val="TextkomenteChar"/>
    <w:uiPriority w:val="99"/>
    <w:rsid w:val="0088140E"/>
    <w:rPr>
      <w:color w:val="1C4A91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8140E"/>
    <w:rPr>
      <w:rFonts w:ascii="Arial" w:hAnsi="Arial" w:cs="Times New Roman"/>
      <w:color w:val="1C4A91"/>
    </w:rPr>
  </w:style>
  <w:style w:type="paragraph" w:styleId="Zkladntext">
    <w:name w:val="Body Text"/>
    <w:basedOn w:val="Normln"/>
    <w:link w:val="ZkladntextChar"/>
    <w:uiPriority w:val="99"/>
    <w:rsid w:val="0088140E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8140E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88140E"/>
    <w:rPr>
      <w:rFonts w:cs="Times New Roman"/>
      <w:color w:val="0000FF"/>
      <w:u w:val="single"/>
    </w:rPr>
  </w:style>
  <w:style w:type="paragraph" w:customStyle="1" w:styleId="TextovArialCE">
    <w:name w:val="Textový Arial CE"/>
    <w:basedOn w:val="Normln"/>
    <w:uiPriority w:val="99"/>
    <w:rsid w:val="0088140E"/>
    <w:pPr>
      <w:ind w:firstLine="720"/>
      <w:jc w:val="both"/>
    </w:pPr>
    <w:rPr>
      <w:sz w:val="22"/>
      <w:szCs w:val="20"/>
    </w:rPr>
  </w:style>
  <w:style w:type="table" w:styleId="Mkatabulky">
    <w:name w:val="Table Grid"/>
    <w:basedOn w:val="Normlntabulka"/>
    <w:uiPriority w:val="99"/>
    <w:rsid w:val="003A53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Standardnpsmoodstavce"/>
    <w:uiPriority w:val="99"/>
    <w:rsid w:val="00841419"/>
    <w:rPr>
      <w:rFonts w:ascii="Courier New" w:hAnsi="Courier New" w:cs="Courier New"/>
      <w:color w:val="000000"/>
      <w:sz w:val="18"/>
      <w:szCs w:val="18"/>
    </w:rPr>
  </w:style>
  <w:style w:type="paragraph" w:customStyle="1" w:styleId="Style19">
    <w:name w:val="Style19"/>
    <w:basedOn w:val="Normln"/>
    <w:uiPriority w:val="99"/>
    <w:rsid w:val="00841419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rsid w:val="008665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0">
    <w:name w:val="Style20"/>
    <w:basedOn w:val="Normln"/>
    <w:uiPriority w:val="99"/>
    <w:rsid w:val="002A7D7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Jasnet, spol. s r.o.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Macke Jana</cp:lastModifiedBy>
  <cp:revision>24</cp:revision>
  <cp:lastPrinted>2015-04-14T07:55:00Z</cp:lastPrinted>
  <dcterms:created xsi:type="dcterms:W3CDTF">2015-01-22T14:24:00Z</dcterms:created>
  <dcterms:modified xsi:type="dcterms:W3CDTF">2016-09-23T11:25:00Z</dcterms:modified>
</cp:coreProperties>
</file>