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BB93" w14:textId="095328F1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C4165E">
        <w:rPr>
          <w:b/>
          <w:sz w:val="28"/>
        </w:rPr>
        <w:t xml:space="preserve">Příloha č. </w:t>
      </w:r>
      <w:r w:rsidR="00C4165E" w:rsidRPr="00C4165E">
        <w:rPr>
          <w:b/>
          <w:sz w:val="28"/>
        </w:rPr>
        <w:t>4</w:t>
      </w:r>
      <w:r w:rsidR="00C12551" w:rsidRPr="00C4165E">
        <w:rPr>
          <w:b/>
          <w:sz w:val="28"/>
        </w:rPr>
        <w:t xml:space="preserve"> </w:t>
      </w:r>
      <w:r w:rsidR="00392453" w:rsidRPr="00C4165E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</w:p>
    <w:p w14:paraId="36E9E48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5F1C02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66656438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AC2A031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7886E8F" w14:textId="4D174E2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4165E" w:rsidRPr="00C4165E">
        <w:rPr>
          <w:b/>
        </w:rPr>
        <w:t xml:space="preserve">Nový pavilon péče o matku a dítě včetně hemodialyzačního střediska a nadzemního spojovacího koridoru Krajská zdravotní, a.s. – Nemocnice Děčín, </w:t>
      </w:r>
      <w:proofErr w:type="spellStart"/>
      <w:r w:rsidR="00C4165E" w:rsidRPr="00C4165E">
        <w:rPr>
          <w:b/>
        </w:rPr>
        <w:t>o.z</w:t>
      </w:r>
      <w:proofErr w:type="spellEnd"/>
      <w:r w:rsidR="00C4165E" w:rsidRPr="00C4165E">
        <w:rPr>
          <w:b/>
        </w:rPr>
        <w:t>. – stavební práce</w:t>
      </w:r>
      <w:r w:rsidR="002512C7" w:rsidRPr="00C4165E">
        <w:rPr>
          <w:lang w:eastAsia="cs-CZ"/>
        </w:rPr>
        <w:t xml:space="preserve">, tímto </w:t>
      </w:r>
      <w:r w:rsidR="00A56488" w:rsidRPr="00C4165E">
        <w:rPr>
          <w:b/>
          <w:lang w:eastAsia="cs-CZ"/>
        </w:rPr>
        <w:t>prohlašuje, že </w:t>
      </w:r>
      <w:r w:rsidR="00392453" w:rsidRPr="00C4165E">
        <w:rPr>
          <w:b/>
          <w:lang w:eastAsia="cs-CZ"/>
        </w:rPr>
        <w:t xml:space="preserve">akceptuje návrh smlouvy včetně všech </w:t>
      </w:r>
      <w:r w:rsidR="00700A5E" w:rsidRPr="00C4165E">
        <w:rPr>
          <w:b/>
          <w:lang w:eastAsia="cs-CZ"/>
        </w:rPr>
        <w:t xml:space="preserve">součástí a </w:t>
      </w:r>
      <w:r w:rsidR="00392453" w:rsidRPr="00C4165E">
        <w:rPr>
          <w:b/>
          <w:lang w:eastAsia="cs-CZ"/>
        </w:rPr>
        <w:t>příloh</w:t>
      </w:r>
      <w:r w:rsidR="006729E1" w:rsidRPr="00C4165E">
        <w:rPr>
          <w:b/>
          <w:lang w:eastAsia="cs-CZ"/>
        </w:rPr>
        <w:t xml:space="preserve"> (Příloha č. </w:t>
      </w:r>
      <w:r w:rsidR="00C4165E">
        <w:rPr>
          <w:b/>
          <w:lang w:eastAsia="cs-CZ"/>
        </w:rPr>
        <w:t>3</w:t>
      </w:r>
      <w:r w:rsidR="006729E1" w:rsidRPr="00C4165E">
        <w:rPr>
          <w:b/>
          <w:lang w:eastAsia="cs-CZ"/>
        </w:rPr>
        <w:t xml:space="preserve"> dokumentace zadávacího řízení)</w:t>
      </w:r>
      <w:r w:rsidR="00A56488" w:rsidRPr="00C4165E">
        <w:rPr>
          <w:b/>
          <w:lang w:eastAsia="cs-CZ"/>
        </w:rPr>
        <w:t xml:space="preserve"> a je </w:t>
      </w:r>
      <w:r w:rsidR="00392453" w:rsidRPr="00C4165E">
        <w:rPr>
          <w:b/>
          <w:lang w:eastAsia="cs-CZ"/>
        </w:rPr>
        <w:t>jím vázán.</w:t>
      </w:r>
    </w:p>
    <w:p w14:paraId="48066054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37AA647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EDBE213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747CAE0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E2CDBB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014F0" w14:textId="77777777" w:rsidR="00B63D5A" w:rsidRDefault="00B63D5A">
      <w:pPr>
        <w:spacing w:after="0" w:line="240" w:lineRule="auto"/>
      </w:pPr>
      <w:r>
        <w:separator/>
      </w:r>
    </w:p>
  </w:endnote>
  <w:endnote w:type="continuationSeparator" w:id="0">
    <w:p w14:paraId="589F3AC3" w14:textId="77777777" w:rsidR="00B63D5A" w:rsidRDefault="00B6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4510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B52EC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2346A" w14:textId="107B5834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C4165E">
      <w:rPr>
        <w:rFonts w:ascii="Calibri" w:hAnsi="Calibri"/>
        <w:sz w:val="22"/>
      </w:rPr>
      <w:t>Dokumentace zadávacího řízení</w:t>
    </w:r>
    <w:r w:rsidR="00C8648A" w:rsidRPr="00C4165E">
      <w:rPr>
        <w:rFonts w:ascii="Calibri" w:hAnsi="Calibri"/>
        <w:sz w:val="22"/>
      </w:rPr>
      <w:t xml:space="preserve"> </w:t>
    </w:r>
    <w:r w:rsidR="00C4165E" w:rsidRPr="00C4165E">
      <w:rPr>
        <w:rFonts w:ascii="Calibri" w:hAnsi="Calibri"/>
        <w:b/>
        <w:sz w:val="22"/>
        <w:szCs w:val="22"/>
      </w:rPr>
      <w:t>KZMDD0123</w:t>
    </w:r>
    <w:r w:rsidR="009F312D" w:rsidRPr="00C4165E">
      <w:rPr>
        <w:rFonts w:ascii="Calibri" w:hAnsi="Calibri"/>
        <w:b/>
        <w:sz w:val="22"/>
        <w:szCs w:val="22"/>
      </w:rPr>
      <w:t xml:space="preserve"> </w:t>
    </w:r>
    <w:r w:rsidRPr="00C4165E">
      <w:rPr>
        <w:rFonts w:ascii="Calibri" w:hAnsi="Calibri"/>
        <w:sz w:val="22"/>
        <w:szCs w:val="20"/>
      </w:rPr>
      <w:t>– příloha č.</w:t>
    </w:r>
    <w:r w:rsidR="00C4165E" w:rsidRPr="00C4165E">
      <w:rPr>
        <w:rFonts w:ascii="Calibri" w:hAnsi="Calibri"/>
        <w:sz w:val="22"/>
        <w:szCs w:val="20"/>
      </w:rPr>
      <w:t xml:space="preserve"> 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2154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103C" w14:textId="77777777" w:rsidR="00B63D5A" w:rsidRDefault="00B63D5A">
      <w:pPr>
        <w:spacing w:after="0" w:line="240" w:lineRule="auto"/>
      </w:pPr>
      <w:r>
        <w:separator/>
      </w:r>
    </w:p>
  </w:footnote>
  <w:footnote w:type="continuationSeparator" w:id="0">
    <w:p w14:paraId="527402C6" w14:textId="77777777" w:rsidR="00B63D5A" w:rsidRDefault="00B63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58626469">
    <w:abstractNumId w:val="1"/>
  </w:num>
  <w:num w:numId="2" w16cid:durableId="1479768141">
    <w:abstractNumId w:val="1"/>
  </w:num>
  <w:num w:numId="3" w16cid:durableId="116416380">
    <w:abstractNumId w:val="2"/>
  </w:num>
  <w:num w:numId="4" w16cid:durableId="55471272">
    <w:abstractNumId w:val="0"/>
  </w:num>
  <w:num w:numId="5" w16cid:durableId="1067260789">
    <w:abstractNumId w:val="3"/>
  </w:num>
  <w:num w:numId="6" w16cid:durableId="898444999">
    <w:abstractNumId w:val="1"/>
  </w:num>
  <w:num w:numId="7" w16cid:durableId="1874269677">
    <w:abstractNumId w:val="1"/>
  </w:num>
  <w:num w:numId="8" w16cid:durableId="1583098951">
    <w:abstractNumId w:val="1"/>
  </w:num>
  <w:num w:numId="9" w16cid:durableId="173850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9348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6930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4062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5096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2375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07931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8157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69975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97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1842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7666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632978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61889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68804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142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7623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63D5A"/>
    <w:rsid w:val="00B87008"/>
    <w:rsid w:val="00B935D1"/>
    <w:rsid w:val="00BA2ADE"/>
    <w:rsid w:val="00BB024C"/>
    <w:rsid w:val="00BC11CE"/>
    <w:rsid w:val="00BC31F0"/>
    <w:rsid w:val="00C12551"/>
    <w:rsid w:val="00C36CD8"/>
    <w:rsid w:val="00C4165E"/>
    <w:rsid w:val="00C6348F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28A8D6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17F3A890C324ABA105B32E8362708" ma:contentTypeVersion="12" ma:contentTypeDescription="Vytvoří nový dokument" ma:contentTypeScope="" ma:versionID="0f280e993b7ac74021ef1528f733c772">
  <xsd:schema xmlns:xsd="http://www.w3.org/2001/XMLSchema" xmlns:xs="http://www.w3.org/2001/XMLSchema" xmlns:p="http://schemas.microsoft.com/office/2006/metadata/properties" xmlns:ns2="26d40976-4bda-47c8-bed1-9004b4987e73" xmlns:ns3="96aa0ff9-406f-4473-839d-537e20e87b60" targetNamespace="http://schemas.microsoft.com/office/2006/metadata/properties" ma:root="true" ma:fieldsID="c0f3b61f775902a5363dd98adfc5e024" ns2:_="" ns3:_="">
    <xsd:import namespace="26d40976-4bda-47c8-bed1-9004b4987e73"/>
    <xsd:import namespace="96aa0ff9-406f-4473-839d-537e20e87b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40976-4bda-47c8-bed1-9004b4987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a0ff9-406f-4473-839d-537e20e87b6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397A97-8276-47DA-ACCE-5D2B9F221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76B94C-28A6-49CF-A80E-D13F38386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40976-4bda-47c8-bed1-9004b4987e73"/>
    <ds:schemaRef ds:uri="96aa0ff9-406f-4473-839d-537e20e87b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8F85F-9794-44C4-81AB-C068B79FA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Petra Hájková</cp:lastModifiedBy>
  <cp:revision>62</cp:revision>
  <dcterms:created xsi:type="dcterms:W3CDTF">2016-11-01T12:05:00Z</dcterms:created>
  <dcterms:modified xsi:type="dcterms:W3CDTF">2023-02-02T15:52:00Z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0x010100BE017F3A890C324ABA105B32E8362708</vt:lpwstr>
  </property>
</Properties>
</file>