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6F0" w:rsidRPr="00846130" w:rsidRDefault="00E256F0" w:rsidP="00E256F0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846130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E256F0" w:rsidRPr="00846130" w:rsidRDefault="00E256F0" w:rsidP="00E256F0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E256F0" w:rsidRPr="00846130" w:rsidRDefault="00E256F0" w:rsidP="00E256F0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E256F0" w:rsidRPr="00846130" w:rsidRDefault="00E256F0" w:rsidP="00E256F0">
      <w:pPr>
        <w:ind w:left="2832" w:hanging="2832"/>
        <w:rPr>
          <w:rFonts w:cs="Times New Roman"/>
        </w:rPr>
      </w:pPr>
    </w:p>
    <w:p w:rsidR="00E256F0" w:rsidRPr="00846130" w:rsidRDefault="00E256F0" w:rsidP="00E256F0">
      <w:pPr>
        <w:jc w:val="center"/>
        <w:rPr>
          <w:rFonts w:eastAsia="Times New Roman" w:cs="Times New Roman"/>
          <w:szCs w:val="24"/>
          <w:lang w:eastAsia="cs-CZ"/>
        </w:rPr>
      </w:pPr>
      <w:r w:rsidRPr="00846130">
        <w:rPr>
          <w:rFonts w:eastAsia="Times New Roman" w:cs="Times New Roman"/>
          <w:szCs w:val="24"/>
          <w:lang w:eastAsia="cs-CZ"/>
        </w:rPr>
        <w:t>Název veřejné zakázky:</w:t>
      </w:r>
    </w:p>
    <w:p w:rsidR="00E256F0" w:rsidRPr="004934CD" w:rsidRDefault="00E256F0" w:rsidP="00E256F0">
      <w:pPr>
        <w:jc w:val="center"/>
        <w:rPr>
          <w:b/>
          <w:color w:val="000000"/>
          <w:sz w:val="40"/>
          <w:szCs w:val="40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71E85" wp14:editId="1DFAD545">
                <wp:simplePos x="0" y="0"/>
                <wp:positionH relativeFrom="column">
                  <wp:posOffset>-131096</wp:posOffset>
                </wp:positionH>
                <wp:positionV relativeFrom="paragraph">
                  <wp:posOffset>247559</wp:posOffset>
                </wp:positionV>
                <wp:extent cx="6029011" cy="668216"/>
                <wp:effectExtent l="38100" t="38100" r="105410" b="113030"/>
                <wp:wrapNone/>
                <wp:docPr id="2" name="Zaoblený 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9011" cy="66821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4F81BD">
                                  <a:tint val="66000"/>
                                  <a:satMod val="160000"/>
                                </a:srgbClr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2" o:spid="_x0000_s1026" style="position:absolute;margin-left:-10.3pt;margin-top:19.5pt;width:474.75pt;height:5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" filled="f" strokeweight="2pt">
                <v:shadow on="t" color="black" opacity="26214f" origin="-.5,-.5" offset=".74836mm,.74836mm"/>
                <v:path arrowok="t"/>
              </v:roundrect>
            </w:pict>
          </mc:Fallback>
        </mc:AlternateContent>
      </w:r>
    </w:p>
    <w:p w:rsidR="00E256F0" w:rsidRDefault="00E256F0" w:rsidP="00E256F0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>Zdravotnické přístroje pro KZ, a.s. – 2015</w:t>
      </w:r>
    </w:p>
    <w:p w:rsidR="00E256F0" w:rsidRPr="004934CD" w:rsidRDefault="00E256F0" w:rsidP="00E256F0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 xml:space="preserve">část. </w:t>
      </w:r>
      <w:r>
        <w:rPr>
          <w:b/>
          <w:color w:val="000000"/>
          <w:sz w:val="32"/>
          <w:szCs w:val="32"/>
          <w:lang w:eastAsia="cs-CZ"/>
        </w:rPr>
        <w:t>2</w:t>
      </w:r>
    </w:p>
    <w:p w:rsidR="00E256F0" w:rsidRPr="004934CD" w:rsidRDefault="00E256F0" w:rsidP="00E256F0">
      <w:pPr>
        <w:jc w:val="center"/>
        <w:rPr>
          <w:b/>
          <w:color w:val="000000"/>
          <w:sz w:val="40"/>
          <w:szCs w:val="40"/>
          <w:lang w:eastAsia="cs-CZ"/>
        </w:rPr>
      </w:pPr>
    </w:p>
    <w:p w:rsidR="00E256F0" w:rsidRDefault="00E256F0" w:rsidP="00E256F0">
      <w:pPr>
        <w:rPr>
          <w:rFonts w:eastAsia="Times New Roman" w:cs="Times New Roman"/>
          <w:i/>
          <w:szCs w:val="24"/>
          <w:u w:val="single"/>
          <w:lang w:eastAsia="cs-CZ"/>
        </w:rPr>
      </w:pPr>
    </w:p>
    <w:p w:rsidR="00E256F0" w:rsidRPr="00846130" w:rsidRDefault="00E256F0" w:rsidP="00E256F0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846130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E256F0" w:rsidRPr="00846130" w:rsidRDefault="00E256F0" w:rsidP="00E256F0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E256F0" w:rsidRPr="00846130" w:rsidRDefault="00E256F0" w:rsidP="00E256F0">
      <w:pPr>
        <w:rPr>
          <w:rFonts w:eastAsia="Times New Roman" w:cs="Times New Roman"/>
          <w:szCs w:val="24"/>
          <w:lang w:eastAsia="cs-CZ"/>
        </w:rPr>
      </w:pPr>
    </w:p>
    <w:p w:rsidR="00E256F0" w:rsidRDefault="00E256F0" w:rsidP="00E256F0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 xml:space="preserve">Zadavatel ve smyslu </w:t>
      </w:r>
      <w:r>
        <w:rPr>
          <w:rFonts w:eastAsia="Times New Roman" w:cs="Times New Roman"/>
          <w:sz w:val="22"/>
          <w:lang w:eastAsia="cs-CZ"/>
        </w:rPr>
        <w:t>ZVZ</w:t>
      </w:r>
      <w:r w:rsidRPr="00846130">
        <w:rPr>
          <w:rFonts w:eastAsia="Times New Roman" w:cs="Times New Roman"/>
          <w:sz w:val="22"/>
          <w:lang w:eastAsia="cs-CZ"/>
        </w:rPr>
        <w:tab/>
        <w:t xml:space="preserve">jiná právnická osoba </w:t>
      </w:r>
      <w:r w:rsidRPr="00846130">
        <w:rPr>
          <w:rFonts w:eastAsia="Times New Roman" w:cs="Times New Roman"/>
          <w:sz w:val="21"/>
          <w:szCs w:val="21"/>
          <w:lang w:eastAsia="cs-CZ"/>
        </w:rPr>
        <w:t>(</w:t>
      </w:r>
      <w:r w:rsidRPr="00846130">
        <w:rPr>
          <w:rFonts w:eastAsia="Times New Roman" w:cs="Times New Roman"/>
          <w:sz w:val="22"/>
          <w:lang w:eastAsia="cs-CZ"/>
        </w:rPr>
        <w:t>v souladu s ust</w:t>
      </w:r>
      <w:r>
        <w:rPr>
          <w:rFonts w:eastAsia="Times New Roman" w:cs="Times New Roman"/>
          <w:sz w:val="22"/>
          <w:lang w:eastAsia="cs-CZ"/>
        </w:rPr>
        <w:t xml:space="preserve">anovením § 2 odstavec 2 písmeno </w:t>
      </w:r>
    </w:p>
    <w:p w:rsidR="00E256F0" w:rsidRDefault="00E256F0" w:rsidP="00E256F0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ab/>
      </w:r>
      <w:r>
        <w:rPr>
          <w:rFonts w:eastAsia="Times New Roman" w:cs="Times New Roman"/>
          <w:sz w:val="22"/>
          <w:lang w:eastAsia="cs-CZ"/>
        </w:rPr>
        <w:tab/>
      </w:r>
      <w:r>
        <w:rPr>
          <w:rFonts w:eastAsia="Times New Roman" w:cs="Times New Roman"/>
          <w:sz w:val="22"/>
          <w:lang w:eastAsia="cs-CZ"/>
        </w:rPr>
        <w:tab/>
      </w:r>
      <w:r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>d)</w:t>
      </w:r>
      <w:r>
        <w:rPr>
          <w:rFonts w:eastAsia="Times New Roman" w:cs="Times New Roman"/>
          <w:sz w:val="22"/>
          <w:lang w:eastAsia="cs-CZ"/>
        </w:rPr>
        <w:t xml:space="preserve"> ZVZ</w:t>
      </w:r>
    </w:p>
    <w:p w:rsidR="00E256F0" w:rsidRPr="00846130" w:rsidRDefault="00E256F0" w:rsidP="00E256F0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Právní forma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Akciová společnost</w:t>
      </w:r>
    </w:p>
    <w:p w:rsidR="00E256F0" w:rsidRPr="00846130" w:rsidRDefault="00E256F0" w:rsidP="00E256F0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Název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E256F0" w:rsidRPr="00846130" w:rsidRDefault="00E256F0" w:rsidP="00E256F0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Sídlo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em PSČ 401 13</w:t>
      </w:r>
    </w:p>
    <w:p w:rsidR="00E256F0" w:rsidRPr="00846130" w:rsidRDefault="00E256F0" w:rsidP="00E256F0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25488627</w:t>
      </w:r>
    </w:p>
    <w:p w:rsidR="00E256F0" w:rsidRPr="00846130" w:rsidRDefault="00E256F0" w:rsidP="00E256F0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DIČ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CZ25488627</w:t>
      </w:r>
    </w:p>
    <w:p w:rsidR="00E256F0" w:rsidRPr="00846130" w:rsidRDefault="00E256F0" w:rsidP="00E256F0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a oprávněná jednat</w:t>
      </w:r>
      <w:r w:rsidRPr="00846130">
        <w:rPr>
          <w:rFonts w:eastAsia="Times New Roman" w:cs="Times New Roman"/>
          <w:sz w:val="22"/>
          <w:lang w:eastAsia="cs-CZ"/>
        </w:rPr>
        <w:tab/>
        <w:t>Ing. Petr Fiala</w:t>
      </w:r>
      <w:r>
        <w:rPr>
          <w:rFonts w:eastAsia="Times New Roman" w:cs="Times New Roman"/>
          <w:sz w:val="22"/>
          <w:lang w:eastAsia="cs-CZ"/>
        </w:rPr>
        <w:t xml:space="preserve"> – generální ředitel</w:t>
      </w:r>
    </w:p>
    <w:p w:rsidR="00E256F0" w:rsidRPr="00846130" w:rsidRDefault="00E256F0" w:rsidP="00E256F0">
      <w:pPr>
        <w:rPr>
          <w:rFonts w:eastAsia="Times New Roman" w:cs="Times New Roman"/>
          <w:szCs w:val="24"/>
          <w:lang w:eastAsia="cs-CZ"/>
        </w:rPr>
      </w:pPr>
    </w:p>
    <w:p w:rsidR="00E256F0" w:rsidRPr="00846130" w:rsidRDefault="00E256F0" w:rsidP="00E256F0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E256F0" w:rsidRPr="00846130" w:rsidRDefault="00E256F0" w:rsidP="00E256F0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E256F0" w:rsidRPr="00846130" w:rsidRDefault="00E256F0" w:rsidP="00E256F0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Na</w:t>
      </w:r>
      <w:r w:rsidRPr="00846130">
        <w:rPr>
          <w:rFonts w:eastAsia="Times New Roman" w:cs="Times New Roman"/>
          <w:szCs w:val="24"/>
          <w:lang w:eastAsia="cs-CZ"/>
        </w:rPr>
        <w:t xml:space="preserve">dlimitní veřejná zakázka na </w:t>
      </w:r>
      <w:r>
        <w:rPr>
          <w:rFonts w:eastAsia="Times New Roman" w:cs="Times New Roman"/>
          <w:szCs w:val="24"/>
          <w:lang w:eastAsia="cs-CZ"/>
        </w:rPr>
        <w:t xml:space="preserve">dodávky </w:t>
      </w:r>
      <w:r w:rsidRPr="00846130">
        <w:rPr>
          <w:rFonts w:eastAsia="Times New Roman" w:cs="Times New Roman"/>
          <w:szCs w:val="24"/>
          <w:lang w:eastAsia="cs-CZ"/>
        </w:rPr>
        <w:t>dle ustanovení § 27 zákona č. 137/2006 S</w:t>
      </w:r>
      <w:smartTag w:uri="urn:schemas-microsoft-com:office:smarttags" w:element="PersonName">
        <w:r w:rsidRPr="00846130">
          <w:rPr>
            <w:rFonts w:eastAsia="Times New Roman" w:cs="Times New Roman"/>
            <w:szCs w:val="24"/>
            <w:lang w:eastAsia="cs-CZ"/>
          </w:rPr>
          <w:t>b</w:t>
        </w:r>
      </w:smartTag>
      <w:r w:rsidRPr="00846130">
        <w:rPr>
          <w:rFonts w:eastAsia="Times New Roman" w:cs="Times New Roman"/>
          <w:szCs w:val="24"/>
          <w:lang w:eastAsia="cs-CZ"/>
        </w:rPr>
        <w:t>., o veřejných zakázkách, v platném znění.</w:t>
      </w:r>
    </w:p>
    <w:p w:rsidR="00E256F0" w:rsidRPr="00846130" w:rsidRDefault="00E256F0" w:rsidP="00E256F0">
      <w:pPr>
        <w:rPr>
          <w:rFonts w:eastAsia="Times New Roman" w:cs="Times New Roman"/>
          <w:szCs w:val="24"/>
          <w:lang w:eastAsia="cs-CZ"/>
        </w:rPr>
      </w:pPr>
    </w:p>
    <w:p w:rsidR="00E256F0" w:rsidRPr="00846130" w:rsidRDefault="00E256F0" w:rsidP="00E256F0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E256F0" w:rsidRPr="00846130" w:rsidRDefault="00E256F0" w:rsidP="00E256F0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E256F0" w:rsidRPr="00302879" w:rsidRDefault="00E256F0" w:rsidP="00E256F0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 xml:space="preserve">SIEMENS s.r.o., </w:t>
      </w:r>
      <w:proofErr w:type="spellStart"/>
      <w:r>
        <w:rPr>
          <w:rFonts w:eastAsia="Times New Roman" w:cs="Times New Roman"/>
          <w:b/>
          <w:sz w:val="22"/>
          <w:lang w:eastAsia="cs-CZ"/>
        </w:rPr>
        <w:t>Siemensova</w:t>
      </w:r>
      <w:proofErr w:type="spellEnd"/>
      <w:r>
        <w:rPr>
          <w:rFonts w:eastAsia="Times New Roman" w:cs="Times New Roman"/>
          <w:b/>
          <w:sz w:val="22"/>
          <w:lang w:eastAsia="cs-CZ"/>
        </w:rPr>
        <w:t xml:space="preserve"> 1, Praha 13, IČO: 00268577</w:t>
      </w:r>
    </w:p>
    <w:p w:rsidR="00E256F0" w:rsidRDefault="00E256F0" w:rsidP="00E256F0">
      <w:pPr>
        <w:rPr>
          <w:rFonts w:eastAsia="Times New Roman" w:cs="Times New Roman"/>
          <w:b/>
          <w:szCs w:val="24"/>
          <w:lang w:eastAsia="cs-CZ"/>
        </w:rPr>
      </w:pPr>
    </w:p>
    <w:p w:rsidR="00E256F0" w:rsidRPr="00846130" w:rsidRDefault="00E256F0" w:rsidP="00E256F0">
      <w:pPr>
        <w:rPr>
          <w:rFonts w:eastAsia="Times New Roman" w:cs="Times New Roman"/>
          <w:b/>
          <w:szCs w:val="24"/>
          <w:lang w:eastAsia="cs-CZ"/>
        </w:rPr>
      </w:pPr>
    </w:p>
    <w:p w:rsidR="00E256F0" w:rsidRPr="00846130" w:rsidRDefault="00E256F0" w:rsidP="00E256F0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E256F0" w:rsidRDefault="00E256F0" w:rsidP="00E256F0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E256F0" w:rsidRDefault="00E256F0" w:rsidP="00E256F0">
      <w:pPr>
        <w:rPr>
          <w:rFonts w:eastAsia="Times New Roman" w:cs="Times New Roman"/>
          <w:b/>
          <w:szCs w:val="24"/>
          <w:lang w:eastAsia="cs-CZ"/>
        </w:rPr>
      </w:pPr>
    </w:p>
    <w:p w:rsidR="00E256F0" w:rsidRPr="00302879" w:rsidRDefault="00E256F0" w:rsidP="00E256F0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 xml:space="preserve">SIEMENS s.r.o., </w:t>
      </w:r>
      <w:proofErr w:type="spellStart"/>
      <w:r>
        <w:rPr>
          <w:rFonts w:eastAsia="Times New Roman" w:cs="Times New Roman"/>
          <w:b/>
          <w:sz w:val="22"/>
          <w:lang w:eastAsia="cs-CZ"/>
        </w:rPr>
        <w:t>Siemensova</w:t>
      </w:r>
      <w:proofErr w:type="spellEnd"/>
      <w:r>
        <w:rPr>
          <w:rFonts w:eastAsia="Times New Roman" w:cs="Times New Roman"/>
          <w:b/>
          <w:sz w:val="22"/>
          <w:lang w:eastAsia="cs-CZ"/>
        </w:rPr>
        <w:t xml:space="preserve"> 1, Praha 13, IČO: 00268577</w:t>
      </w:r>
    </w:p>
    <w:p w:rsidR="00E256F0" w:rsidRPr="003B2F7F" w:rsidRDefault="00E256F0" w:rsidP="00E256F0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E256F0" w:rsidRPr="003B2F7F" w:rsidRDefault="00E256F0" w:rsidP="00E256F0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9 800 000 Kč</w:t>
      </w:r>
    </w:p>
    <w:p w:rsidR="00E256F0" w:rsidRPr="003B2F7F" w:rsidRDefault="00E256F0" w:rsidP="00E256F0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DPH</w:t>
      </w:r>
    </w:p>
    <w:p w:rsidR="00E256F0" w:rsidRPr="003B2F7F" w:rsidRDefault="00E256F0" w:rsidP="00E256F0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 xml:space="preserve"> 2 058 000 Kč</w:t>
      </w:r>
    </w:p>
    <w:p w:rsidR="00E256F0" w:rsidRPr="003B2F7F" w:rsidRDefault="00E256F0" w:rsidP="00E256F0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E256F0" w:rsidRPr="003B2F7F" w:rsidRDefault="00E256F0" w:rsidP="00E256F0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11 858 000 Kč</w:t>
      </w:r>
    </w:p>
    <w:p w:rsidR="00E256F0" w:rsidRPr="00846130" w:rsidRDefault="00E256F0" w:rsidP="00E256F0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E256F0" w:rsidRPr="00846130" w:rsidRDefault="00E256F0" w:rsidP="00E256F0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vyloučených uchazečů a odůvodnění jejich vyloučení</w:t>
      </w:r>
    </w:p>
    <w:p w:rsidR="00E256F0" w:rsidRDefault="00E256F0" w:rsidP="00E256F0">
      <w:pPr>
        <w:jc w:val="both"/>
        <w:rPr>
          <w:rFonts w:eastAsia="Times New Roman" w:cs="Times New Roman"/>
          <w:b/>
          <w:sz w:val="22"/>
          <w:lang w:eastAsia="cs-CZ"/>
        </w:rPr>
      </w:pPr>
    </w:p>
    <w:p w:rsidR="00E256F0" w:rsidRDefault="00E256F0" w:rsidP="00E256F0">
      <w:pPr>
        <w:rPr>
          <w:rFonts w:eastAsia="Times New Roman" w:cs="Times New Roman"/>
          <w:szCs w:val="24"/>
          <w:u w:val="single"/>
          <w:lang w:eastAsia="cs-CZ"/>
        </w:rPr>
      </w:pPr>
    </w:p>
    <w:p w:rsidR="00E256F0" w:rsidRDefault="00E256F0" w:rsidP="00E256F0">
      <w:pPr>
        <w:rPr>
          <w:rFonts w:eastAsia="Times New Roman" w:cs="Times New Roman"/>
          <w:szCs w:val="24"/>
          <w:u w:val="single"/>
          <w:lang w:eastAsia="cs-CZ"/>
        </w:rPr>
      </w:pPr>
    </w:p>
    <w:p w:rsidR="00E256F0" w:rsidRPr="00846130" w:rsidRDefault="00E256F0" w:rsidP="00E256F0">
      <w:pPr>
        <w:rPr>
          <w:rFonts w:eastAsia="Times New Roman" w:cs="Times New Roman"/>
          <w:szCs w:val="24"/>
          <w:u w:val="single"/>
          <w:lang w:eastAsia="cs-CZ"/>
        </w:rPr>
      </w:pPr>
    </w:p>
    <w:p w:rsidR="00E256F0" w:rsidRPr="00846130" w:rsidRDefault="00E256F0" w:rsidP="00E256F0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f)</w:t>
      </w:r>
    </w:p>
    <w:p w:rsidR="00E256F0" w:rsidRPr="00846130" w:rsidRDefault="00E256F0" w:rsidP="00E256F0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Odůvodnění vyloučení uchazeče, jehož nabídka obsahovala mimořádně nízkou nabídkovou cenu, došlo-li k takovému vyloučení,</w:t>
      </w:r>
    </w:p>
    <w:p w:rsidR="00E256F0" w:rsidRDefault="00E256F0" w:rsidP="00E256F0">
      <w:pPr>
        <w:rPr>
          <w:rFonts w:eastAsia="Times New Roman" w:cs="Times New Roman"/>
          <w:szCs w:val="24"/>
          <w:u w:val="single"/>
          <w:lang w:eastAsia="cs-CZ"/>
        </w:rPr>
      </w:pPr>
    </w:p>
    <w:p w:rsidR="00E256F0" w:rsidRDefault="00E256F0" w:rsidP="00E256F0">
      <w:pPr>
        <w:rPr>
          <w:rFonts w:eastAsia="Times New Roman" w:cs="Times New Roman"/>
          <w:szCs w:val="24"/>
          <w:u w:val="single"/>
          <w:lang w:eastAsia="cs-CZ"/>
        </w:rPr>
      </w:pPr>
    </w:p>
    <w:p w:rsidR="00E256F0" w:rsidRPr="00846130" w:rsidRDefault="00E256F0" w:rsidP="00E256F0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E256F0" w:rsidRPr="00846130" w:rsidRDefault="00E256F0" w:rsidP="00E256F0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E256F0" w:rsidRDefault="00E256F0" w:rsidP="00E256F0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zakázka nebyla zrušena</w:t>
      </w:r>
    </w:p>
    <w:p w:rsidR="00E256F0" w:rsidRDefault="00E256F0" w:rsidP="00E256F0">
      <w:pPr>
        <w:rPr>
          <w:rFonts w:eastAsia="Times New Roman" w:cs="Times New Roman"/>
          <w:szCs w:val="24"/>
          <w:lang w:eastAsia="cs-CZ"/>
        </w:rPr>
      </w:pPr>
    </w:p>
    <w:p w:rsidR="00E256F0" w:rsidRPr="00846130" w:rsidRDefault="00E256F0" w:rsidP="00E256F0">
      <w:pPr>
        <w:rPr>
          <w:rFonts w:cs="Times New Roman"/>
        </w:rPr>
      </w:pPr>
    </w:p>
    <w:p w:rsidR="00E256F0" w:rsidRPr="00846130" w:rsidRDefault="00E256F0" w:rsidP="00E256F0">
      <w:pPr>
        <w:rPr>
          <w:rFonts w:cs="Times New Roman"/>
        </w:rPr>
      </w:pPr>
    </w:p>
    <w:p w:rsidR="00E256F0" w:rsidRPr="00846130" w:rsidRDefault="00E256F0" w:rsidP="00E256F0"/>
    <w:p w:rsidR="00E256F0" w:rsidRPr="00846130" w:rsidRDefault="00E256F0" w:rsidP="00E256F0"/>
    <w:p w:rsidR="00E256F0" w:rsidRPr="00846130" w:rsidRDefault="00E256F0" w:rsidP="00E256F0"/>
    <w:p w:rsidR="00E256F0" w:rsidRDefault="00E256F0" w:rsidP="00E256F0"/>
    <w:p w:rsidR="00E256F0" w:rsidRDefault="00E256F0" w:rsidP="00E256F0"/>
    <w:p w:rsidR="00E256F0" w:rsidRDefault="00E256F0" w:rsidP="00E256F0"/>
    <w:p w:rsidR="00E256F0" w:rsidRPr="002C6256" w:rsidRDefault="00E256F0" w:rsidP="00E256F0"/>
    <w:p w:rsidR="00E256F0" w:rsidRDefault="00E256F0" w:rsidP="00E256F0"/>
    <w:p w:rsidR="00E256F0" w:rsidRDefault="00E256F0" w:rsidP="00E256F0"/>
    <w:p w:rsidR="00E256F0" w:rsidRDefault="00E256F0" w:rsidP="00E256F0"/>
    <w:p w:rsidR="00461115" w:rsidRDefault="00E256F0">
      <w:bookmarkStart w:id="0" w:name="_GoBack"/>
      <w:bookmarkEnd w:id="0"/>
    </w:p>
    <w:sectPr w:rsidR="00461115" w:rsidSect="006212EB">
      <w:headerReference w:type="default" r:id="rId6"/>
      <w:footerReference w:type="default" r:id="rId7"/>
      <w:pgSz w:w="11906" w:h="16838"/>
      <w:pgMar w:top="1417" w:right="1417" w:bottom="1417" w:left="1417" w:header="397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EB" w:rsidRPr="00225687" w:rsidRDefault="00E256F0" w:rsidP="006212E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225687">
      <w:rPr>
        <w:rFonts w:ascii="MetaCE" w:hAnsi="MetaCE"/>
        <w:sz w:val="14"/>
        <w:szCs w:val="14"/>
      </w:rPr>
      <w:t xml:space="preserve">Strana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PAGE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 xml:space="preserve"> (celkem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NUMPAGES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>)</w:t>
    </w:r>
  </w:p>
  <w:p w:rsidR="006212EB" w:rsidRPr="00827DAE" w:rsidRDefault="00E256F0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6212EB" w:rsidRPr="00827DAE" w:rsidRDefault="00E256F0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EB" w:rsidRPr="00551BA0" w:rsidRDefault="00E256F0" w:rsidP="006212EB">
    <w:pPr>
      <w:pStyle w:val="Zhlav"/>
      <w:jc w:val="center"/>
      <w:rPr>
        <w:szCs w:val="20"/>
      </w:rPr>
    </w:pPr>
  </w:p>
  <w:p w:rsidR="006212EB" w:rsidRPr="00551BA0" w:rsidRDefault="00E256F0" w:rsidP="006212EB">
    <w:pPr>
      <w:pStyle w:val="Zhlav"/>
      <w:jc w:val="center"/>
      <w:rPr>
        <w:szCs w:val="20"/>
      </w:rPr>
    </w:pPr>
  </w:p>
  <w:p w:rsidR="006212EB" w:rsidRDefault="00E256F0" w:rsidP="006212EB">
    <w:r>
      <w:rPr>
        <w:noProof/>
        <w:lang w:eastAsia="cs-CZ"/>
      </w:rPr>
      <w:drawing>
        <wp:inline distT="0" distB="0" distL="0" distR="0" wp14:anchorId="0289DCC2" wp14:editId="7DE6AD1E">
          <wp:extent cx="5760720" cy="810627"/>
          <wp:effectExtent l="0" t="0" r="0" b="8890"/>
          <wp:docPr id="5" name="Obrázek 5" descr="Baner_pro_příjem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ner_pro_příjem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EB" w:rsidRDefault="00E256F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F7860"/>
    <w:multiLevelType w:val="hybridMultilevel"/>
    <w:tmpl w:val="0F127826"/>
    <w:lvl w:ilvl="0" w:tplc="A4A86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6F0"/>
    <w:rsid w:val="00354771"/>
    <w:rsid w:val="00510D12"/>
    <w:rsid w:val="006C346E"/>
    <w:rsid w:val="0090402D"/>
    <w:rsid w:val="00E256F0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56F0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E256F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256F0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E256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256F0"/>
    <w:rPr>
      <w:rFonts w:ascii="Times New Roman" w:hAnsi="Times New Roman"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256F0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E256F0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56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56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56F0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E256F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256F0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E256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256F0"/>
    <w:rPr>
      <w:rFonts w:ascii="Times New Roman" w:hAnsi="Times New Roman"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256F0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E256F0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56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56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2015-10-01T06:52:00Z</dcterms:created>
  <dcterms:modified xsi:type="dcterms:W3CDTF">2015-10-01T06:58:00Z</dcterms:modified>
</cp:coreProperties>
</file>