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70B" w:rsidRPr="001F0DB6" w:rsidRDefault="00C12CDE">
      <w:pPr>
        <w:widowControl w:val="0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1F0DB6">
        <w:rPr>
          <w:rFonts w:ascii="Arial" w:hAnsi="Arial" w:cs="Arial"/>
          <w:b/>
          <w:snapToGrid w:val="0"/>
          <w:sz w:val="28"/>
          <w:szCs w:val="28"/>
        </w:rPr>
        <w:t>RÁMCOVÁ DOHODA</w:t>
      </w:r>
    </w:p>
    <w:p w:rsidR="0030363D" w:rsidRPr="001F0DB6" w:rsidRDefault="00C12CDE" w:rsidP="001826D2">
      <w:pPr>
        <w:widowControl w:val="0"/>
        <w:tabs>
          <w:tab w:val="left" w:pos="6917"/>
        </w:tabs>
        <w:jc w:val="center"/>
        <w:rPr>
          <w:rFonts w:ascii="Arial" w:hAnsi="Arial" w:cs="Arial"/>
          <w:i/>
          <w:snapToGrid w:val="0"/>
          <w:sz w:val="20"/>
          <w:szCs w:val="20"/>
        </w:rPr>
      </w:pPr>
      <w:r w:rsidRPr="001F0DB6">
        <w:rPr>
          <w:rFonts w:ascii="Arial" w:hAnsi="Arial" w:cs="Arial"/>
          <w:i/>
          <w:snapToGrid w:val="0"/>
          <w:sz w:val="20"/>
          <w:szCs w:val="20"/>
        </w:rPr>
        <w:t xml:space="preserve">uzavřená v souladu se zákonem č. 134/2016 Sb., o zadávání veřejných zakázek, ve znění pozdějších předpisů, v souladu s ustanovením § </w:t>
      </w:r>
      <w:smartTag w:uri="urn:schemas-microsoft-com:office:smarttags" w:element="metricconverter">
        <w:smartTagPr>
          <w:attr w:name="ProductID" w:val="2079 a"/>
        </w:smartTagPr>
        <w:r w:rsidRPr="001F0DB6">
          <w:rPr>
            <w:rFonts w:ascii="Arial" w:hAnsi="Arial" w:cs="Arial"/>
            <w:i/>
            <w:snapToGrid w:val="0"/>
            <w:sz w:val="20"/>
            <w:szCs w:val="20"/>
          </w:rPr>
          <w:t>2079 a</w:t>
        </w:r>
      </w:smartTag>
      <w:r w:rsidRPr="001F0DB6">
        <w:rPr>
          <w:rFonts w:ascii="Arial" w:hAnsi="Arial" w:cs="Arial"/>
          <w:i/>
          <w:snapToGrid w:val="0"/>
          <w:sz w:val="20"/>
          <w:szCs w:val="20"/>
        </w:rPr>
        <w:t xml:space="preserve"> násl. zákona č. 89/2012 Sb., občanský zákoník, ve znění pozdějších předpisů </w:t>
      </w:r>
      <w:r w:rsidR="00690D4C" w:rsidRPr="001F0DB6">
        <w:rPr>
          <w:rFonts w:ascii="Arial" w:hAnsi="Arial" w:cs="Arial"/>
          <w:i/>
          <w:snapToGrid w:val="0"/>
          <w:sz w:val="20"/>
          <w:szCs w:val="20"/>
        </w:rPr>
        <w:t xml:space="preserve">(dále jen „občanský zákoník“) </w:t>
      </w:r>
      <w:r w:rsidRPr="001F0DB6">
        <w:rPr>
          <w:rFonts w:ascii="Arial" w:hAnsi="Arial" w:cs="Arial"/>
          <w:i/>
          <w:snapToGrid w:val="0"/>
          <w:sz w:val="20"/>
          <w:szCs w:val="20"/>
        </w:rPr>
        <w:t xml:space="preserve">a na základě veřejné zakázky s názvem </w:t>
      </w:r>
    </w:p>
    <w:p w:rsidR="001826D2" w:rsidRPr="001F0DB6" w:rsidRDefault="001826D2" w:rsidP="001826D2">
      <w:pPr>
        <w:widowControl w:val="0"/>
        <w:tabs>
          <w:tab w:val="left" w:pos="6917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1F0DB6">
        <w:rPr>
          <w:rFonts w:ascii="Arial" w:hAnsi="Arial" w:cs="Arial"/>
          <w:b/>
          <w:snapToGrid w:val="0"/>
          <w:sz w:val="20"/>
          <w:szCs w:val="20"/>
        </w:rPr>
        <w:t>„Dodávky nemocničních lůžek včetně příslušenství</w:t>
      </w:r>
      <w:r w:rsidR="00EB376B">
        <w:rPr>
          <w:rFonts w:ascii="Arial" w:hAnsi="Arial" w:cs="Arial"/>
          <w:b/>
          <w:snapToGrid w:val="0"/>
          <w:sz w:val="20"/>
          <w:szCs w:val="20"/>
        </w:rPr>
        <w:t xml:space="preserve"> a antidekubitních matrací</w:t>
      </w:r>
      <w:r w:rsidRPr="001F0DB6">
        <w:rPr>
          <w:rFonts w:ascii="Arial" w:hAnsi="Arial" w:cs="Arial"/>
          <w:b/>
          <w:snapToGrid w:val="0"/>
          <w:sz w:val="20"/>
          <w:szCs w:val="20"/>
        </w:rPr>
        <w:t xml:space="preserve"> pro Krajskou zdravotní,</w:t>
      </w:r>
      <w:r w:rsidR="0030363D" w:rsidRPr="001F0DB6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1F0DB6">
        <w:rPr>
          <w:rFonts w:ascii="Arial" w:hAnsi="Arial" w:cs="Arial"/>
          <w:b/>
          <w:snapToGrid w:val="0"/>
          <w:sz w:val="20"/>
          <w:szCs w:val="20"/>
        </w:rPr>
        <w:t>a.s.</w:t>
      </w:r>
      <w:r w:rsidR="001F0DB6" w:rsidRPr="001F0DB6">
        <w:rPr>
          <w:rFonts w:ascii="Arial" w:hAnsi="Arial" w:cs="Arial"/>
          <w:b/>
          <w:snapToGrid w:val="0"/>
          <w:sz w:val="20"/>
          <w:szCs w:val="20"/>
        </w:rPr>
        <w:t xml:space="preserve">, </w:t>
      </w:r>
      <w:r w:rsidRPr="001F0DB6">
        <w:rPr>
          <w:rFonts w:ascii="Arial" w:hAnsi="Arial" w:cs="Arial"/>
          <w:b/>
          <w:snapToGrid w:val="0"/>
          <w:sz w:val="20"/>
          <w:szCs w:val="20"/>
        </w:rPr>
        <w:t>2021</w:t>
      </w:r>
      <w:r w:rsidR="00FF6C3F">
        <w:rPr>
          <w:rFonts w:ascii="Arial" w:hAnsi="Arial" w:cs="Arial"/>
          <w:b/>
          <w:snapToGrid w:val="0"/>
          <w:sz w:val="20"/>
          <w:szCs w:val="20"/>
        </w:rPr>
        <w:t xml:space="preserve">“ </w:t>
      </w:r>
      <w:r w:rsidR="00FF6C3F" w:rsidRPr="000768DA">
        <w:rPr>
          <w:rFonts w:ascii="Arial" w:hAnsi="Arial" w:cs="Arial"/>
          <w:snapToGrid w:val="0"/>
          <w:sz w:val="20"/>
          <w:szCs w:val="20"/>
        </w:rPr>
        <w:t>a to</w:t>
      </w:r>
      <w:r w:rsidR="00442975" w:rsidRPr="000768DA">
        <w:rPr>
          <w:rFonts w:ascii="Arial" w:hAnsi="Arial" w:cs="Arial"/>
          <w:snapToGrid w:val="0"/>
          <w:sz w:val="20"/>
          <w:szCs w:val="20"/>
        </w:rPr>
        <w:t xml:space="preserve"> </w:t>
      </w:r>
      <w:r w:rsidRPr="000768DA">
        <w:rPr>
          <w:rFonts w:ascii="Arial" w:hAnsi="Arial" w:cs="Arial"/>
          <w:snapToGrid w:val="0"/>
          <w:sz w:val="20"/>
          <w:szCs w:val="20"/>
        </w:rPr>
        <w:t xml:space="preserve">část </w:t>
      </w:r>
      <w:r w:rsidR="00B54D6A" w:rsidRPr="000768DA">
        <w:rPr>
          <w:rFonts w:ascii="Arial" w:hAnsi="Arial" w:cs="Arial"/>
          <w:snapToGrid w:val="0"/>
          <w:sz w:val="20"/>
          <w:szCs w:val="20"/>
        </w:rPr>
        <w:t>3</w:t>
      </w:r>
      <w:r w:rsidR="00442975" w:rsidRPr="001F0DB6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FF6C3F">
        <w:rPr>
          <w:rFonts w:ascii="Arial" w:hAnsi="Arial" w:cs="Arial"/>
          <w:b/>
          <w:snapToGrid w:val="0"/>
          <w:sz w:val="20"/>
          <w:szCs w:val="20"/>
        </w:rPr>
        <w:t>„</w:t>
      </w:r>
      <w:r w:rsidR="00FF6C3F" w:rsidRPr="00FF6C3F">
        <w:rPr>
          <w:rFonts w:ascii="Arial" w:hAnsi="Arial" w:cs="Arial"/>
          <w:b/>
          <w:snapToGrid w:val="0"/>
          <w:sz w:val="20"/>
          <w:szCs w:val="20"/>
        </w:rPr>
        <w:t xml:space="preserve">Matrace aktivní antidekubitní kompatibilní s lůžky </w:t>
      </w:r>
      <w:proofErr w:type="spellStart"/>
      <w:r w:rsidR="00FF6C3F" w:rsidRPr="00FF6C3F">
        <w:rPr>
          <w:rFonts w:ascii="Arial" w:hAnsi="Arial" w:cs="Arial"/>
          <w:b/>
          <w:snapToGrid w:val="0"/>
          <w:sz w:val="20"/>
          <w:szCs w:val="20"/>
        </w:rPr>
        <w:t>Linet</w:t>
      </w:r>
      <w:proofErr w:type="spellEnd"/>
      <w:r w:rsidRPr="001F0DB6">
        <w:rPr>
          <w:rFonts w:ascii="Arial" w:hAnsi="Arial" w:cs="Arial"/>
          <w:b/>
          <w:snapToGrid w:val="0"/>
          <w:sz w:val="20"/>
          <w:szCs w:val="20"/>
        </w:rPr>
        <w:t xml:space="preserve">“ </w:t>
      </w:r>
    </w:p>
    <w:p w:rsidR="005F270B" w:rsidRPr="001F0DB6" w:rsidRDefault="005F270B">
      <w:pPr>
        <w:widowControl w:val="0"/>
        <w:tabs>
          <w:tab w:val="left" w:pos="6917"/>
        </w:tabs>
        <w:jc w:val="center"/>
        <w:rPr>
          <w:rFonts w:ascii="Arial" w:hAnsi="Arial" w:cs="Arial"/>
          <w:snapToGrid w:val="0"/>
          <w:sz w:val="20"/>
          <w:szCs w:val="20"/>
        </w:rPr>
      </w:pPr>
    </w:p>
    <w:p w:rsidR="005F270B" w:rsidRPr="001F0DB6" w:rsidRDefault="005F270B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</w:p>
    <w:p w:rsidR="005F270B" w:rsidRPr="001F0DB6" w:rsidRDefault="005F270B" w:rsidP="00353451">
      <w:pPr>
        <w:pStyle w:val="Nadpis5"/>
        <w:rPr>
          <w:rFonts w:ascii="Arial" w:hAnsi="Arial" w:cs="Arial"/>
          <w:sz w:val="22"/>
        </w:rPr>
      </w:pPr>
      <w:r w:rsidRPr="001F0DB6">
        <w:rPr>
          <w:rFonts w:ascii="Arial" w:hAnsi="Arial" w:cs="Arial"/>
        </w:rPr>
        <w:t>Smluvní strany</w:t>
      </w:r>
    </w:p>
    <w:p w:rsidR="005F270B" w:rsidRPr="001F0DB6" w:rsidRDefault="00353451">
      <w:pPr>
        <w:pStyle w:val="Nadpis1"/>
        <w:rPr>
          <w:rFonts w:ascii="Arial" w:hAnsi="Arial" w:cs="Arial"/>
          <w:sz w:val="20"/>
        </w:rPr>
      </w:pPr>
      <w:r w:rsidRPr="001F0DB6">
        <w:rPr>
          <w:rFonts w:ascii="Arial" w:hAnsi="Arial" w:cs="Arial"/>
          <w:sz w:val="20"/>
        </w:rPr>
        <w:t>Kupující:</w:t>
      </w:r>
    </w:p>
    <w:p w:rsidR="005F270B" w:rsidRPr="001F0DB6" w:rsidRDefault="005F270B">
      <w:pPr>
        <w:rPr>
          <w:rFonts w:ascii="Arial" w:hAnsi="Arial" w:cs="Arial"/>
          <w:b/>
          <w:sz w:val="20"/>
          <w:szCs w:val="20"/>
        </w:rPr>
      </w:pPr>
      <w:r w:rsidRPr="001F0DB6">
        <w:rPr>
          <w:rFonts w:ascii="Arial" w:hAnsi="Arial" w:cs="Arial"/>
          <w:b/>
          <w:sz w:val="20"/>
          <w:szCs w:val="20"/>
        </w:rPr>
        <w:t>Krajská zdravotní, a. s.</w:t>
      </w:r>
    </w:p>
    <w:p w:rsidR="005F270B" w:rsidRPr="001F0DB6" w:rsidRDefault="009B151A">
      <w:pPr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 xml:space="preserve">se sídlem </w:t>
      </w:r>
      <w:r w:rsidR="005F270B" w:rsidRPr="001F0DB6">
        <w:rPr>
          <w:rFonts w:ascii="Arial" w:hAnsi="Arial" w:cs="Arial"/>
          <w:sz w:val="20"/>
          <w:szCs w:val="20"/>
        </w:rPr>
        <w:t xml:space="preserve">Sociální péče 3316/12A, 401 13 </w:t>
      </w:r>
      <w:r w:rsidR="002862EF" w:rsidRPr="001F0DB6">
        <w:rPr>
          <w:rFonts w:ascii="Arial" w:hAnsi="Arial" w:cs="Arial"/>
          <w:sz w:val="20"/>
          <w:szCs w:val="20"/>
        </w:rPr>
        <w:t xml:space="preserve"> </w:t>
      </w:r>
      <w:r w:rsidR="005F270B" w:rsidRPr="001F0DB6">
        <w:rPr>
          <w:rFonts w:ascii="Arial" w:hAnsi="Arial" w:cs="Arial"/>
          <w:sz w:val="20"/>
          <w:szCs w:val="20"/>
        </w:rPr>
        <w:t>Ústí nad Labem</w:t>
      </w:r>
    </w:p>
    <w:p w:rsidR="00334E73" w:rsidRPr="001F0DB6" w:rsidRDefault="00334E73">
      <w:pPr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zapsaná v obchodním rejstříku vedeném Krajským soudem v Ústí nad Labem, oddíl B, vložka 1550</w:t>
      </w:r>
    </w:p>
    <w:p w:rsidR="005F270B" w:rsidRPr="001F0DB6" w:rsidRDefault="005F270B">
      <w:pPr>
        <w:widowControl w:val="0"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1F0DB6">
        <w:rPr>
          <w:rFonts w:ascii="Arial" w:hAnsi="Arial" w:cs="Arial"/>
          <w:snapToGrid w:val="0"/>
          <w:sz w:val="20"/>
          <w:szCs w:val="20"/>
        </w:rPr>
        <w:t>zastoupena</w:t>
      </w:r>
      <w:r w:rsidR="00220FD3" w:rsidRPr="001F0DB6">
        <w:rPr>
          <w:rFonts w:ascii="Arial" w:hAnsi="Arial" w:cs="Arial"/>
          <w:snapToGrid w:val="0"/>
          <w:sz w:val="20"/>
          <w:szCs w:val="20"/>
        </w:rPr>
        <w:t xml:space="preserve">, </w:t>
      </w:r>
      <w:r w:rsidR="00F90063" w:rsidRPr="001F0DB6">
        <w:rPr>
          <w:rFonts w:ascii="Arial" w:hAnsi="Arial" w:cs="Arial"/>
          <w:snapToGrid w:val="0"/>
          <w:sz w:val="20"/>
          <w:szCs w:val="20"/>
        </w:rPr>
        <w:t>MUDr. Petr</w:t>
      </w:r>
      <w:r w:rsidR="00CE4006" w:rsidRPr="001F0DB6">
        <w:rPr>
          <w:rFonts w:ascii="Arial" w:hAnsi="Arial" w:cs="Arial"/>
          <w:snapToGrid w:val="0"/>
          <w:sz w:val="20"/>
          <w:szCs w:val="20"/>
        </w:rPr>
        <w:t>em</w:t>
      </w:r>
      <w:r w:rsidR="00F90063" w:rsidRPr="001F0DB6">
        <w:rPr>
          <w:rFonts w:ascii="Arial" w:hAnsi="Arial" w:cs="Arial"/>
          <w:snapToGrid w:val="0"/>
          <w:sz w:val="20"/>
          <w:szCs w:val="20"/>
        </w:rPr>
        <w:t xml:space="preserve"> Malý</w:t>
      </w:r>
      <w:r w:rsidR="00CE4006" w:rsidRPr="001F0DB6">
        <w:rPr>
          <w:rFonts w:ascii="Arial" w:hAnsi="Arial" w:cs="Arial"/>
          <w:snapToGrid w:val="0"/>
          <w:sz w:val="20"/>
          <w:szCs w:val="20"/>
        </w:rPr>
        <w:t>m</w:t>
      </w:r>
      <w:r w:rsidR="00C12CDE" w:rsidRPr="001F0DB6">
        <w:rPr>
          <w:rFonts w:ascii="Arial" w:hAnsi="Arial" w:cs="Arial"/>
          <w:snapToGrid w:val="0"/>
          <w:sz w:val="20"/>
          <w:szCs w:val="20"/>
        </w:rPr>
        <w:t>,</w:t>
      </w:r>
      <w:r w:rsidR="00CE4006" w:rsidRPr="001F0DB6">
        <w:rPr>
          <w:rFonts w:ascii="Arial" w:hAnsi="Arial" w:cs="Arial"/>
          <w:snapToGrid w:val="0"/>
          <w:sz w:val="20"/>
          <w:szCs w:val="20"/>
        </w:rPr>
        <w:t xml:space="preserve"> MBA,</w:t>
      </w:r>
      <w:r w:rsidR="00C12CDE" w:rsidRPr="001F0DB6">
        <w:rPr>
          <w:rFonts w:ascii="Arial" w:hAnsi="Arial" w:cs="Arial"/>
          <w:snapToGrid w:val="0"/>
          <w:sz w:val="20"/>
          <w:szCs w:val="20"/>
        </w:rPr>
        <w:t xml:space="preserve"> generálním ředitelem</w:t>
      </w:r>
    </w:p>
    <w:p w:rsidR="005F270B" w:rsidRPr="001F0DB6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1F0DB6">
        <w:rPr>
          <w:rFonts w:ascii="Arial" w:hAnsi="Arial" w:cs="Arial"/>
          <w:snapToGrid w:val="0"/>
          <w:sz w:val="20"/>
          <w:szCs w:val="20"/>
        </w:rPr>
        <w:t>bank. spo</w:t>
      </w:r>
      <w:r w:rsidR="00C330C8" w:rsidRPr="001F0DB6">
        <w:rPr>
          <w:rFonts w:ascii="Arial" w:hAnsi="Arial" w:cs="Arial"/>
          <w:snapToGrid w:val="0"/>
          <w:sz w:val="20"/>
          <w:szCs w:val="20"/>
        </w:rPr>
        <w:t>jení: ČSOB, a.s. 216686400/03</w:t>
      </w:r>
      <w:r w:rsidRPr="001F0DB6">
        <w:rPr>
          <w:rFonts w:ascii="Arial" w:hAnsi="Arial" w:cs="Arial"/>
          <w:snapToGrid w:val="0"/>
          <w:sz w:val="20"/>
          <w:szCs w:val="20"/>
        </w:rPr>
        <w:t>00</w:t>
      </w:r>
    </w:p>
    <w:p w:rsidR="005F270B" w:rsidRPr="001F0DB6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1F0DB6">
        <w:rPr>
          <w:rFonts w:ascii="Arial" w:hAnsi="Arial" w:cs="Arial"/>
          <w:snapToGrid w:val="0"/>
          <w:sz w:val="20"/>
          <w:szCs w:val="20"/>
        </w:rPr>
        <w:t>IČ</w:t>
      </w:r>
      <w:r w:rsidR="00FF6C3F">
        <w:rPr>
          <w:rFonts w:ascii="Arial" w:hAnsi="Arial" w:cs="Arial"/>
          <w:snapToGrid w:val="0"/>
          <w:sz w:val="20"/>
          <w:szCs w:val="20"/>
        </w:rPr>
        <w:t>O</w:t>
      </w:r>
      <w:r w:rsidRPr="001F0DB6">
        <w:rPr>
          <w:rFonts w:ascii="Arial" w:hAnsi="Arial" w:cs="Arial"/>
          <w:snapToGrid w:val="0"/>
          <w:sz w:val="20"/>
          <w:szCs w:val="20"/>
        </w:rPr>
        <w:t xml:space="preserve">: </w:t>
      </w:r>
      <w:r w:rsidR="00BA1765" w:rsidRPr="001F0DB6">
        <w:rPr>
          <w:rFonts w:ascii="Arial" w:hAnsi="Arial" w:cs="Arial"/>
          <w:snapToGrid w:val="0"/>
          <w:sz w:val="20"/>
          <w:szCs w:val="20"/>
        </w:rPr>
        <w:t>254 88 627</w:t>
      </w:r>
    </w:p>
    <w:p w:rsidR="005F270B" w:rsidRPr="001F0DB6" w:rsidRDefault="005F270B">
      <w:pPr>
        <w:widowControl w:val="0"/>
        <w:jc w:val="both"/>
        <w:rPr>
          <w:rFonts w:ascii="Arial" w:hAnsi="Arial" w:cs="Arial"/>
          <w:strike/>
          <w:snapToGrid w:val="0"/>
          <w:sz w:val="20"/>
          <w:szCs w:val="20"/>
        </w:rPr>
      </w:pPr>
      <w:r w:rsidRPr="001F0DB6">
        <w:rPr>
          <w:rFonts w:ascii="Arial" w:hAnsi="Arial" w:cs="Arial"/>
          <w:snapToGrid w:val="0"/>
          <w:sz w:val="20"/>
          <w:szCs w:val="20"/>
        </w:rPr>
        <w:t>DIČ: CZ</w:t>
      </w:r>
      <w:r w:rsidR="00BA1765" w:rsidRPr="001F0DB6">
        <w:rPr>
          <w:rFonts w:ascii="Arial" w:hAnsi="Arial" w:cs="Arial"/>
          <w:snapToGrid w:val="0"/>
          <w:sz w:val="20"/>
          <w:szCs w:val="20"/>
        </w:rPr>
        <w:t>25488627</w:t>
      </w:r>
    </w:p>
    <w:p w:rsidR="005F270B" w:rsidRPr="001F0DB6" w:rsidRDefault="005F270B">
      <w:pPr>
        <w:widowControl w:val="0"/>
        <w:jc w:val="both"/>
        <w:rPr>
          <w:rFonts w:ascii="Arial" w:hAnsi="Arial" w:cs="Arial"/>
          <w:strike/>
          <w:snapToGrid w:val="0"/>
          <w:sz w:val="20"/>
          <w:szCs w:val="20"/>
        </w:rPr>
      </w:pPr>
    </w:p>
    <w:p w:rsidR="005F270B" w:rsidRPr="001F0DB6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1F0DB6">
        <w:rPr>
          <w:rFonts w:ascii="Arial" w:hAnsi="Arial" w:cs="Arial"/>
          <w:snapToGrid w:val="0"/>
          <w:sz w:val="20"/>
          <w:szCs w:val="20"/>
        </w:rPr>
        <w:t>Prodávající:</w:t>
      </w:r>
    </w:p>
    <w:p w:rsidR="005F270B" w:rsidRPr="001F0DB6" w:rsidRDefault="00092DBA">
      <w:pPr>
        <w:pStyle w:val="Nadpis3"/>
        <w:rPr>
          <w:rFonts w:ascii="Arial" w:hAnsi="Arial" w:cs="Arial"/>
          <w:iCs/>
          <w:color w:val="auto"/>
          <w:sz w:val="20"/>
        </w:rPr>
      </w:pPr>
      <w:r w:rsidRPr="001F0DB6">
        <w:rPr>
          <w:rFonts w:ascii="Arial" w:hAnsi="Arial" w:cs="Arial"/>
          <w:iCs/>
          <w:color w:val="auto"/>
          <w:sz w:val="20"/>
          <w:highlight w:val="yellow"/>
        </w:rPr>
        <w:t>(</w:t>
      </w:r>
      <w:r w:rsidRPr="001F0DB6">
        <w:rPr>
          <w:rFonts w:ascii="Arial" w:hAnsi="Arial" w:cs="Arial"/>
          <w:i/>
          <w:iCs/>
          <w:color w:val="auto"/>
          <w:sz w:val="20"/>
          <w:highlight w:val="yellow"/>
        </w:rPr>
        <w:t>název společnosti</w:t>
      </w:r>
      <w:r w:rsidRPr="001F0DB6">
        <w:rPr>
          <w:rFonts w:ascii="Arial" w:hAnsi="Arial" w:cs="Arial"/>
          <w:iCs/>
          <w:color w:val="auto"/>
          <w:sz w:val="20"/>
          <w:highlight w:val="yellow"/>
        </w:rPr>
        <w:t>)</w:t>
      </w:r>
    </w:p>
    <w:p w:rsidR="005F270B" w:rsidRPr="001F0DB6" w:rsidRDefault="00334E73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1F0DB6">
        <w:rPr>
          <w:rFonts w:ascii="Arial" w:hAnsi="Arial" w:cs="Arial"/>
          <w:iCs/>
          <w:snapToGrid w:val="0"/>
          <w:sz w:val="20"/>
          <w:szCs w:val="20"/>
        </w:rPr>
        <w:t xml:space="preserve">se </w:t>
      </w:r>
      <w:r w:rsidR="005F270B" w:rsidRPr="001F0DB6">
        <w:rPr>
          <w:rFonts w:ascii="Arial" w:hAnsi="Arial" w:cs="Arial"/>
          <w:iCs/>
          <w:snapToGrid w:val="0"/>
          <w:sz w:val="20"/>
          <w:szCs w:val="20"/>
        </w:rPr>
        <w:t>sídl</w:t>
      </w:r>
      <w:r w:rsidRPr="001F0DB6">
        <w:rPr>
          <w:rFonts w:ascii="Arial" w:hAnsi="Arial" w:cs="Arial"/>
          <w:iCs/>
          <w:snapToGrid w:val="0"/>
          <w:sz w:val="20"/>
          <w:szCs w:val="20"/>
        </w:rPr>
        <w:t>em</w:t>
      </w:r>
      <w:r w:rsidR="00092DBA" w:rsidRPr="001F0DB6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="00092DBA" w:rsidRPr="001F0DB6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………………………………………………….</w:t>
      </w:r>
    </w:p>
    <w:p w:rsidR="005F270B" w:rsidRPr="001F0DB6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1F0DB6">
        <w:rPr>
          <w:rFonts w:ascii="Arial" w:hAnsi="Arial" w:cs="Arial"/>
          <w:iCs/>
          <w:snapToGrid w:val="0"/>
          <w:sz w:val="20"/>
          <w:szCs w:val="20"/>
        </w:rPr>
        <w:t xml:space="preserve">zapsaná v obchodním rejstříku vedeném </w:t>
      </w:r>
      <w:r w:rsidRPr="001F0DB6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……………………</w:t>
      </w:r>
      <w:r w:rsidRPr="001F0DB6">
        <w:rPr>
          <w:rFonts w:ascii="Arial" w:hAnsi="Arial" w:cs="Arial"/>
          <w:iCs/>
          <w:snapToGrid w:val="0"/>
          <w:sz w:val="20"/>
          <w:szCs w:val="20"/>
        </w:rPr>
        <w:t xml:space="preserve"> oddíl </w:t>
      </w:r>
      <w:r w:rsidRPr="001F0DB6">
        <w:rPr>
          <w:rFonts w:ascii="Arial" w:hAnsi="Arial" w:cs="Arial"/>
          <w:iCs/>
          <w:snapToGrid w:val="0"/>
          <w:sz w:val="20"/>
          <w:szCs w:val="20"/>
          <w:highlight w:val="yellow"/>
        </w:rPr>
        <w:t>……</w:t>
      </w:r>
      <w:r w:rsidRPr="001F0DB6">
        <w:rPr>
          <w:rFonts w:ascii="Arial" w:hAnsi="Arial" w:cs="Arial"/>
          <w:iCs/>
          <w:snapToGrid w:val="0"/>
          <w:sz w:val="20"/>
          <w:szCs w:val="20"/>
        </w:rPr>
        <w:t xml:space="preserve"> vložk</w:t>
      </w:r>
      <w:r w:rsidR="00334E73" w:rsidRPr="001F0DB6">
        <w:rPr>
          <w:rFonts w:ascii="Arial" w:hAnsi="Arial" w:cs="Arial"/>
          <w:iCs/>
          <w:snapToGrid w:val="0"/>
          <w:sz w:val="20"/>
          <w:szCs w:val="20"/>
        </w:rPr>
        <w:t>a</w:t>
      </w:r>
      <w:r w:rsidRPr="001F0DB6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Pr="001F0DB6">
        <w:rPr>
          <w:rFonts w:ascii="Arial" w:hAnsi="Arial" w:cs="Arial"/>
          <w:iCs/>
          <w:snapToGrid w:val="0"/>
          <w:sz w:val="20"/>
          <w:szCs w:val="20"/>
          <w:highlight w:val="yellow"/>
        </w:rPr>
        <w:t>……</w:t>
      </w:r>
    </w:p>
    <w:p w:rsidR="005F270B" w:rsidRPr="001F0DB6" w:rsidRDefault="005F270B">
      <w:pPr>
        <w:pStyle w:val="Zkladntext2"/>
        <w:rPr>
          <w:rFonts w:ascii="Arial" w:hAnsi="Arial" w:cs="Arial"/>
          <w:iCs/>
          <w:sz w:val="20"/>
        </w:rPr>
      </w:pPr>
      <w:r w:rsidRPr="001F0DB6">
        <w:rPr>
          <w:rFonts w:ascii="Arial" w:hAnsi="Arial" w:cs="Arial"/>
          <w:iCs/>
          <w:sz w:val="20"/>
        </w:rPr>
        <w:t>zastoupení</w:t>
      </w:r>
      <w:r w:rsidR="00334E73" w:rsidRPr="001F0DB6">
        <w:rPr>
          <w:rFonts w:ascii="Arial" w:hAnsi="Arial" w:cs="Arial"/>
          <w:iCs/>
          <w:sz w:val="20"/>
        </w:rPr>
        <w:t xml:space="preserve">: </w:t>
      </w:r>
      <w:r w:rsidR="00092DBA" w:rsidRPr="001F0DB6">
        <w:rPr>
          <w:rFonts w:ascii="Arial" w:hAnsi="Arial" w:cs="Arial"/>
          <w:iCs/>
          <w:sz w:val="20"/>
          <w:highlight w:val="yellow"/>
        </w:rPr>
        <w:t>……………………………..</w:t>
      </w:r>
    </w:p>
    <w:p w:rsidR="005F270B" w:rsidRPr="001F0DB6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1F0DB6">
        <w:rPr>
          <w:rFonts w:ascii="Arial" w:hAnsi="Arial" w:cs="Arial"/>
          <w:iCs/>
          <w:snapToGrid w:val="0"/>
          <w:sz w:val="20"/>
          <w:szCs w:val="20"/>
        </w:rPr>
        <w:t>bank. spojení:</w:t>
      </w:r>
      <w:r w:rsidR="00092DBA" w:rsidRPr="001F0DB6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="00092DBA" w:rsidRPr="001F0DB6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……………………….</w:t>
      </w:r>
    </w:p>
    <w:p w:rsidR="005F270B" w:rsidRPr="001F0DB6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1F0DB6">
        <w:rPr>
          <w:rFonts w:ascii="Arial" w:hAnsi="Arial" w:cs="Arial"/>
          <w:iCs/>
          <w:snapToGrid w:val="0"/>
          <w:sz w:val="20"/>
          <w:szCs w:val="20"/>
        </w:rPr>
        <w:t>IČ</w:t>
      </w:r>
      <w:r w:rsidR="00FF6C3F">
        <w:rPr>
          <w:rFonts w:ascii="Arial" w:hAnsi="Arial" w:cs="Arial"/>
          <w:iCs/>
          <w:snapToGrid w:val="0"/>
          <w:sz w:val="20"/>
          <w:szCs w:val="20"/>
        </w:rPr>
        <w:t>O</w:t>
      </w:r>
      <w:r w:rsidRPr="001F0DB6">
        <w:rPr>
          <w:rFonts w:ascii="Arial" w:hAnsi="Arial" w:cs="Arial"/>
          <w:iCs/>
          <w:snapToGrid w:val="0"/>
          <w:sz w:val="20"/>
          <w:szCs w:val="20"/>
        </w:rPr>
        <w:t xml:space="preserve">: </w:t>
      </w:r>
      <w:r w:rsidR="00092DBA" w:rsidRPr="001F0DB6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</w:t>
      </w:r>
      <w:proofErr w:type="gramStart"/>
      <w:r w:rsidR="00092DBA" w:rsidRPr="001F0DB6">
        <w:rPr>
          <w:rFonts w:ascii="Arial" w:hAnsi="Arial" w:cs="Arial"/>
          <w:iCs/>
          <w:snapToGrid w:val="0"/>
          <w:sz w:val="20"/>
          <w:szCs w:val="20"/>
          <w:highlight w:val="yellow"/>
        </w:rPr>
        <w:t>…</w:t>
      </w:r>
      <w:r w:rsidR="001177E9" w:rsidRPr="001F0DB6">
        <w:rPr>
          <w:rFonts w:ascii="Arial" w:hAnsi="Arial" w:cs="Arial"/>
          <w:iCs/>
          <w:snapToGrid w:val="0"/>
          <w:sz w:val="20"/>
          <w:szCs w:val="20"/>
          <w:highlight w:val="yellow"/>
        </w:rPr>
        <w:t>...</w:t>
      </w:r>
      <w:r w:rsidR="00092DBA" w:rsidRPr="001F0DB6">
        <w:rPr>
          <w:rFonts w:ascii="Arial" w:hAnsi="Arial" w:cs="Arial"/>
          <w:iCs/>
          <w:snapToGrid w:val="0"/>
          <w:sz w:val="20"/>
          <w:szCs w:val="20"/>
          <w:highlight w:val="yellow"/>
        </w:rPr>
        <w:t>.</w:t>
      </w:r>
      <w:proofErr w:type="gramEnd"/>
      <w:r w:rsidR="00092DBA" w:rsidRPr="001F0DB6">
        <w:rPr>
          <w:rFonts w:ascii="Arial" w:hAnsi="Arial" w:cs="Arial"/>
          <w:iCs/>
          <w:snapToGrid w:val="0"/>
          <w:sz w:val="20"/>
          <w:szCs w:val="20"/>
          <w:highlight w:val="yellow"/>
        </w:rPr>
        <w:t>.</w:t>
      </w:r>
    </w:p>
    <w:p w:rsidR="005F270B" w:rsidRPr="001F0DB6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1F0DB6">
        <w:rPr>
          <w:rFonts w:ascii="Arial" w:hAnsi="Arial" w:cs="Arial"/>
          <w:iCs/>
          <w:snapToGrid w:val="0"/>
          <w:sz w:val="20"/>
          <w:szCs w:val="20"/>
        </w:rPr>
        <w:t>DIČ:</w:t>
      </w:r>
      <w:r w:rsidR="00092DBA" w:rsidRPr="001F0DB6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="00092DBA" w:rsidRPr="001F0DB6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…………………..</w:t>
      </w:r>
    </w:p>
    <w:p w:rsidR="005F270B" w:rsidRPr="001F0DB6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860573" w:rsidRPr="001F0DB6" w:rsidRDefault="00C12CDE" w:rsidP="00C12CDE">
      <w:pPr>
        <w:widowControl w:val="0"/>
        <w:numPr>
          <w:ilvl w:val="0"/>
          <w:numId w:val="14"/>
        </w:num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1F0DB6">
        <w:rPr>
          <w:rFonts w:ascii="Arial" w:hAnsi="Arial" w:cs="Arial"/>
          <w:b/>
          <w:snapToGrid w:val="0"/>
          <w:sz w:val="22"/>
          <w:szCs w:val="22"/>
        </w:rPr>
        <w:t xml:space="preserve">Účel </w:t>
      </w:r>
      <w:r w:rsidR="00061044" w:rsidRPr="001F0DB6">
        <w:rPr>
          <w:rFonts w:ascii="Arial" w:hAnsi="Arial" w:cs="Arial"/>
          <w:b/>
          <w:snapToGrid w:val="0"/>
          <w:sz w:val="22"/>
          <w:szCs w:val="22"/>
        </w:rPr>
        <w:t>dohody</w:t>
      </w:r>
    </w:p>
    <w:p w:rsidR="00C12CDE" w:rsidRPr="001F0DB6" w:rsidRDefault="00C12CDE" w:rsidP="005C323F">
      <w:pPr>
        <w:widowControl w:val="0"/>
        <w:spacing w:before="60"/>
        <w:ind w:left="357"/>
        <w:jc w:val="both"/>
        <w:rPr>
          <w:rFonts w:ascii="Arial" w:hAnsi="Arial" w:cs="Arial"/>
          <w:snapToGrid w:val="0"/>
          <w:sz w:val="20"/>
          <w:szCs w:val="20"/>
        </w:rPr>
      </w:pPr>
      <w:r w:rsidRPr="001F0DB6">
        <w:rPr>
          <w:rFonts w:ascii="Arial" w:hAnsi="Arial" w:cs="Arial"/>
          <w:snapToGrid w:val="0"/>
          <w:sz w:val="20"/>
          <w:szCs w:val="20"/>
        </w:rPr>
        <w:t xml:space="preserve">Účelem této rámcové dohody je zabezpečit řádné a včasné dodávky </w:t>
      </w:r>
      <w:r w:rsidR="0064216E" w:rsidRPr="001F0DB6">
        <w:rPr>
          <w:rFonts w:ascii="Arial" w:hAnsi="Arial" w:cs="Arial"/>
          <w:snapToGrid w:val="0"/>
          <w:sz w:val="20"/>
          <w:szCs w:val="20"/>
        </w:rPr>
        <w:t xml:space="preserve">předmětu plnění </w:t>
      </w:r>
      <w:r w:rsidRPr="001F0DB6">
        <w:rPr>
          <w:rFonts w:ascii="Arial" w:hAnsi="Arial" w:cs="Arial"/>
          <w:snapToGrid w:val="0"/>
          <w:sz w:val="20"/>
          <w:szCs w:val="20"/>
        </w:rPr>
        <w:t>pro kupujícího.</w:t>
      </w:r>
    </w:p>
    <w:p w:rsidR="00C12CDE" w:rsidRPr="001F0DB6" w:rsidRDefault="00C12CDE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1F0DB6" w:rsidRDefault="005F270B">
      <w:pPr>
        <w:pStyle w:val="Nadpis5"/>
        <w:rPr>
          <w:rFonts w:ascii="Arial" w:hAnsi="Arial" w:cs="Arial"/>
          <w:sz w:val="22"/>
        </w:rPr>
      </w:pPr>
      <w:r w:rsidRPr="001F0DB6">
        <w:rPr>
          <w:rFonts w:ascii="Arial" w:hAnsi="Arial" w:cs="Arial"/>
          <w:sz w:val="22"/>
        </w:rPr>
        <w:t xml:space="preserve">II. Předmět </w:t>
      </w:r>
      <w:r w:rsidR="00061044" w:rsidRPr="001F0DB6">
        <w:rPr>
          <w:rFonts w:ascii="Arial" w:hAnsi="Arial" w:cs="Arial"/>
          <w:sz w:val="22"/>
        </w:rPr>
        <w:t>dohody</w:t>
      </w:r>
    </w:p>
    <w:p w:rsidR="005F270B" w:rsidRPr="001F0DB6" w:rsidRDefault="005F270B" w:rsidP="0030363D">
      <w:pPr>
        <w:pStyle w:val="Zkladntext"/>
        <w:numPr>
          <w:ilvl w:val="0"/>
          <w:numId w:val="5"/>
        </w:numPr>
        <w:spacing w:before="120"/>
        <w:ind w:left="357"/>
        <w:rPr>
          <w:rFonts w:ascii="Arial" w:hAnsi="Arial" w:cs="Arial"/>
          <w:color w:val="auto"/>
          <w:sz w:val="20"/>
        </w:rPr>
      </w:pPr>
      <w:r w:rsidRPr="001F0DB6">
        <w:rPr>
          <w:rFonts w:ascii="Arial" w:hAnsi="Arial" w:cs="Arial"/>
          <w:color w:val="auto"/>
          <w:sz w:val="20"/>
        </w:rPr>
        <w:t xml:space="preserve">Smluvní strany upravují touto rámcovou </w:t>
      </w:r>
      <w:r w:rsidR="007E6219" w:rsidRPr="001F0DB6">
        <w:rPr>
          <w:rFonts w:ascii="Arial" w:hAnsi="Arial" w:cs="Arial"/>
          <w:color w:val="auto"/>
          <w:sz w:val="20"/>
        </w:rPr>
        <w:t>dohodou vzájemné závazkové vztahy</w:t>
      </w:r>
      <w:r w:rsidRPr="001F0DB6">
        <w:rPr>
          <w:rFonts w:ascii="Arial" w:hAnsi="Arial" w:cs="Arial"/>
          <w:color w:val="auto"/>
          <w:sz w:val="20"/>
        </w:rPr>
        <w:t xml:space="preserve"> vznikající při usku</w:t>
      </w:r>
      <w:r w:rsidR="007E6219" w:rsidRPr="001F0DB6">
        <w:rPr>
          <w:rFonts w:ascii="Arial" w:hAnsi="Arial" w:cs="Arial"/>
          <w:color w:val="auto"/>
          <w:sz w:val="20"/>
        </w:rPr>
        <w:t>tečňování jednotlivých dodávek</w:t>
      </w:r>
      <w:r w:rsidR="001F2207" w:rsidRPr="001F0DB6">
        <w:rPr>
          <w:rFonts w:ascii="Arial" w:hAnsi="Arial" w:cs="Arial"/>
          <w:color w:val="auto"/>
          <w:sz w:val="20"/>
        </w:rPr>
        <w:t xml:space="preserve"> </w:t>
      </w:r>
      <w:r w:rsidR="00B54D6A" w:rsidRPr="001F0DB6">
        <w:rPr>
          <w:rFonts w:ascii="Arial" w:hAnsi="Arial" w:cs="Arial"/>
          <w:color w:val="auto"/>
          <w:sz w:val="20"/>
        </w:rPr>
        <w:t xml:space="preserve">aktivních antidekubitních matrací pro intenzivní a resuscitační péči kompatibilních s lůžky </w:t>
      </w:r>
      <w:proofErr w:type="spellStart"/>
      <w:r w:rsidR="00B54D6A" w:rsidRPr="001F0DB6">
        <w:rPr>
          <w:rFonts w:ascii="Arial" w:hAnsi="Arial" w:cs="Arial"/>
          <w:color w:val="auto"/>
          <w:sz w:val="20"/>
        </w:rPr>
        <w:t>Linet</w:t>
      </w:r>
      <w:proofErr w:type="spellEnd"/>
      <w:r w:rsidR="00B54D6A" w:rsidRPr="001F0DB6">
        <w:rPr>
          <w:rFonts w:ascii="Arial" w:hAnsi="Arial" w:cs="Arial"/>
          <w:color w:val="auto"/>
          <w:sz w:val="20"/>
        </w:rPr>
        <w:t xml:space="preserve"> </w:t>
      </w:r>
      <w:r w:rsidR="001F2207" w:rsidRPr="001F0DB6">
        <w:rPr>
          <w:rFonts w:ascii="Arial" w:hAnsi="Arial" w:cs="Arial"/>
          <w:color w:val="auto"/>
          <w:sz w:val="20"/>
        </w:rPr>
        <w:t>(dále jen „předmět plnění“</w:t>
      </w:r>
      <w:r w:rsidR="008B150C" w:rsidRPr="001F0DB6">
        <w:rPr>
          <w:rFonts w:ascii="Arial" w:hAnsi="Arial" w:cs="Arial"/>
          <w:color w:val="auto"/>
          <w:sz w:val="20"/>
        </w:rPr>
        <w:t xml:space="preserve"> nebo „zboží“</w:t>
      </w:r>
      <w:r w:rsidR="001F2207" w:rsidRPr="001F0DB6">
        <w:rPr>
          <w:rFonts w:ascii="Arial" w:hAnsi="Arial" w:cs="Arial"/>
          <w:color w:val="auto"/>
          <w:sz w:val="20"/>
        </w:rPr>
        <w:t>).</w:t>
      </w:r>
      <w:r w:rsidRPr="001F0DB6">
        <w:rPr>
          <w:rFonts w:ascii="Arial" w:hAnsi="Arial" w:cs="Arial"/>
          <w:color w:val="auto"/>
          <w:sz w:val="20"/>
        </w:rPr>
        <w:t xml:space="preserve"> Tato </w:t>
      </w:r>
      <w:r w:rsidR="007E6219" w:rsidRPr="001F0DB6">
        <w:rPr>
          <w:rFonts w:ascii="Arial" w:hAnsi="Arial" w:cs="Arial"/>
          <w:color w:val="auto"/>
          <w:sz w:val="20"/>
        </w:rPr>
        <w:t>dohoda</w:t>
      </w:r>
      <w:r w:rsidRPr="001F0DB6">
        <w:rPr>
          <w:rFonts w:ascii="Arial" w:hAnsi="Arial" w:cs="Arial"/>
          <w:color w:val="auto"/>
          <w:sz w:val="20"/>
        </w:rPr>
        <w:t xml:space="preserve"> tvoří spolu s ustanoveními </w:t>
      </w:r>
      <w:r w:rsidR="00481322" w:rsidRPr="001F0DB6">
        <w:rPr>
          <w:rFonts w:ascii="Arial" w:hAnsi="Arial" w:cs="Arial"/>
          <w:color w:val="auto"/>
          <w:sz w:val="20"/>
        </w:rPr>
        <w:t xml:space="preserve">občanského </w:t>
      </w:r>
      <w:r w:rsidRPr="001F0DB6">
        <w:rPr>
          <w:rFonts w:ascii="Arial" w:hAnsi="Arial" w:cs="Arial"/>
          <w:color w:val="auto"/>
          <w:sz w:val="20"/>
        </w:rPr>
        <w:t xml:space="preserve">zákoníku právní rámec jednotlivých konkrétních kupních smluv vznikajících při dodávkách </w:t>
      </w:r>
      <w:r w:rsidR="001F2207" w:rsidRPr="001F0DB6">
        <w:rPr>
          <w:rFonts w:ascii="Arial" w:hAnsi="Arial" w:cs="Arial"/>
          <w:color w:val="auto"/>
          <w:sz w:val="20"/>
        </w:rPr>
        <w:t xml:space="preserve">předmětu plnění </w:t>
      </w:r>
      <w:r w:rsidRPr="001F0DB6">
        <w:rPr>
          <w:rFonts w:ascii="Arial" w:hAnsi="Arial" w:cs="Arial"/>
          <w:color w:val="auto"/>
          <w:sz w:val="20"/>
        </w:rPr>
        <w:t>a upravuje základní podmínky a</w:t>
      </w:r>
      <w:r w:rsidR="009B151A" w:rsidRPr="001F0DB6">
        <w:rPr>
          <w:rFonts w:ascii="Arial" w:hAnsi="Arial" w:cs="Arial"/>
          <w:color w:val="auto"/>
          <w:sz w:val="20"/>
        </w:rPr>
        <w:t> </w:t>
      </w:r>
      <w:r w:rsidRPr="001F0DB6">
        <w:rPr>
          <w:rFonts w:ascii="Arial" w:hAnsi="Arial" w:cs="Arial"/>
          <w:color w:val="auto"/>
          <w:sz w:val="20"/>
        </w:rPr>
        <w:t>způsob uzavírání těchto smluv.</w:t>
      </w:r>
    </w:p>
    <w:p w:rsidR="005F270B" w:rsidRPr="001F0DB6" w:rsidRDefault="005F270B" w:rsidP="007C06A0">
      <w:pPr>
        <w:pStyle w:val="Zkladntext"/>
        <w:numPr>
          <w:ilvl w:val="0"/>
          <w:numId w:val="5"/>
        </w:numPr>
        <w:spacing w:before="120"/>
        <w:ind w:left="357"/>
        <w:rPr>
          <w:rFonts w:ascii="Arial" w:hAnsi="Arial" w:cs="Arial"/>
          <w:color w:val="auto"/>
          <w:sz w:val="20"/>
        </w:rPr>
      </w:pPr>
      <w:r w:rsidRPr="001F0DB6">
        <w:rPr>
          <w:rFonts w:ascii="Arial" w:hAnsi="Arial" w:cs="Arial"/>
          <w:color w:val="auto"/>
          <w:sz w:val="20"/>
        </w:rPr>
        <w:t xml:space="preserve">Prodávající se zavazuje na základě této </w:t>
      </w:r>
      <w:r w:rsidR="006662CA" w:rsidRPr="001F0DB6">
        <w:rPr>
          <w:rFonts w:ascii="Arial" w:hAnsi="Arial" w:cs="Arial"/>
          <w:color w:val="auto"/>
          <w:sz w:val="20"/>
        </w:rPr>
        <w:t>dohody</w:t>
      </w:r>
      <w:r w:rsidRPr="001F0DB6">
        <w:rPr>
          <w:rFonts w:ascii="Arial" w:hAnsi="Arial" w:cs="Arial"/>
          <w:color w:val="auto"/>
          <w:sz w:val="20"/>
        </w:rPr>
        <w:t xml:space="preserve"> a za podmínek v ní sjednaných </w:t>
      </w:r>
      <w:r w:rsidR="001177E9" w:rsidRPr="001F0DB6">
        <w:rPr>
          <w:rFonts w:ascii="Arial" w:hAnsi="Arial" w:cs="Arial"/>
          <w:color w:val="auto"/>
          <w:sz w:val="20"/>
        </w:rPr>
        <w:t>zajišťovat a </w:t>
      </w:r>
      <w:r w:rsidR="001F2207" w:rsidRPr="001F0DB6">
        <w:rPr>
          <w:rFonts w:ascii="Arial" w:hAnsi="Arial" w:cs="Arial"/>
          <w:color w:val="auto"/>
          <w:sz w:val="20"/>
        </w:rPr>
        <w:t>průběžně dodávat dle potřeb kupujícího předmět plnění blíže specifikovaný v </w:t>
      </w:r>
      <w:proofErr w:type="spellStart"/>
      <w:r w:rsidR="001F2207" w:rsidRPr="001F0DB6">
        <w:rPr>
          <w:rFonts w:ascii="Arial" w:hAnsi="Arial" w:cs="Arial"/>
          <w:color w:val="auto"/>
          <w:sz w:val="20"/>
        </w:rPr>
        <w:t>říloze</w:t>
      </w:r>
      <w:proofErr w:type="spellEnd"/>
      <w:r w:rsidR="001F2207" w:rsidRPr="001F0DB6">
        <w:rPr>
          <w:rFonts w:ascii="Arial" w:hAnsi="Arial" w:cs="Arial"/>
          <w:color w:val="auto"/>
          <w:sz w:val="20"/>
        </w:rPr>
        <w:t xml:space="preserve"> č. 1 (Specifikace předmětu plnění)</w:t>
      </w:r>
      <w:r w:rsidRPr="001F0DB6">
        <w:rPr>
          <w:rFonts w:ascii="Arial" w:hAnsi="Arial" w:cs="Arial"/>
          <w:color w:val="auto"/>
          <w:sz w:val="20"/>
        </w:rPr>
        <w:t xml:space="preserve"> </w:t>
      </w:r>
      <w:r w:rsidR="001F2207" w:rsidRPr="001F0DB6">
        <w:rPr>
          <w:rFonts w:ascii="Arial" w:hAnsi="Arial" w:cs="Arial"/>
          <w:color w:val="auto"/>
          <w:sz w:val="20"/>
        </w:rPr>
        <w:t>této rámcové dohody a kupující se zavazuje předmět plnění převzít a zaplatit za něj prodávajícímu kupní cenu ve sjednané výši a způsobem uvedeným dále v této rámcové dohodě.</w:t>
      </w:r>
    </w:p>
    <w:p w:rsidR="00860573" w:rsidRPr="001F0DB6" w:rsidRDefault="007E6219" w:rsidP="007E6219">
      <w:pPr>
        <w:pStyle w:val="Zkladntext"/>
        <w:numPr>
          <w:ilvl w:val="0"/>
          <w:numId w:val="5"/>
        </w:numPr>
        <w:spacing w:before="60"/>
        <w:rPr>
          <w:rFonts w:ascii="Arial" w:hAnsi="Arial" w:cs="Arial"/>
          <w:color w:val="auto"/>
          <w:sz w:val="20"/>
        </w:rPr>
      </w:pPr>
      <w:r w:rsidRPr="001F0DB6">
        <w:rPr>
          <w:rFonts w:ascii="Arial" w:hAnsi="Arial" w:cs="Arial"/>
          <w:color w:val="auto"/>
          <w:sz w:val="20"/>
        </w:rPr>
        <w:t xml:space="preserve">Jednotlivé dodávky předmětu plnění budou realizovány na základě jednotlivých objednávek vystavených kupujícím. Uzavřením této rámcové dohody nevzniká mezi prodávajícím a kupujícím výhradní </w:t>
      </w:r>
      <w:r w:rsidR="001F2207" w:rsidRPr="001F0DB6">
        <w:rPr>
          <w:rFonts w:ascii="Arial" w:hAnsi="Arial" w:cs="Arial"/>
          <w:color w:val="auto"/>
          <w:sz w:val="20"/>
        </w:rPr>
        <w:t>(</w:t>
      </w:r>
      <w:r w:rsidRPr="001F0DB6">
        <w:rPr>
          <w:rFonts w:ascii="Arial" w:hAnsi="Arial" w:cs="Arial"/>
          <w:color w:val="auto"/>
          <w:sz w:val="20"/>
        </w:rPr>
        <w:t>exkluzivní</w:t>
      </w:r>
      <w:r w:rsidR="001F2207" w:rsidRPr="001F0DB6">
        <w:rPr>
          <w:rFonts w:ascii="Arial" w:hAnsi="Arial" w:cs="Arial"/>
          <w:color w:val="auto"/>
          <w:sz w:val="20"/>
        </w:rPr>
        <w:t>)</w:t>
      </w:r>
      <w:r w:rsidRPr="001F0DB6">
        <w:rPr>
          <w:rFonts w:ascii="Arial" w:hAnsi="Arial" w:cs="Arial"/>
          <w:color w:val="auto"/>
          <w:sz w:val="20"/>
        </w:rPr>
        <w:t xml:space="preserve"> vztah ohledně předmětu plnění</w:t>
      </w:r>
      <w:r w:rsidR="00E053FB" w:rsidRPr="001F0DB6">
        <w:rPr>
          <w:rFonts w:ascii="Arial" w:hAnsi="Arial" w:cs="Arial"/>
          <w:color w:val="auto"/>
          <w:sz w:val="20"/>
        </w:rPr>
        <w:t>,</w:t>
      </w:r>
      <w:r w:rsidRPr="001F0DB6">
        <w:rPr>
          <w:rFonts w:ascii="Arial" w:hAnsi="Arial" w:cs="Arial"/>
          <w:color w:val="auto"/>
          <w:sz w:val="20"/>
        </w:rPr>
        <w:t xml:space="preserve"> ani povinnost kupujícího odebrat od prodávajícího konkrétní objem předmětu plnění.</w:t>
      </w:r>
    </w:p>
    <w:p w:rsidR="007E6219" w:rsidRPr="001F0DB6" w:rsidRDefault="007E6219" w:rsidP="007E6219">
      <w:pPr>
        <w:pStyle w:val="Zkladntext"/>
        <w:spacing w:before="60"/>
        <w:ind w:left="360"/>
        <w:rPr>
          <w:rFonts w:ascii="Arial" w:hAnsi="Arial" w:cs="Arial"/>
          <w:color w:val="auto"/>
          <w:sz w:val="20"/>
        </w:rPr>
      </w:pPr>
    </w:p>
    <w:p w:rsidR="005F270B" w:rsidRPr="001F0DB6" w:rsidRDefault="005F270B">
      <w:pPr>
        <w:pStyle w:val="Nadpis4"/>
        <w:rPr>
          <w:rFonts w:ascii="Arial" w:hAnsi="Arial" w:cs="Arial"/>
          <w:b/>
          <w:sz w:val="22"/>
        </w:rPr>
      </w:pPr>
      <w:r w:rsidRPr="001F0DB6">
        <w:rPr>
          <w:rFonts w:ascii="Arial" w:hAnsi="Arial" w:cs="Arial"/>
          <w:b/>
          <w:sz w:val="22"/>
        </w:rPr>
        <w:t>III. Cenová ujednání</w:t>
      </w:r>
    </w:p>
    <w:p w:rsidR="005F270B" w:rsidRPr="001F0DB6" w:rsidRDefault="005F270B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napToGrid w:val="0"/>
          <w:sz w:val="20"/>
          <w:szCs w:val="20"/>
        </w:rPr>
        <w:t xml:space="preserve">Kupní cena </w:t>
      </w:r>
      <w:r w:rsidR="007E6219" w:rsidRPr="001F0DB6">
        <w:rPr>
          <w:rFonts w:ascii="Arial" w:hAnsi="Arial" w:cs="Arial"/>
          <w:snapToGrid w:val="0"/>
          <w:sz w:val="20"/>
          <w:szCs w:val="20"/>
        </w:rPr>
        <w:t>za jednotlivé dodávky předmětu plnění bude stanovena na základě</w:t>
      </w:r>
      <w:r w:rsidR="001F2207" w:rsidRPr="001F0DB6">
        <w:rPr>
          <w:rFonts w:ascii="Arial" w:hAnsi="Arial" w:cs="Arial"/>
          <w:snapToGrid w:val="0"/>
          <w:sz w:val="20"/>
          <w:szCs w:val="20"/>
        </w:rPr>
        <w:t xml:space="preserve"> ceny za jeden kus </w:t>
      </w:r>
      <w:r w:rsidR="00B01052" w:rsidRPr="001F0DB6">
        <w:rPr>
          <w:rFonts w:ascii="Arial" w:hAnsi="Arial" w:cs="Arial"/>
          <w:snapToGrid w:val="0"/>
          <w:sz w:val="20"/>
          <w:szCs w:val="20"/>
        </w:rPr>
        <w:t xml:space="preserve">(MJ) </w:t>
      </w:r>
      <w:r w:rsidR="001F2207" w:rsidRPr="001F0DB6">
        <w:rPr>
          <w:rFonts w:ascii="Arial" w:hAnsi="Arial" w:cs="Arial"/>
          <w:snapToGrid w:val="0"/>
          <w:sz w:val="20"/>
          <w:szCs w:val="20"/>
        </w:rPr>
        <w:t xml:space="preserve">předmětu plnění bez </w:t>
      </w:r>
      <w:r w:rsidR="00FF6C3F">
        <w:rPr>
          <w:rFonts w:ascii="Arial" w:hAnsi="Arial" w:cs="Arial"/>
          <w:snapToGrid w:val="0"/>
          <w:sz w:val="20"/>
          <w:szCs w:val="20"/>
        </w:rPr>
        <w:t>daně z přidané hodnoty (dále také „</w:t>
      </w:r>
      <w:r w:rsidR="001F2207" w:rsidRPr="001F0DB6">
        <w:rPr>
          <w:rFonts w:ascii="Arial" w:hAnsi="Arial" w:cs="Arial"/>
          <w:snapToGrid w:val="0"/>
          <w:sz w:val="20"/>
          <w:szCs w:val="20"/>
        </w:rPr>
        <w:t>DPH</w:t>
      </w:r>
      <w:r w:rsidR="00FF6C3F">
        <w:rPr>
          <w:rFonts w:ascii="Arial" w:hAnsi="Arial" w:cs="Arial"/>
          <w:snapToGrid w:val="0"/>
          <w:sz w:val="20"/>
          <w:szCs w:val="20"/>
        </w:rPr>
        <w:t>“)</w:t>
      </w:r>
      <w:r w:rsidR="001F2207" w:rsidRPr="001F0DB6">
        <w:rPr>
          <w:rFonts w:ascii="Arial" w:hAnsi="Arial" w:cs="Arial"/>
          <w:snapToGrid w:val="0"/>
          <w:sz w:val="20"/>
          <w:szCs w:val="20"/>
        </w:rPr>
        <w:t xml:space="preserve"> uvedené v příloze č. </w:t>
      </w:r>
      <w:r w:rsidR="00FF6C3F">
        <w:rPr>
          <w:rFonts w:ascii="Arial" w:hAnsi="Arial" w:cs="Arial"/>
          <w:snapToGrid w:val="0"/>
          <w:sz w:val="20"/>
          <w:szCs w:val="20"/>
        </w:rPr>
        <w:t>2</w:t>
      </w:r>
      <w:r w:rsidR="00FF6C3F" w:rsidRPr="001F0DB6">
        <w:rPr>
          <w:rFonts w:ascii="Arial" w:hAnsi="Arial" w:cs="Arial"/>
          <w:snapToGrid w:val="0"/>
          <w:sz w:val="20"/>
          <w:szCs w:val="20"/>
        </w:rPr>
        <w:t xml:space="preserve"> </w:t>
      </w:r>
      <w:r w:rsidR="001F2207" w:rsidRPr="001F0DB6">
        <w:rPr>
          <w:rFonts w:ascii="Arial" w:hAnsi="Arial" w:cs="Arial"/>
          <w:snapToGrid w:val="0"/>
          <w:sz w:val="20"/>
          <w:szCs w:val="20"/>
        </w:rPr>
        <w:t>této rámcové dohody, a to jako násobek ceny za jeden kus</w:t>
      </w:r>
      <w:r w:rsidR="00B01052" w:rsidRPr="001F0DB6">
        <w:rPr>
          <w:rFonts w:ascii="Arial" w:hAnsi="Arial" w:cs="Arial"/>
          <w:snapToGrid w:val="0"/>
          <w:sz w:val="20"/>
          <w:szCs w:val="20"/>
        </w:rPr>
        <w:t xml:space="preserve"> (MJ)</w:t>
      </w:r>
      <w:r w:rsidR="001F2207" w:rsidRPr="001F0DB6">
        <w:rPr>
          <w:rFonts w:ascii="Arial" w:hAnsi="Arial" w:cs="Arial"/>
          <w:snapToGrid w:val="0"/>
          <w:sz w:val="20"/>
          <w:szCs w:val="20"/>
        </w:rPr>
        <w:t xml:space="preserve"> předmětu plnění a odebraného mno</w:t>
      </w:r>
      <w:r w:rsidRPr="001F0DB6">
        <w:rPr>
          <w:rFonts w:ascii="Arial" w:hAnsi="Arial" w:cs="Arial"/>
          <w:snapToGrid w:val="0"/>
          <w:sz w:val="20"/>
          <w:szCs w:val="20"/>
        </w:rPr>
        <w:t>ž</w:t>
      </w:r>
      <w:r w:rsidR="001F2207" w:rsidRPr="001F0DB6">
        <w:rPr>
          <w:rFonts w:ascii="Arial" w:hAnsi="Arial" w:cs="Arial"/>
          <w:snapToGrid w:val="0"/>
          <w:sz w:val="20"/>
          <w:szCs w:val="20"/>
        </w:rPr>
        <w:t>ství kusů</w:t>
      </w:r>
      <w:r w:rsidR="00B01052" w:rsidRPr="001F0DB6">
        <w:rPr>
          <w:rFonts w:ascii="Arial" w:hAnsi="Arial" w:cs="Arial"/>
          <w:snapToGrid w:val="0"/>
          <w:sz w:val="20"/>
          <w:szCs w:val="20"/>
        </w:rPr>
        <w:t xml:space="preserve"> (MJ)</w:t>
      </w:r>
      <w:r w:rsidR="001F2207" w:rsidRPr="001F0DB6">
        <w:rPr>
          <w:rFonts w:ascii="Arial" w:hAnsi="Arial" w:cs="Arial"/>
          <w:snapToGrid w:val="0"/>
          <w:sz w:val="20"/>
          <w:szCs w:val="20"/>
        </w:rPr>
        <w:t xml:space="preserve">. Tato kupní cena bude prodávajícím </w:t>
      </w:r>
      <w:r w:rsidR="000F34A3" w:rsidRPr="001F0DB6">
        <w:rPr>
          <w:rFonts w:ascii="Arial" w:hAnsi="Arial" w:cs="Arial"/>
          <w:snapToGrid w:val="0"/>
          <w:sz w:val="20"/>
          <w:szCs w:val="20"/>
        </w:rPr>
        <w:t xml:space="preserve">ke dni uskutečnění zdanitelného plnění </w:t>
      </w:r>
      <w:r w:rsidR="001F2207" w:rsidRPr="001F0DB6">
        <w:rPr>
          <w:rFonts w:ascii="Arial" w:hAnsi="Arial" w:cs="Arial"/>
          <w:snapToGrid w:val="0"/>
          <w:sz w:val="20"/>
          <w:szCs w:val="20"/>
        </w:rPr>
        <w:t>navýšen</w:t>
      </w:r>
      <w:r w:rsidR="000F34A3" w:rsidRPr="001F0DB6">
        <w:rPr>
          <w:rFonts w:ascii="Arial" w:hAnsi="Arial" w:cs="Arial"/>
          <w:snapToGrid w:val="0"/>
          <w:sz w:val="20"/>
          <w:szCs w:val="20"/>
        </w:rPr>
        <w:t>a</w:t>
      </w:r>
      <w:r w:rsidR="001177E9" w:rsidRPr="001F0DB6">
        <w:rPr>
          <w:rFonts w:ascii="Arial" w:hAnsi="Arial" w:cs="Arial"/>
          <w:snapToGrid w:val="0"/>
          <w:sz w:val="20"/>
          <w:szCs w:val="20"/>
        </w:rPr>
        <w:t xml:space="preserve"> o daň z přidané hodnoty v </w:t>
      </w:r>
      <w:r w:rsidR="001F2207" w:rsidRPr="001F0DB6">
        <w:rPr>
          <w:rFonts w:ascii="Arial" w:hAnsi="Arial" w:cs="Arial"/>
          <w:snapToGrid w:val="0"/>
          <w:sz w:val="20"/>
          <w:szCs w:val="20"/>
        </w:rPr>
        <w:t>zákonné výši.</w:t>
      </w:r>
    </w:p>
    <w:p w:rsidR="00FE4FC3" w:rsidRPr="001F0DB6" w:rsidRDefault="00FE4FC3" w:rsidP="00FE4FC3">
      <w:pPr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Kupní cena určená postupem podle odstavce 1 tohoto článku zahrnuje veškeré náklady prodávajícího spojené s plněním jeho závazku z této rámcové dohody a je cenou nejvýše přípustnou.</w:t>
      </w:r>
    </w:p>
    <w:p w:rsidR="00FE4FC3" w:rsidRPr="001F0DB6" w:rsidRDefault="00FE4FC3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lastRenderedPageBreak/>
        <w:t xml:space="preserve">Daňový doklad (faktura) musí obsahovat náležitosti daňového dokladu dle zákona č. 235/2004 Sb., o dani z přidané hodnoty, ve znění pozdějších předpisů. </w:t>
      </w:r>
    </w:p>
    <w:p w:rsidR="00FE4FC3" w:rsidRPr="001F0DB6" w:rsidRDefault="00FE4FC3" w:rsidP="00FE4FC3">
      <w:pPr>
        <w:widowControl w:val="0"/>
        <w:spacing w:before="60"/>
        <w:ind w:left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 xml:space="preserve">Dále musí </w:t>
      </w:r>
      <w:r w:rsidR="00E053FB" w:rsidRPr="001F0DB6">
        <w:rPr>
          <w:rFonts w:ascii="Arial" w:hAnsi="Arial" w:cs="Arial"/>
          <w:sz w:val="20"/>
          <w:szCs w:val="20"/>
        </w:rPr>
        <w:t>daňový doklad (</w:t>
      </w:r>
      <w:r w:rsidRPr="001F0DB6">
        <w:rPr>
          <w:rFonts w:ascii="Arial" w:hAnsi="Arial" w:cs="Arial"/>
          <w:sz w:val="20"/>
          <w:szCs w:val="20"/>
        </w:rPr>
        <w:t>faktura</w:t>
      </w:r>
      <w:r w:rsidR="00E053FB" w:rsidRPr="001F0DB6">
        <w:rPr>
          <w:rFonts w:ascii="Arial" w:hAnsi="Arial" w:cs="Arial"/>
          <w:sz w:val="20"/>
          <w:szCs w:val="20"/>
        </w:rPr>
        <w:t>)</w:t>
      </w:r>
      <w:r w:rsidRPr="001F0DB6">
        <w:rPr>
          <w:rFonts w:ascii="Arial" w:hAnsi="Arial" w:cs="Arial"/>
          <w:sz w:val="20"/>
          <w:szCs w:val="20"/>
        </w:rPr>
        <w:t xml:space="preserve"> obsahovat tyto údaje:</w:t>
      </w:r>
    </w:p>
    <w:p w:rsidR="00FE4FC3" w:rsidRPr="001F0DB6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 xml:space="preserve">název veřejné zakázky, ke které se rámcová dohoda vztahuje,  </w:t>
      </w:r>
    </w:p>
    <w:p w:rsidR="00FE4FC3" w:rsidRPr="001F0DB6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 xml:space="preserve">předmět plnění a jeho přesnou specifikaci ve slovním vyjádření (nestačí pouze odkaz na číslo uzavřené rámcové dohody), </w:t>
      </w:r>
    </w:p>
    <w:p w:rsidR="00FE4FC3" w:rsidRPr="001F0DB6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IČ stran dohody,</w:t>
      </w:r>
    </w:p>
    <w:p w:rsidR="00FE4FC3" w:rsidRPr="001F0DB6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den dodání,</w:t>
      </w:r>
    </w:p>
    <w:p w:rsidR="00FE4FC3" w:rsidRPr="001F0DB6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 xml:space="preserve">udání ceny objednávky, </w:t>
      </w:r>
    </w:p>
    <w:p w:rsidR="00FE4FC3" w:rsidRPr="001F0DB6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údaje o dani z přidané hodnoty,</w:t>
      </w:r>
    </w:p>
    <w:p w:rsidR="00FE4FC3" w:rsidRPr="001F0DB6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 xml:space="preserve">číslo dodacího listu a datum jeho podpisu oprávněnou osobou (dodací list bude </w:t>
      </w:r>
      <w:r w:rsidR="00E053FB" w:rsidRPr="001F0DB6">
        <w:rPr>
          <w:rFonts w:ascii="Arial" w:hAnsi="Arial" w:cs="Arial"/>
          <w:sz w:val="20"/>
          <w:szCs w:val="20"/>
        </w:rPr>
        <w:t xml:space="preserve">jeho </w:t>
      </w:r>
      <w:r w:rsidRPr="001F0DB6">
        <w:rPr>
          <w:rFonts w:ascii="Arial" w:hAnsi="Arial" w:cs="Arial"/>
          <w:sz w:val="20"/>
          <w:szCs w:val="20"/>
        </w:rPr>
        <w:t>přílohou),</w:t>
      </w:r>
    </w:p>
    <w:p w:rsidR="00FE4FC3" w:rsidRPr="001F0DB6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 xml:space="preserve">lhůtu splatnosti, </w:t>
      </w:r>
    </w:p>
    <w:p w:rsidR="00FE4FC3" w:rsidRPr="001F0DB6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 xml:space="preserve">údaj o místě dodání předmětu plnění dle článku </w:t>
      </w:r>
      <w:r w:rsidR="009507E2" w:rsidRPr="001F0DB6">
        <w:rPr>
          <w:rFonts w:ascii="Arial" w:hAnsi="Arial" w:cs="Arial"/>
          <w:sz w:val="20"/>
          <w:szCs w:val="20"/>
        </w:rPr>
        <w:t>I</w:t>
      </w:r>
      <w:r w:rsidRPr="001F0DB6">
        <w:rPr>
          <w:rFonts w:ascii="Arial" w:hAnsi="Arial" w:cs="Arial"/>
          <w:sz w:val="20"/>
          <w:szCs w:val="20"/>
        </w:rPr>
        <w:t>V. odst. 1 rámcové dohody.</w:t>
      </w:r>
    </w:p>
    <w:p w:rsidR="00FE4FC3" w:rsidRPr="001F0DB6" w:rsidRDefault="00E053FB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Daňový doklad</w:t>
      </w:r>
      <w:r w:rsidR="00050F6E" w:rsidRPr="001F0DB6">
        <w:rPr>
          <w:rFonts w:ascii="Arial" w:hAnsi="Arial" w:cs="Arial"/>
          <w:sz w:val="20"/>
          <w:szCs w:val="20"/>
        </w:rPr>
        <w:t xml:space="preserve"> </w:t>
      </w:r>
      <w:r w:rsidRPr="001F0DB6">
        <w:rPr>
          <w:rFonts w:ascii="Arial" w:hAnsi="Arial" w:cs="Arial"/>
          <w:sz w:val="20"/>
          <w:szCs w:val="20"/>
        </w:rPr>
        <w:t>(f</w:t>
      </w:r>
      <w:r w:rsidR="00B01052" w:rsidRPr="001F0DB6">
        <w:rPr>
          <w:rFonts w:ascii="Arial" w:hAnsi="Arial" w:cs="Arial"/>
          <w:sz w:val="20"/>
          <w:szCs w:val="20"/>
        </w:rPr>
        <w:t>aktura</w:t>
      </w:r>
      <w:r w:rsidRPr="001F0DB6">
        <w:rPr>
          <w:rFonts w:ascii="Arial" w:hAnsi="Arial" w:cs="Arial"/>
          <w:sz w:val="20"/>
          <w:szCs w:val="20"/>
        </w:rPr>
        <w:t>)</w:t>
      </w:r>
      <w:r w:rsidR="00B01052" w:rsidRPr="001F0DB6">
        <w:rPr>
          <w:rFonts w:ascii="Arial" w:hAnsi="Arial" w:cs="Arial"/>
          <w:sz w:val="20"/>
          <w:szCs w:val="20"/>
        </w:rPr>
        <w:t xml:space="preserve"> musí být vystaven pro každé dodací místo (odštěpný závod) zvlášť. </w:t>
      </w:r>
      <w:r w:rsidR="00FE4FC3" w:rsidRPr="001F0DB6">
        <w:rPr>
          <w:rFonts w:ascii="Arial" w:hAnsi="Arial" w:cs="Arial"/>
          <w:sz w:val="20"/>
          <w:szCs w:val="20"/>
        </w:rPr>
        <w:t>K</w:t>
      </w:r>
      <w:r w:rsidRPr="001F0DB6">
        <w:rPr>
          <w:rFonts w:ascii="Arial" w:hAnsi="Arial" w:cs="Arial"/>
          <w:sz w:val="20"/>
          <w:szCs w:val="20"/>
        </w:rPr>
        <w:t> daňovému dokladu (</w:t>
      </w:r>
      <w:r w:rsidR="00FE4FC3" w:rsidRPr="001F0DB6">
        <w:rPr>
          <w:rFonts w:ascii="Arial" w:hAnsi="Arial" w:cs="Arial"/>
          <w:sz w:val="20"/>
          <w:szCs w:val="20"/>
        </w:rPr>
        <w:t>faktuře</w:t>
      </w:r>
      <w:r w:rsidRPr="001F0DB6">
        <w:rPr>
          <w:rFonts w:ascii="Arial" w:hAnsi="Arial" w:cs="Arial"/>
          <w:sz w:val="20"/>
          <w:szCs w:val="20"/>
        </w:rPr>
        <w:t>)</w:t>
      </w:r>
      <w:r w:rsidR="00FE4FC3" w:rsidRPr="001F0DB6">
        <w:rPr>
          <w:rFonts w:ascii="Arial" w:hAnsi="Arial" w:cs="Arial"/>
          <w:sz w:val="20"/>
          <w:szCs w:val="20"/>
        </w:rPr>
        <w:t xml:space="preserve"> musí být přiložen/y </w:t>
      </w:r>
      <w:r w:rsidR="00B01052" w:rsidRPr="001F0DB6">
        <w:rPr>
          <w:rFonts w:ascii="Arial" w:hAnsi="Arial" w:cs="Arial"/>
          <w:sz w:val="20"/>
          <w:szCs w:val="20"/>
        </w:rPr>
        <w:t xml:space="preserve">kupujícím potvrzený/é </w:t>
      </w:r>
      <w:r w:rsidR="00FE4FC3" w:rsidRPr="001F0DB6">
        <w:rPr>
          <w:rFonts w:ascii="Arial" w:hAnsi="Arial" w:cs="Arial"/>
          <w:sz w:val="20"/>
          <w:szCs w:val="20"/>
        </w:rPr>
        <w:t>dodací list/y s cenou za jeden kus</w:t>
      </w:r>
      <w:r w:rsidR="00B01052" w:rsidRPr="001F0DB6">
        <w:rPr>
          <w:rFonts w:ascii="Arial" w:hAnsi="Arial" w:cs="Arial"/>
          <w:sz w:val="20"/>
          <w:szCs w:val="20"/>
        </w:rPr>
        <w:t xml:space="preserve"> (MJ)</w:t>
      </w:r>
      <w:r w:rsidR="00FE4FC3" w:rsidRPr="001F0DB6">
        <w:rPr>
          <w:rFonts w:ascii="Arial" w:hAnsi="Arial" w:cs="Arial"/>
          <w:sz w:val="20"/>
          <w:szCs w:val="20"/>
        </w:rPr>
        <w:t xml:space="preserve"> dodávaného předmětu plnění.</w:t>
      </w:r>
    </w:p>
    <w:p w:rsidR="00050F6E" w:rsidRPr="001F0DB6" w:rsidRDefault="00050F6E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Veškeré daňové doklady (faktury) jsou splatné do 60 dnů ode dne jejich doručení kupujícímu. Za zaplacení kupní ceny je považováno odeslání kupní ceny na účet prodávajícího uvedený v záhlaví této rámcové dohody.</w:t>
      </w:r>
    </w:p>
    <w:p w:rsidR="005F270B" w:rsidRPr="001F0DB6" w:rsidRDefault="00FE4FC3" w:rsidP="00050F6E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V případě, že daňový doklad (faktura) nebude mít odpovídající náležitosti, je kupující oprávněn zaslat ho ve lhůtě splatnosti zpět prodávajícímu k doplnění, či opravě aniž se tak dostane do prodlení. V takovém případě počíná lhůta splatnosti běžet znovu od opětovného zaslání náležitě doplněného či opraveného daňového dokladu (faktury). Daňový doklad (faktura) musí být vystaven v české měně.</w:t>
      </w:r>
    </w:p>
    <w:p w:rsidR="00FE4FC3" w:rsidRPr="001F0DB6" w:rsidRDefault="00FE4FC3" w:rsidP="00FE4FC3">
      <w:pPr>
        <w:widowControl w:val="0"/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5F270B" w:rsidRPr="001F0DB6" w:rsidRDefault="005F270B" w:rsidP="009B1062">
      <w:pPr>
        <w:pStyle w:val="Nadpis4"/>
        <w:spacing w:line="360" w:lineRule="auto"/>
        <w:rPr>
          <w:rFonts w:ascii="Arial" w:hAnsi="Arial" w:cs="Arial"/>
          <w:b/>
          <w:sz w:val="22"/>
        </w:rPr>
      </w:pPr>
      <w:r w:rsidRPr="001F0DB6">
        <w:rPr>
          <w:rFonts w:ascii="Arial" w:hAnsi="Arial" w:cs="Arial"/>
          <w:b/>
          <w:sz w:val="22"/>
        </w:rPr>
        <w:t>IV. Dodací podmínky</w:t>
      </w:r>
      <w:r w:rsidR="00EE0935" w:rsidRPr="001F0DB6">
        <w:rPr>
          <w:rFonts w:ascii="Arial" w:hAnsi="Arial" w:cs="Arial"/>
          <w:b/>
          <w:sz w:val="22"/>
        </w:rPr>
        <w:t>, podmínky objednávky</w:t>
      </w:r>
    </w:p>
    <w:p w:rsidR="00D43AC7" w:rsidRPr="001F0DB6" w:rsidRDefault="0017040B" w:rsidP="005E209C">
      <w:pPr>
        <w:widowControl w:val="0"/>
        <w:numPr>
          <w:ilvl w:val="0"/>
          <w:numId w:val="7"/>
        </w:numPr>
        <w:spacing w:before="60"/>
        <w:ind w:left="35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1F0DB6">
        <w:rPr>
          <w:rFonts w:ascii="Arial" w:hAnsi="Arial" w:cs="Arial"/>
          <w:snapToGrid w:val="0"/>
          <w:sz w:val="20"/>
          <w:szCs w:val="20"/>
        </w:rPr>
        <w:t>Prodávající je povinen dodat objednaný předmět plnění na</w:t>
      </w:r>
      <w:r w:rsidR="00FE4FC3" w:rsidRPr="001F0DB6">
        <w:rPr>
          <w:rFonts w:ascii="Arial" w:hAnsi="Arial" w:cs="Arial"/>
          <w:snapToGrid w:val="0"/>
          <w:sz w:val="20"/>
          <w:szCs w:val="20"/>
        </w:rPr>
        <w:t xml:space="preserve"> adres</w:t>
      </w:r>
      <w:r w:rsidR="00D43AC7" w:rsidRPr="001F0DB6">
        <w:rPr>
          <w:rFonts w:ascii="Arial" w:hAnsi="Arial" w:cs="Arial"/>
          <w:snapToGrid w:val="0"/>
          <w:sz w:val="20"/>
          <w:szCs w:val="20"/>
        </w:rPr>
        <w:t>y</w:t>
      </w:r>
      <w:r w:rsidR="00FE4FC3" w:rsidRPr="001F0DB6">
        <w:rPr>
          <w:rFonts w:ascii="Arial" w:hAnsi="Arial" w:cs="Arial"/>
          <w:snapToGrid w:val="0"/>
          <w:sz w:val="20"/>
          <w:szCs w:val="20"/>
        </w:rPr>
        <w:t>:</w:t>
      </w:r>
    </w:p>
    <w:p w:rsidR="00D43AC7" w:rsidRPr="001F0DB6" w:rsidRDefault="00D43AC7" w:rsidP="009B1062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0768DA" w:rsidRPr="005B135F" w:rsidRDefault="000768DA" w:rsidP="000768DA">
      <w:pPr>
        <w:pStyle w:val="Odstavecseseznamem"/>
        <w:widowControl w:val="0"/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 w:rsidRPr="005B135F">
        <w:rPr>
          <w:rFonts w:ascii="Arial" w:hAnsi="Arial" w:cs="Arial"/>
          <w:snapToGrid w:val="0"/>
          <w:sz w:val="20"/>
          <w:szCs w:val="20"/>
        </w:rPr>
        <w:t xml:space="preserve">Krajská zdravotní, a.s. – Masarykova nemocnice v Ústí nad Labem, </w:t>
      </w:r>
      <w:proofErr w:type="spellStart"/>
      <w:r w:rsidRPr="005B135F">
        <w:rPr>
          <w:rFonts w:ascii="Arial" w:hAnsi="Arial" w:cs="Arial"/>
          <w:snapToGrid w:val="0"/>
          <w:sz w:val="20"/>
          <w:szCs w:val="20"/>
        </w:rPr>
        <w:t>o.z</w:t>
      </w:r>
      <w:proofErr w:type="spellEnd"/>
      <w:r w:rsidRPr="005B135F">
        <w:rPr>
          <w:rFonts w:ascii="Arial" w:hAnsi="Arial" w:cs="Arial"/>
          <w:snapToGrid w:val="0"/>
          <w:sz w:val="20"/>
          <w:szCs w:val="20"/>
        </w:rPr>
        <w:t>., Sociální péče 3316/</w:t>
      </w:r>
      <w:proofErr w:type="gramStart"/>
      <w:r w:rsidRPr="005B135F">
        <w:rPr>
          <w:rFonts w:ascii="Arial" w:hAnsi="Arial" w:cs="Arial"/>
          <w:snapToGrid w:val="0"/>
          <w:sz w:val="20"/>
          <w:szCs w:val="20"/>
        </w:rPr>
        <w:t>12A</w:t>
      </w:r>
      <w:proofErr w:type="gramEnd"/>
      <w:r w:rsidRPr="005B135F">
        <w:rPr>
          <w:rFonts w:ascii="Arial" w:hAnsi="Arial" w:cs="Arial"/>
          <w:snapToGrid w:val="0"/>
          <w:sz w:val="20"/>
          <w:szCs w:val="20"/>
        </w:rPr>
        <w:t>, 401 13 Ústí nad Labem</w:t>
      </w:r>
    </w:p>
    <w:p w:rsidR="000768DA" w:rsidRPr="005B135F" w:rsidRDefault="000768DA" w:rsidP="000768DA">
      <w:pPr>
        <w:pStyle w:val="Odstavecseseznamem"/>
        <w:widowControl w:val="0"/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 w:rsidRPr="005B135F">
        <w:rPr>
          <w:rFonts w:ascii="Arial" w:hAnsi="Arial" w:cs="Arial"/>
          <w:snapToGrid w:val="0"/>
          <w:sz w:val="20"/>
          <w:szCs w:val="20"/>
        </w:rPr>
        <w:t xml:space="preserve">Krajská zdravotní, a. s. – Nemocnice Děčín, </w:t>
      </w:r>
      <w:proofErr w:type="spellStart"/>
      <w:r w:rsidRPr="005B135F">
        <w:rPr>
          <w:rFonts w:ascii="Arial" w:hAnsi="Arial" w:cs="Arial"/>
          <w:snapToGrid w:val="0"/>
          <w:sz w:val="20"/>
          <w:szCs w:val="20"/>
        </w:rPr>
        <w:t>o.z</w:t>
      </w:r>
      <w:proofErr w:type="spellEnd"/>
      <w:r w:rsidRPr="005B135F">
        <w:rPr>
          <w:rFonts w:ascii="Arial" w:hAnsi="Arial" w:cs="Arial"/>
          <w:snapToGrid w:val="0"/>
          <w:sz w:val="20"/>
          <w:szCs w:val="20"/>
        </w:rPr>
        <w:t>., U Nemocnice 1, 405 99 Děčín II</w:t>
      </w:r>
    </w:p>
    <w:p w:rsidR="000768DA" w:rsidRDefault="000768DA" w:rsidP="000768DA">
      <w:pPr>
        <w:pStyle w:val="Odstavecseseznamem"/>
        <w:widowControl w:val="0"/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 w:rsidRPr="005B135F">
        <w:rPr>
          <w:rFonts w:ascii="Arial" w:hAnsi="Arial" w:cs="Arial"/>
          <w:snapToGrid w:val="0"/>
          <w:sz w:val="20"/>
          <w:szCs w:val="20"/>
        </w:rPr>
        <w:t xml:space="preserve">Krajská zdravotní, a. s. – Nemocnice Most, </w:t>
      </w:r>
      <w:proofErr w:type="spellStart"/>
      <w:r w:rsidRPr="005B135F">
        <w:rPr>
          <w:rFonts w:ascii="Arial" w:hAnsi="Arial" w:cs="Arial"/>
          <w:snapToGrid w:val="0"/>
          <w:sz w:val="20"/>
          <w:szCs w:val="20"/>
        </w:rPr>
        <w:t>o.z</w:t>
      </w:r>
      <w:proofErr w:type="spellEnd"/>
      <w:r w:rsidRPr="005B135F">
        <w:rPr>
          <w:rFonts w:ascii="Arial" w:hAnsi="Arial" w:cs="Arial"/>
          <w:snapToGrid w:val="0"/>
          <w:sz w:val="20"/>
          <w:szCs w:val="20"/>
        </w:rPr>
        <w:t>., J. E. Purkyně 270, 434 64 Most</w:t>
      </w:r>
    </w:p>
    <w:p w:rsidR="000768DA" w:rsidRPr="00DD6210" w:rsidRDefault="000768DA" w:rsidP="000768DA">
      <w:pPr>
        <w:pStyle w:val="Odstavecseseznamem"/>
        <w:widowControl w:val="0"/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 w:rsidRPr="00DD6210">
        <w:rPr>
          <w:rFonts w:ascii="Arial" w:hAnsi="Arial" w:cs="Arial"/>
          <w:snapToGrid w:val="0"/>
          <w:sz w:val="20"/>
          <w:szCs w:val="20"/>
        </w:rPr>
        <w:t xml:space="preserve">Krajská zdravotní, a. s. – Nemocnice Most, o. z. – oddělení následné péče </w:t>
      </w:r>
      <w:proofErr w:type="spellStart"/>
      <w:r w:rsidRPr="00DD6210">
        <w:rPr>
          <w:rFonts w:ascii="Arial" w:hAnsi="Arial" w:cs="Arial"/>
          <w:snapToGrid w:val="0"/>
          <w:sz w:val="20"/>
          <w:szCs w:val="20"/>
        </w:rPr>
        <w:t>Zahražany</w:t>
      </w:r>
      <w:proofErr w:type="spellEnd"/>
      <w:r w:rsidRPr="00DD6210">
        <w:rPr>
          <w:rFonts w:ascii="Arial" w:hAnsi="Arial" w:cs="Arial"/>
          <w:snapToGrid w:val="0"/>
          <w:sz w:val="20"/>
          <w:szCs w:val="20"/>
        </w:rPr>
        <w:t>, Jana Žižky 1304, 434 01 Most</w:t>
      </w:r>
    </w:p>
    <w:p w:rsidR="000768DA" w:rsidRDefault="000768DA" w:rsidP="000768DA">
      <w:pPr>
        <w:pStyle w:val="Odstavecseseznamem"/>
        <w:widowControl w:val="0"/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 w:rsidRPr="005B135F">
        <w:rPr>
          <w:rFonts w:ascii="Arial" w:hAnsi="Arial" w:cs="Arial"/>
          <w:snapToGrid w:val="0"/>
          <w:sz w:val="20"/>
          <w:szCs w:val="20"/>
        </w:rPr>
        <w:t xml:space="preserve">Krajská zdravotní, a. s. – Nemocnice Teplice, </w:t>
      </w:r>
      <w:proofErr w:type="spellStart"/>
      <w:r w:rsidRPr="005B135F">
        <w:rPr>
          <w:rFonts w:ascii="Arial" w:hAnsi="Arial" w:cs="Arial"/>
          <w:snapToGrid w:val="0"/>
          <w:sz w:val="20"/>
          <w:szCs w:val="20"/>
        </w:rPr>
        <w:t>o.z</w:t>
      </w:r>
      <w:proofErr w:type="spellEnd"/>
      <w:r w:rsidRPr="005B135F">
        <w:rPr>
          <w:rFonts w:ascii="Arial" w:hAnsi="Arial" w:cs="Arial"/>
          <w:snapToGrid w:val="0"/>
          <w:sz w:val="20"/>
          <w:szCs w:val="20"/>
        </w:rPr>
        <w:t>., Duchcovská 53, 415 29 Teplice</w:t>
      </w:r>
    </w:p>
    <w:p w:rsidR="000768DA" w:rsidRPr="00DD6210" w:rsidRDefault="000768DA" w:rsidP="000768DA">
      <w:pPr>
        <w:pStyle w:val="Odstavecseseznamem"/>
        <w:widowControl w:val="0"/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 w:rsidRPr="005B135F">
        <w:rPr>
          <w:rFonts w:ascii="Arial" w:hAnsi="Arial" w:cs="Arial"/>
          <w:snapToGrid w:val="0"/>
          <w:sz w:val="20"/>
          <w:szCs w:val="20"/>
        </w:rPr>
        <w:t xml:space="preserve">Krajská zdravotní, a. s. – Nemocnice Chomutov, </w:t>
      </w:r>
      <w:proofErr w:type="spellStart"/>
      <w:r w:rsidRPr="005B135F">
        <w:rPr>
          <w:rFonts w:ascii="Arial" w:hAnsi="Arial" w:cs="Arial"/>
          <w:snapToGrid w:val="0"/>
          <w:sz w:val="20"/>
          <w:szCs w:val="20"/>
        </w:rPr>
        <w:t>o.z</w:t>
      </w:r>
      <w:proofErr w:type="spellEnd"/>
      <w:r w:rsidRPr="005B135F">
        <w:rPr>
          <w:rFonts w:ascii="Arial" w:hAnsi="Arial" w:cs="Arial"/>
          <w:snapToGrid w:val="0"/>
          <w:sz w:val="20"/>
          <w:szCs w:val="20"/>
        </w:rPr>
        <w:t>., Kochova 1185, 430 12 Chomuto</w:t>
      </w:r>
      <w:r>
        <w:rPr>
          <w:rFonts w:ascii="Arial" w:hAnsi="Arial" w:cs="Arial"/>
          <w:snapToGrid w:val="0"/>
          <w:sz w:val="20"/>
          <w:szCs w:val="20"/>
        </w:rPr>
        <w:t>v</w:t>
      </w:r>
    </w:p>
    <w:p w:rsidR="000768DA" w:rsidRPr="00DD6210" w:rsidRDefault="000768DA" w:rsidP="000768DA">
      <w:pPr>
        <w:pStyle w:val="Odstavecseseznamem"/>
        <w:widowControl w:val="0"/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 w:rsidRPr="00DD6210">
        <w:rPr>
          <w:rFonts w:ascii="Arial" w:hAnsi="Arial" w:cs="Arial"/>
          <w:snapToGrid w:val="0"/>
          <w:sz w:val="20"/>
        </w:rPr>
        <w:t xml:space="preserve">Krajská zdravotní, a.s. – Masarykova nemocnice v Ústí nad Labem, </w:t>
      </w:r>
      <w:proofErr w:type="spellStart"/>
      <w:r w:rsidRPr="00DD6210">
        <w:rPr>
          <w:rFonts w:ascii="Arial" w:hAnsi="Arial" w:cs="Arial"/>
          <w:snapToGrid w:val="0"/>
          <w:sz w:val="20"/>
        </w:rPr>
        <w:t>o.z</w:t>
      </w:r>
      <w:proofErr w:type="spellEnd"/>
      <w:r w:rsidRPr="00DD6210">
        <w:rPr>
          <w:rFonts w:ascii="Arial" w:hAnsi="Arial" w:cs="Arial"/>
          <w:snapToGrid w:val="0"/>
          <w:sz w:val="20"/>
        </w:rPr>
        <w:t>.- oddělení následné péče Ryjice – Ryjice 1, 40331 Ryjice</w:t>
      </w:r>
    </w:p>
    <w:p w:rsidR="000768DA" w:rsidRPr="00DD6210" w:rsidRDefault="000768DA" w:rsidP="000768DA">
      <w:pPr>
        <w:pStyle w:val="Odstavecseseznamem"/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Krajská zdravotní,</w:t>
      </w:r>
      <w:r>
        <w:rPr>
          <w:rFonts w:ascii="Arial" w:hAnsi="Arial" w:cs="Arial"/>
          <w:sz w:val="20"/>
          <w:szCs w:val="20"/>
        </w:rPr>
        <w:t xml:space="preserve"> </w:t>
      </w:r>
      <w:r w:rsidRPr="005B135F">
        <w:rPr>
          <w:rFonts w:ascii="Arial" w:hAnsi="Arial" w:cs="Arial"/>
          <w:sz w:val="20"/>
          <w:szCs w:val="20"/>
        </w:rPr>
        <w:t>a.s.</w:t>
      </w:r>
      <w:r>
        <w:rPr>
          <w:rFonts w:ascii="Arial" w:hAnsi="Arial" w:cs="Arial"/>
          <w:sz w:val="20"/>
          <w:szCs w:val="20"/>
        </w:rPr>
        <w:t xml:space="preserve"> </w:t>
      </w:r>
      <w:r w:rsidRPr="005B135F">
        <w:rPr>
          <w:rFonts w:ascii="Arial" w:hAnsi="Arial" w:cs="Arial"/>
          <w:sz w:val="20"/>
          <w:szCs w:val="20"/>
        </w:rPr>
        <w:t xml:space="preserve">– Nemocnice Litoměřice, </w:t>
      </w:r>
      <w:proofErr w:type="spellStart"/>
      <w:r w:rsidRPr="005B135F">
        <w:rPr>
          <w:rFonts w:ascii="Arial" w:hAnsi="Arial" w:cs="Arial"/>
          <w:sz w:val="20"/>
          <w:szCs w:val="20"/>
        </w:rPr>
        <w:t>o.z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5B135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135F">
        <w:rPr>
          <w:rFonts w:ascii="Arial" w:hAnsi="Arial" w:cs="Arial"/>
          <w:sz w:val="20"/>
          <w:szCs w:val="20"/>
        </w:rPr>
        <w:t>Žitenická</w:t>
      </w:r>
      <w:proofErr w:type="spellEnd"/>
      <w:r w:rsidRPr="005B135F">
        <w:rPr>
          <w:rFonts w:ascii="Arial" w:hAnsi="Arial" w:cs="Arial"/>
          <w:sz w:val="20"/>
          <w:szCs w:val="20"/>
        </w:rPr>
        <w:t xml:space="preserve"> 2084, 41201 Litoměřice</w:t>
      </w:r>
    </w:p>
    <w:p w:rsidR="005F270B" w:rsidRPr="000768DA" w:rsidRDefault="000768DA" w:rsidP="000768DA">
      <w:pPr>
        <w:pStyle w:val="Odstavecseseznamem"/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91217">
        <w:rPr>
          <w:rFonts w:ascii="Arial" w:hAnsi="Arial" w:cs="Arial"/>
          <w:snapToGrid w:val="0"/>
          <w:sz w:val="20"/>
          <w:szCs w:val="20"/>
        </w:rPr>
        <w:t xml:space="preserve">Krajská zdravotní, a.s. – Masarykova nemocnice v Ústí nad Labem, </w:t>
      </w:r>
      <w:proofErr w:type="spellStart"/>
      <w:r w:rsidRPr="00491217">
        <w:rPr>
          <w:rFonts w:ascii="Arial" w:hAnsi="Arial" w:cs="Arial"/>
          <w:snapToGrid w:val="0"/>
          <w:sz w:val="20"/>
          <w:szCs w:val="20"/>
        </w:rPr>
        <w:t>o.z</w:t>
      </w:r>
      <w:proofErr w:type="spellEnd"/>
      <w:r w:rsidRPr="00491217">
        <w:rPr>
          <w:rFonts w:ascii="Arial" w:hAnsi="Arial" w:cs="Arial"/>
          <w:snapToGrid w:val="0"/>
          <w:sz w:val="20"/>
          <w:szCs w:val="20"/>
        </w:rPr>
        <w:t xml:space="preserve">. pracoviště Rumburk, Jiráskova 1378/4, 408 01 Rumburk   </w:t>
      </w:r>
      <w:bookmarkStart w:id="0" w:name="_GoBack"/>
      <w:bookmarkEnd w:id="0"/>
    </w:p>
    <w:p w:rsidR="00313BB3" w:rsidRPr="001F0DB6" w:rsidRDefault="001826D2" w:rsidP="00313BB3">
      <w:pPr>
        <w:numPr>
          <w:ilvl w:val="0"/>
          <w:numId w:val="2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Kupující je oprávněn provádět jednotlivé objednávky písemně, zpravidla elektronicky pracovníkem Střediska zásobování a nákupu prostřednictvím emailu na e-mailovou adresu prodávajícího, případně prostřednictvím držitele poštovní licence na adresu prodávajícího uvedenou v záhlaví této dohody. Prodávající má povinnost bez zbytečného odkladu, nejpozději do 24 hodin, jakoukoli zaslanou objednávku potvrdit na emailovou adresu, z níž byla objednávka odeslána.</w:t>
      </w:r>
      <w:r w:rsidR="00313BB3" w:rsidRPr="001F0DB6">
        <w:rPr>
          <w:rFonts w:ascii="Arial" w:hAnsi="Arial" w:cs="Arial"/>
          <w:sz w:val="20"/>
          <w:szCs w:val="20"/>
        </w:rPr>
        <w:t xml:space="preserve"> V případě, že </w:t>
      </w:r>
      <w:r w:rsidR="00313BB3" w:rsidRPr="001F0DB6">
        <w:rPr>
          <w:rFonts w:ascii="Arial" w:hAnsi="Arial" w:cs="Arial"/>
          <w:sz w:val="20"/>
          <w:szCs w:val="20"/>
        </w:rPr>
        <w:lastRenderedPageBreak/>
        <w:t xml:space="preserve">byla objednávka zaslána poslední pracovní den v týdnu po 12:00 hod., je prodávající povinen takovou objednávku potvrdit nejpozději následující pracovní den do 12:00 hod. </w:t>
      </w:r>
    </w:p>
    <w:p w:rsidR="001826D2" w:rsidRPr="001F0DB6" w:rsidRDefault="001826D2" w:rsidP="001826D2">
      <w:pPr>
        <w:numPr>
          <w:ilvl w:val="0"/>
          <w:numId w:val="2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 xml:space="preserve">Kontaktní osobou prodávajícího pro účely objednávek je </w:t>
      </w:r>
      <w:r w:rsidRPr="001F0DB6">
        <w:rPr>
          <w:rFonts w:ascii="Arial" w:hAnsi="Arial" w:cs="Arial"/>
          <w:b/>
          <w:sz w:val="20"/>
          <w:szCs w:val="20"/>
          <w:highlight w:val="yellow"/>
        </w:rPr>
        <w:t>[DOPLNÍ ÚČASTNÍK]</w:t>
      </w:r>
      <w:r w:rsidRPr="001F0DB6">
        <w:rPr>
          <w:rFonts w:ascii="Arial" w:hAnsi="Arial" w:cs="Arial"/>
          <w:sz w:val="20"/>
          <w:szCs w:val="20"/>
        </w:rPr>
        <w:t xml:space="preserve">, tel: </w:t>
      </w:r>
      <w:r w:rsidRPr="001F0DB6">
        <w:rPr>
          <w:rFonts w:ascii="Arial" w:hAnsi="Arial" w:cs="Arial"/>
          <w:b/>
          <w:sz w:val="20"/>
          <w:szCs w:val="20"/>
          <w:highlight w:val="yellow"/>
        </w:rPr>
        <w:t>[DOPLNÍ ÚČASTNÍK]</w:t>
      </w:r>
      <w:r w:rsidRPr="001F0DB6">
        <w:rPr>
          <w:rFonts w:ascii="Arial" w:hAnsi="Arial" w:cs="Arial"/>
          <w:sz w:val="20"/>
          <w:szCs w:val="20"/>
        </w:rPr>
        <w:t xml:space="preserve">, e-mail: </w:t>
      </w:r>
      <w:r w:rsidRPr="001F0DB6">
        <w:rPr>
          <w:rFonts w:ascii="Arial" w:hAnsi="Arial" w:cs="Arial"/>
          <w:b/>
          <w:sz w:val="20"/>
          <w:szCs w:val="20"/>
          <w:highlight w:val="yellow"/>
        </w:rPr>
        <w:t>[DOPLNÍ ÚČASTNÍK]</w:t>
      </w:r>
      <w:r w:rsidRPr="001F0DB6">
        <w:rPr>
          <w:rFonts w:ascii="Arial" w:hAnsi="Arial" w:cs="Arial"/>
          <w:sz w:val="20"/>
          <w:szCs w:val="20"/>
        </w:rPr>
        <w:t>@</w:t>
      </w:r>
      <w:r w:rsidRPr="001F0DB6">
        <w:rPr>
          <w:rFonts w:ascii="Arial" w:hAnsi="Arial" w:cs="Arial"/>
          <w:b/>
          <w:sz w:val="20"/>
          <w:szCs w:val="20"/>
          <w:highlight w:val="yellow"/>
        </w:rPr>
        <w:t>[ DOPLNÍ ÚČASTNÍK]</w:t>
      </w:r>
      <w:r w:rsidRPr="001F0DB6">
        <w:rPr>
          <w:rFonts w:ascii="Arial" w:hAnsi="Arial" w:cs="Arial"/>
          <w:sz w:val="20"/>
          <w:szCs w:val="20"/>
          <w:highlight w:val="yellow"/>
        </w:rPr>
        <w:t>.</w:t>
      </w:r>
    </w:p>
    <w:p w:rsidR="001826D2" w:rsidRPr="001F0DB6" w:rsidRDefault="001826D2" w:rsidP="001826D2">
      <w:pPr>
        <w:numPr>
          <w:ilvl w:val="0"/>
          <w:numId w:val="2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Prodávající se zavazuje předat předmět plnění kupujícímu na kupujícím specifikovanou adresu (místo dodání) ve smyslu článku IV. odst. 1. rámcové dohody nejdéle do</w:t>
      </w:r>
      <w:r w:rsidRPr="001F0DB6">
        <w:rPr>
          <w:rFonts w:ascii="Arial" w:hAnsi="Arial" w:cs="Arial"/>
          <w:b/>
          <w:sz w:val="20"/>
          <w:szCs w:val="20"/>
        </w:rPr>
        <w:t xml:space="preserve"> 8 týdnů</w:t>
      </w:r>
      <w:r w:rsidRPr="001F0DB6">
        <w:rPr>
          <w:rFonts w:ascii="Arial" w:hAnsi="Arial" w:cs="Arial"/>
          <w:sz w:val="20"/>
          <w:szCs w:val="20"/>
        </w:rPr>
        <w:t xml:space="preserve"> </w:t>
      </w:r>
      <w:r w:rsidRPr="001F0DB6">
        <w:rPr>
          <w:rFonts w:ascii="Arial" w:hAnsi="Arial" w:cs="Arial"/>
          <w:b/>
          <w:sz w:val="20"/>
          <w:szCs w:val="20"/>
        </w:rPr>
        <w:t>po obdržení jednotlivé objednávky</w:t>
      </w:r>
      <w:r w:rsidRPr="001F0DB6">
        <w:rPr>
          <w:rFonts w:ascii="Arial" w:hAnsi="Arial" w:cs="Arial"/>
          <w:sz w:val="20"/>
          <w:szCs w:val="20"/>
        </w:rPr>
        <w:t xml:space="preserve">. O termínu dodání je prodávající povinen informovat kupujícího na email, z něhož byla objednávka odeslána, minimálně 3 pracovní dny před dnem dodání. </w:t>
      </w:r>
    </w:p>
    <w:p w:rsidR="001826D2" w:rsidRPr="001F0DB6" w:rsidRDefault="001826D2" w:rsidP="001826D2">
      <w:pPr>
        <w:pStyle w:val="Odstavecseseznamem"/>
        <w:widowControl w:val="0"/>
        <w:numPr>
          <w:ilvl w:val="0"/>
          <w:numId w:val="21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F0DB6">
        <w:rPr>
          <w:rFonts w:ascii="Arial" w:eastAsia="Times New Roman" w:hAnsi="Arial" w:cs="Arial"/>
          <w:sz w:val="20"/>
          <w:szCs w:val="20"/>
          <w:lang w:eastAsia="cs-CZ"/>
        </w:rPr>
        <w:t>Prodávající prohlašuje, že ručí při obvyklém užívání za kvalitu, bezpečnost a funkci dodaného zboží 24 měsíců od data předání zboží.</w:t>
      </w:r>
    </w:p>
    <w:p w:rsidR="001826D2" w:rsidRPr="001F0DB6" w:rsidRDefault="001826D2" w:rsidP="001826D2">
      <w:pPr>
        <w:numPr>
          <w:ilvl w:val="0"/>
          <w:numId w:val="2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Za předání zboží při každé dodávce se považuje:</w:t>
      </w:r>
    </w:p>
    <w:p w:rsidR="001826D2" w:rsidRPr="001F0DB6" w:rsidRDefault="001826D2" w:rsidP="001826D2">
      <w:pPr>
        <w:numPr>
          <w:ilvl w:val="1"/>
          <w:numId w:val="15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jeho dodání na adresu určenou v objednávce,</w:t>
      </w:r>
    </w:p>
    <w:p w:rsidR="001826D2" w:rsidRPr="001F0DB6" w:rsidRDefault="001826D2" w:rsidP="001826D2">
      <w:pPr>
        <w:numPr>
          <w:ilvl w:val="1"/>
          <w:numId w:val="15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 xml:space="preserve">montáž, instalace, uvedení do provozu včetně ověření jeho funkčnosti, provedení všech provozních testů a zkoušek (ZDS, výchozí </w:t>
      </w:r>
      <w:proofErr w:type="spellStart"/>
      <w:r w:rsidRPr="001F0DB6">
        <w:rPr>
          <w:rFonts w:ascii="Arial" w:hAnsi="Arial" w:cs="Arial"/>
          <w:sz w:val="20"/>
          <w:szCs w:val="20"/>
        </w:rPr>
        <w:t>elektrorevize</w:t>
      </w:r>
      <w:proofErr w:type="spellEnd"/>
      <w:r w:rsidRPr="001F0DB6">
        <w:rPr>
          <w:rFonts w:ascii="Arial" w:hAnsi="Arial" w:cs="Arial"/>
          <w:sz w:val="20"/>
          <w:szCs w:val="20"/>
        </w:rPr>
        <w:t xml:space="preserve"> (kontrola el. bezpečnosti), atd.) dle platné legislativy, provedení všech předepsaných přejímacích zkoušek a testů, ověření deklarovaných technických parametrů, </w:t>
      </w:r>
    </w:p>
    <w:p w:rsidR="001826D2" w:rsidRPr="001F0DB6" w:rsidRDefault="001826D2" w:rsidP="001826D2">
      <w:pPr>
        <w:numPr>
          <w:ilvl w:val="1"/>
          <w:numId w:val="15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 xml:space="preserve">instruktáž/proškolení zdravotnického personálu a pracovníka Odboru obslužných klinických činností (dále jen OOKC) kupujícího dle § </w:t>
      </w:r>
      <w:r w:rsidR="00FF6C3F" w:rsidRPr="00E339C7">
        <w:rPr>
          <w:rFonts w:ascii="Arial" w:hAnsi="Arial" w:cs="Arial"/>
          <w:sz w:val="20"/>
          <w:szCs w:val="20"/>
        </w:rPr>
        <w:t>41 zákona č. 89/2021 Sb., o zdravotnických prostředcích a o změně zákona č. </w:t>
      </w:r>
      <w:hyperlink r:id="rId16" w:history="1">
        <w:r w:rsidR="00FF6C3F" w:rsidRPr="00E339C7">
          <w:rPr>
            <w:rStyle w:val="Hypertextovodkaz"/>
            <w:rFonts w:ascii="Arial" w:hAnsi="Arial" w:cs="Arial"/>
            <w:sz w:val="20"/>
            <w:szCs w:val="20"/>
          </w:rPr>
          <w:t>378/2007 Sb.</w:t>
        </w:r>
      </w:hyperlink>
      <w:r w:rsidR="00FF6C3F" w:rsidRPr="00E339C7">
        <w:rPr>
          <w:rFonts w:ascii="Arial" w:hAnsi="Arial" w:cs="Arial"/>
          <w:sz w:val="20"/>
          <w:szCs w:val="20"/>
        </w:rPr>
        <w:t>, o léčivech a o změnách některých souvisejících zákonů (</w:t>
      </w:r>
      <w:hyperlink r:id="rId17" w:history="1">
        <w:r w:rsidR="00FF6C3F" w:rsidRPr="00E339C7">
          <w:rPr>
            <w:rStyle w:val="Hypertextovodkaz"/>
            <w:rFonts w:ascii="Arial" w:hAnsi="Arial" w:cs="Arial"/>
            <w:sz w:val="20"/>
            <w:szCs w:val="20"/>
          </w:rPr>
          <w:t>zákon o léčivech</w:t>
        </w:r>
      </w:hyperlink>
      <w:r w:rsidR="00FF6C3F" w:rsidRPr="00E339C7">
        <w:rPr>
          <w:rFonts w:ascii="Arial" w:hAnsi="Arial" w:cs="Arial"/>
          <w:sz w:val="20"/>
          <w:szCs w:val="20"/>
        </w:rPr>
        <w:t>), ve znění pozdějších předpisů</w:t>
      </w:r>
      <w:r w:rsidRPr="001F0DB6">
        <w:rPr>
          <w:rFonts w:ascii="Arial" w:hAnsi="Arial" w:cs="Arial"/>
          <w:sz w:val="20"/>
          <w:szCs w:val="20"/>
        </w:rPr>
        <w:t xml:space="preserve"> (dále jen jako „zákon o zdravotnických prostředcích“) včetně vystavení protokolu o instruktáži/proškolení,</w:t>
      </w:r>
    </w:p>
    <w:p w:rsidR="001826D2" w:rsidRPr="001F0DB6" w:rsidRDefault="001826D2" w:rsidP="001826D2">
      <w:pPr>
        <w:numPr>
          <w:ilvl w:val="1"/>
          <w:numId w:val="15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pro určeného pracovníka kupujícího vystavení protokolu opravňujícího provádět následné instruktáže zdrav. personálu v používání zboží,</w:t>
      </w:r>
    </w:p>
    <w:p w:rsidR="001826D2" w:rsidRPr="001F0DB6" w:rsidRDefault="001826D2" w:rsidP="001826D2">
      <w:pPr>
        <w:numPr>
          <w:ilvl w:val="1"/>
          <w:numId w:val="15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 xml:space="preserve">dodání dokladů, které jsou potřebné pro používání zboží (event., které jsou kupujícím požadovány pro připojení do IT infrastruktury, NIS, PACS apod.) a které osvědčují technické požadavky na zdravotnické prostředky, jako např. návod k použití v českém jazyce (i v elektronické podobě na CD/DVD), příslušné certifikáty, atesty osvědčující, že přístroj je vyroben v souladu s platnými bezpečnostními normami a ČSN, kopii prohlášení o shodě (CE </w:t>
      </w:r>
      <w:proofErr w:type="spellStart"/>
      <w:r w:rsidRPr="001F0DB6">
        <w:rPr>
          <w:rFonts w:ascii="Arial" w:hAnsi="Arial" w:cs="Arial"/>
          <w:sz w:val="20"/>
          <w:szCs w:val="20"/>
        </w:rPr>
        <w:t>declaration</w:t>
      </w:r>
      <w:proofErr w:type="spellEnd"/>
      <w:r w:rsidRPr="001F0DB6">
        <w:rPr>
          <w:rFonts w:ascii="Arial" w:hAnsi="Arial" w:cs="Arial"/>
          <w:sz w:val="20"/>
          <w:szCs w:val="20"/>
        </w:rPr>
        <w:t xml:space="preserve">) a další dle zákona o zdravotnických prostředcích,  </w:t>
      </w:r>
    </w:p>
    <w:p w:rsidR="001826D2" w:rsidRPr="001F0DB6" w:rsidRDefault="001826D2" w:rsidP="001826D2">
      <w:pPr>
        <w:numPr>
          <w:ilvl w:val="1"/>
          <w:numId w:val="15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podpis protokolu o předání zboží pověřenými zástupci obou smluvních stran (dále též „předání zboží“),</w:t>
      </w:r>
    </w:p>
    <w:p w:rsidR="001826D2" w:rsidRPr="001F0DB6" w:rsidRDefault="001826D2" w:rsidP="001826D2">
      <w:pPr>
        <w:numPr>
          <w:ilvl w:val="1"/>
          <w:numId w:val="15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likvidace obalového materiálu.</w:t>
      </w:r>
    </w:p>
    <w:p w:rsidR="001826D2" w:rsidRPr="001F0DB6" w:rsidRDefault="001826D2" w:rsidP="001826D2">
      <w:pPr>
        <w:pStyle w:val="Odstavecseseznamem"/>
        <w:widowControl w:val="0"/>
        <w:numPr>
          <w:ilvl w:val="0"/>
          <w:numId w:val="21"/>
        </w:numPr>
        <w:spacing w:before="6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F0DB6">
        <w:rPr>
          <w:rFonts w:ascii="Arial" w:eastAsia="Times New Roman" w:hAnsi="Arial" w:cs="Arial"/>
          <w:sz w:val="20"/>
          <w:szCs w:val="20"/>
          <w:lang w:eastAsia="cs-CZ"/>
        </w:rPr>
        <w:t>Kupující je povinen respektovat pokyny prodávajícího týkající se uvedení zboží do provozu. V případě, že kupující nevyčká, až prodávající uvede zboží do provozu a uvede zboží do provozu sám, nebude mu ze strany prodávajícího poskytnuta záruka za jakost zboží.</w:t>
      </w:r>
    </w:p>
    <w:p w:rsidR="001826D2" w:rsidRPr="001F0DB6" w:rsidRDefault="001826D2" w:rsidP="001826D2">
      <w:pPr>
        <w:pStyle w:val="Odstavecseseznamem"/>
        <w:widowControl w:val="0"/>
        <w:numPr>
          <w:ilvl w:val="0"/>
          <w:numId w:val="21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F0DB6">
        <w:rPr>
          <w:rFonts w:ascii="Arial" w:eastAsia="Times New Roman" w:hAnsi="Arial" w:cs="Arial"/>
          <w:sz w:val="20"/>
          <w:szCs w:val="20"/>
          <w:lang w:eastAsia="cs-CZ"/>
        </w:rPr>
        <w:t>Protokol o převzetí zboží a o zprovoznění přístroje musí být podepsán pracovníkem OOKC, v opačném případě není plnění dodávky považováno za úplné a nelze se domáhat úhrady kupní ceny.</w:t>
      </w:r>
    </w:p>
    <w:p w:rsidR="001826D2" w:rsidRPr="001F0DB6" w:rsidRDefault="001826D2" w:rsidP="001826D2">
      <w:pPr>
        <w:numPr>
          <w:ilvl w:val="0"/>
          <w:numId w:val="2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Pověřenými zástupci kupujícího pro tyto účely jsou tito pracovníci OOKC:</w:t>
      </w:r>
    </w:p>
    <w:p w:rsidR="00FF6C3F" w:rsidRPr="005B135F" w:rsidRDefault="00FF6C3F" w:rsidP="00FF6C3F">
      <w:pPr>
        <w:numPr>
          <w:ilvl w:val="0"/>
          <w:numId w:val="39"/>
        </w:num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</w:t>
      </w:r>
      <w:r w:rsidRPr="005B135F">
        <w:rPr>
          <w:rFonts w:ascii="Arial" w:hAnsi="Arial" w:cs="Arial"/>
          <w:sz w:val="20"/>
          <w:szCs w:val="20"/>
          <w:u w:val="single"/>
        </w:rPr>
        <w:t xml:space="preserve">ro </w:t>
      </w:r>
      <w:r>
        <w:rPr>
          <w:rFonts w:ascii="Arial" w:hAnsi="Arial" w:cs="Arial"/>
          <w:sz w:val="20"/>
          <w:szCs w:val="20"/>
          <w:u w:val="single"/>
        </w:rPr>
        <w:t xml:space="preserve">Krajskou zdravotní, a.s. - </w:t>
      </w:r>
      <w:r w:rsidRPr="005B135F">
        <w:rPr>
          <w:rFonts w:ascii="Arial" w:hAnsi="Arial" w:cs="Arial"/>
          <w:sz w:val="20"/>
          <w:szCs w:val="20"/>
          <w:u w:val="single"/>
        </w:rPr>
        <w:t xml:space="preserve">Nemocnici Most, </w:t>
      </w:r>
      <w:proofErr w:type="spellStart"/>
      <w:r w:rsidRPr="005B135F">
        <w:rPr>
          <w:rFonts w:ascii="Arial" w:hAnsi="Arial" w:cs="Arial"/>
          <w:sz w:val="20"/>
          <w:szCs w:val="20"/>
          <w:u w:val="single"/>
        </w:rPr>
        <w:t>o.z</w:t>
      </w:r>
      <w:proofErr w:type="spellEnd"/>
      <w:r w:rsidRPr="005B135F"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t>, včetně oddělení</w:t>
      </w:r>
      <w:r w:rsidRPr="005B135F">
        <w:rPr>
          <w:rFonts w:ascii="Arial" w:hAnsi="Arial" w:cs="Arial"/>
          <w:sz w:val="20"/>
          <w:szCs w:val="20"/>
          <w:u w:val="single"/>
        </w:rPr>
        <w:t xml:space="preserve"> následné péče </w:t>
      </w:r>
      <w:proofErr w:type="spellStart"/>
      <w:r w:rsidRPr="005B135F">
        <w:rPr>
          <w:rFonts w:ascii="Arial" w:hAnsi="Arial" w:cs="Arial"/>
          <w:sz w:val="20"/>
          <w:szCs w:val="20"/>
          <w:u w:val="single"/>
        </w:rPr>
        <w:t>Zahražany</w:t>
      </w:r>
      <w:proofErr w:type="spellEnd"/>
      <w:r w:rsidRPr="005B135F">
        <w:rPr>
          <w:rFonts w:ascii="Arial" w:hAnsi="Arial" w:cs="Arial"/>
          <w:sz w:val="20"/>
          <w:szCs w:val="20"/>
        </w:rPr>
        <w:t>:</w:t>
      </w:r>
    </w:p>
    <w:p w:rsidR="00FF6C3F" w:rsidRPr="005B135F" w:rsidRDefault="00FF6C3F" w:rsidP="00FF6C3F">
      <w:pPr>
        <w:spacing w:before="6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 Novák</w:t>
      </w:r>
      <w:r w:rsidRPr="005B135F">
        <w:rPr>
          <w:rFonts w:ascii="Arial" w:hAnsi="Arial" w:cs="Arial"/>
          <w:sz w:val="20"/>
          <w:szCs w:val="20"/>
        </w:rPr>
        <w:t>, tel. +420</w:t>
      </w:r>
      <w:r>
        <w:rPr>
          <w:rFonts w:ascii="Arial" w:hAnsi="Arial" w:cs="Arial"/>
          <w:sz w:val="20"/>
          <w:szCs w:val="20"/>
        </w:rPr>
        <w:t> 478 033 519</w:t>
      </w:r>
      <w:r w:rsidRPr="005B135F">
        <w:rPr>
          <w:rFonts w:ascii="Arial" w:hAnsi="Arial" w:cs="Arial"/>
          <w:sz w:val="20"/>
          <w:szCs w:val="20"/>
        </w:rPr>
        <w:t xml:space="preserve">, email: </w:t>
      </w:r>
      <w:hyperlink r:id="rId18" w:history="1">
        <w:r w:rsidRPr="002C37F5">
          <w:rPr>
            <w:rStyle w:val="Hypertextovodkaz"/>
            <w:rFonts w:ascii="Arial" w:hAnsi="Arial" w:cs="Arial"/>
            <w:sz w:val="20"/>
            <w:szCs w:val="20"/>
          </w:rPr>
          <w:t>martin.novak@kzcr.eu</w:t>
        </w:r>
      </w:hyperlink>
    </w:p>
    <w:p w:rsidR="00FF6C3F" w:rsidRPr="005B135F" w:rsidRDefault="00FF6C3F" w:rsidP="00FF6C3F">
      <w:pPr>
        <w:numPr>
          <w:ilvl w:val="0"/>
          <w:numId w:val="38"/>
        </w:numPr>
        <w:spacing w:before="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</w:t>
      </w:r>
      <w:r w:rsidRPr="005B135F">
        <w:rPr>
          <w:rFonts w:ascii="Arial" w:hAnsi="Arial" w:cs="Arial"/>
          <w:sz w:val="20"/>
          <w:szCs w:val="20"/>
          <w:u w:val="single"/>
        </w:rPr>
        <w:t xml:space="preserve">ro </w:t>
      </w:r>
      <w:r>
        <w:rPr>
          <w:rFonts w:ascii="Arial" w:hAnsi="Arial" w:cs="Arial"/>
          <w:sz w:val="20"/>
          <w:szCs w:val="20"/>
          <w:u w:val="single"/>
        </w:rPr>
        <w:t xml:space="preserve">Krajskou zdravotní, a.s. - </w:t>
      </w:r>
      <w:r w:rsidRPr="005B135F">
        <w:rPr>
          <w:rFonts w:ascii="Arial" w:hAnsi="Arial" w:cs="Arial"/>
          <w:sz w:val="20"/>
          <w:szCs w:val="20"/>
          <w:u w:val="single"/>
        </w:rPr>
        <w:t xml:space="preserve">Nemocnici Děčín, </w:t>
      </w:r>
      <w:proofErr w:type="spellStart"/>
      <w:r w:rsidRPr="005B135F">
        <w:rPr>
          <w:rFonts w:ascii="Arial" w:hAnsi="Arial" w:cs="Arial"/>
          <w:sz w:val="20"/>
          <w:szCs w:val="20"/>
          <w:u w:val="single"/>
        </w:rPr>
        <w:t>o.z</w:t>
      </w:r>
      <w:proofErr w:type="spellEnd"/>
      <w:r w:rsidRPr="005B135F">
        <w:rPr>
          <w:rFonts w:ascii="Arial" w:hAnsi="Arial" w:cs="Arial"/>
          <w:sz w:val="20"/>
          <w:szCs w:val="20"/>
          <w:u w:val="single"/>
        </w:rPr>
        <w:t>.:</w:t>
      </w:r>
    </w:p>
    <w:p w:rsidR="00FF6C3F" w:rsidRPr="005B135F" w:rsidRDefault="00FF6C3F" w:rsidP="00FF6C3F">
      <w:pPr>
        <w:spacing w:before="60"/>
        <w:ind w:left="1134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 xml:space="preserve">Tomáš Melichar, tel. +420 412 705 405, email: </w:t>
      </w:r>
      <w:hyperlink r:id="rId19" w:history="1">
        <w:r w:rsidRPr="005B135F">
          <w:rPr>
            <w:rStyle w:val="Hypertextovodkaz"/>
            <w:rFonts w:ascii="Arial" w:hAnsi="Arial" w:cs="Arial"/>
            <w:sz w:val="20"/>
            <w:szCs w:val="20"/>
          </w:rPr>
          <w:t>tomas.melichar@kzcr.eu</w:t>
        </w:r>
      </w:hyperlink>
    </w:p>
    <w:p w:rsidR="00FF6C3F" w:rsidRPr="005B135F" w:rsidRDefault="00FF6C3F" w:rsidP="00FF6C3F">
      <w:pPr>
        <w:numPr>
          <w:ilvl w:val="0"/>
          <w:numId w:val="38"/>
        </w:numPr>
        <w:spacing w:before="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</w:t>
      </w:r>
      <w:r w:rsidRPr="005B135F">
        <w:rPr>
          <w:rFonts w:ascii="Arial" w:hAnsi="Arial" w:cs="Arial"/>
          <w:sz w:val="20"/>
          <w:szCs w:val="20"/>
          <w:u w:val="single"/>
        </w:rPr>
        <w:t xml:space="preserve">ro </w:t>
      </w:r>
      <w:r>
        <w:rPr>
          <w:rFonts w:ascii="Arial" w:hAnsi="Arial" w:cs="Arial"/>
          <w:sz w:val="20"/>
          <w:szCs w:val="20"/>
          <w:u w:val="single"/>
        </w:rPr>
        <w:t xml:space="preserve">Krajskou zdravotní, a.s. - </w:t>
      </w:r>
      <w:r w:rsidRPr="005B135F">
        <w:rPr>
          <w:rFonts w:ascii="Arial" w:hAnsi="Arial" w:cs="Arial"/>
          <w:sz w:val="20"/>
          <w:szCs w:val="20"/>
          <w:u w:val="single"/>
        </w:rPr>
        <w:t xml:space="preserve">Nemocnici Chomutov, </w:t>
      </w:r>
      <w:proofErr w:type="spellStart"/>
      <w:r w:rsidRPr="005B135F">
        <w:rPr>
          <w:rFonts w:ascii="Arial" w:hAnsi="Arial" w:cs="Arial"/>
          <w:sz w:val="20"/>
          <w:szCs w:val="20"/>
          <w:u w:val="single"/>
        </w:rPr>
        <w:t>o.z</w:t>
      </w:r>
      <w:proofErr w:type="spellEnd"/>
      <w:r w:rsidRPr="005B135F">
        <w:rPr>
          <w:rFonts w:ascii="Arial" w:hAnsi="Arial" w:cs="Arial"/>
          <w:sz w:val="20"/>
          <w:szCs w:val="20"/>
          <w:u w:val="single"/>
        </w:rPr>
        <w:t xml:space="preserve">.: </w:t>
      </w:r>
    </w:p>
    <w:p w:rsidR="00FF6C3F" w:rsidRPr="005B135F" w:rsidRDefault="00FF6C3F" w:rsidP="00FF6C3F">
      <w:pPr>
        <w:spacing w:before="60"/>
        <w:ind w:left="1134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 xml:space="preserve">Pavel Kubaš, tel. +420 474 447 433, email: </w:t>
      </w:r>
      <w:hyperlink r:id="rId20" w:history="1">
        <w:r w:rsidRPr="005B135F">
          <w:rPr>
            <w:rStyle w:val="Hypertextovodkaz"/>
            <w:rFonts w:ascii="Arial" w:hAnsi="Arial" w:cs="Arial"/>
            <w:sz w:val="20"/>
            <w:szCs w:val="20"/>
          </w:rPr>
          <w:t>pavel.kubas@kzcr.eu</w:t>
        </w:r>
      </w:hyperlink>
    </w:p>
    <w:p w:rsidR="00FF6C3F" w:rsidRPr="005B135F" w:rsidRDefault="00FF6C3F" w:rsidP="00FF6C3F">
      <w:pPr>
        <w:numPr>
          <w:ilvl w:val="0"/>
          <w:numId w:val="38"/>
        </w:numPr>
        <w:spacing w:before="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</w:t>
      </w:r>
      <w:r w:rsidRPr="005B135F">
        <w:rPr>
          <w:rFonts w:ascii="Arial" w:hAnsi="Arial" w:cs="Arial"/>
          <w:sz w:val="20"/>
          <w:szCs w:val="20"/>
          <w:u w:val="single"/>
        </w:rPr>
        <w:t xml:space="preserve">ro </w:t>
      </w:r>
      <w:r>
        <w:rPr>
          <w:rFonts w:ascii="Arial" w:hAnsi="Arial" w:cs="Arial"/>
          <w:sz w:val="20"/>
          <w:szCs w:val="20"/>
          <w:u w:val="single"/>
        </w:rPr>
        <w:t xml:space="preserve">Krajskou zdravotní, a.s. - </w:t>
      </w:r>
      <w:r w:rsidRPr="005B135F">
        <w:rPr>
          <w:rFonts w:ascii="Arial" w:hAnsi="Arial" w:cs="Arial"/>
          <w:sz w:val="20"/>
          <w:szCs w:val="20"/>
          <w:u w:val="single"/>
        </w:rPr>
        <w:t xml:space="preserve">Nemocnici Teplice, </w:t>
      </w:r>
      <w:proofErr w:type="spellStart"/>
      <w:r w:rsidRPr="005B135F">
        <w:rPr>
          <w:rFonts w:ascii="Arial" w:hAnsi="Arial" w:cs="Arial"/>
          <w:sz w:val="20"/>
          <w:szCs w:val="20"/>
          <w:u w:val="single"/>
        </w:rPr>
        <w:t>o.z</w:t>
      </w:r>
      <w:proofErr w:type="spellEnd"/>
      <w:r w:rsidRPr="005B135F">
        <w:rPr>
          <w:rFonts w:ascii="Arial" w:hAnsi="Arial" w:cs="Arial"/>
          <w:sz w:val="20"/>
          <w:szCs w:val="20"/>
          <w:u w:val="single"/>
        </w:rPr>
        <w:t>.:</w:t>
      </w:r>
    </w:p>
    <w:p w:rsidR="00FF6C3F" w:rsidRPr="005B135F" w:rsidRDefault="00FF6C3F" w:rsidP="00FF6C3F">
      <w:pPr>
        <w:spacing w:before="6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Šilhan</w:t>
      </w:r>
      <w:r w:rsidRPr="005B135F">
        <w:rPr>
          <w:rFonts w:ascii="Arial" w:hAnsi="Arial" w:cs="Arial"/>
          <w:sz w:val="20"/>
          <w:szCs w:val="20"/>
        </w:rPr>
        <w:t>, tel. +420</w:t>
      </w:r>
      <w:r>
        <w:rPr>
          <w:rFonts w:ascii="Arial" w:hAnsi="Arial" w:cs="Arial"/>
          <w:sz w:val="20"/>
          <w:szCs w:val="20"/>
        </w:rPr>
        <w:t> 417 519 714</w:t>
      </w:r>
      <w:r w:rsidRPr="005B135F">
        <w:rPr>
          <w:rFonts w:ascii="Arial" w:hAnsi="Arial" w:cs="Arial"/>
          <w:sz w:val="20"/>
          <w:szCs w:val="20"/>
        </w:rPr>
        <w:t xml:space="preserve">, email: </w:t>
      </w:r>
      <w:hyperlink r:id="rId21" w:history="1">
        <w:r w:rsidRPr="002C37F5">
          <w:rPr>
            <w:rStyle w:val="Hypertextovodkaz"/>
            <w:rFonts w:ascii="Arial" w:hAnsi="Arial" w:cs="Arial"/>
            <w:sz w:val="20"/>
            <w:szCs w:val="20"/>
          </w:rPr>
          <w:t>jiri.silhan@kzcr.eu</w:t>
        </w:r>
      </w:hyperlink>
    </w:p>
    <w:p w:rsidR="00FF6C3F" w:rsidRPr="005B135F" w:rsidRDefault="00FF6C3F" w:rsidP="00FF6C3F">
      <w:pPr>
        <w:numPr>
          <w:ilvl w:val="0"/>
          <w:numId w:val="38"/>
        </w:numPr>
        <w:spacing w:before="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</w:t>
      </w:r>
      <w:r w:rsidRPr="005B135F">
        <w:rPr>
          <w:rFonts w:ascii="Arial" w:hAnsi="Arial" w:cs="Arial"/>
          <w:sz w:val="20"/>
          <w:szCs w:val="20"/>
          <w:u w:val="single"/>
        </w:rPr>
        <w:t xml:space="preserve">ro </w:t>
      </w:r>
      <w:r>
        <w:rPr>
          <w:rFonts w:ascii="Arial" w:hAnsi="Arial" w:cs="Arial"/>
          <w:sz w:val="20"/>
          <w:szCs w:val="20"/>
          <w:u w:val="single"/>
        </w:rPr>
        <w:t xml:space="preserve">Krajskou zdravotní, a.s. - </w:t>
      </w:r>
      <w:r w:rsidRPr="005B135F">
        <w:rPr>
          <w:rFonts w:ascii="Arial" w:hAnsi="Arial" w:cs="Arial"/>
          <w:sz w:val="20"/>
          <w:szCs w:val="20"/>
          <w:u w:val="single"/>
        </w:rPr>
        <w:t xml:space="preserve">Masarykovu nemocnici Ústí nad Labem, </w:t>
      </w:r>
      <w:proofErr w:type="spellStart"/>
      <w:r w:rsidRPr="005B135F">
        <w:rPr>
          <w:rFonts w:ascii="Arial" w:hAnsi="Arial" w:cs="Arial"/>
          <w:sz w:val="20"/>
          <w:szCs w:val="20"/>
          <w:u w:val="single"/>
        </w:rPr>
        <w:t>o.z</w:t>
      </w:r>
      <w:proofErr w:type="spellEnd"/>
      <w:r w:rsidRPr="005B135F"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t xml:space="preserve">, včetně </w:t>
      </w:r>
      <w:r w:rsidRPr="005B135F">
        <w:rPr>
          <w:rFonts w:ascii="Arial" w:hAnsi="Arial" w:cs="Arial"/>
          <w:sz w:val="20"/>
          <w:szCs w:val="20"/>
          <w:u w:val="single"/>
        </w:rPr>
        <w:t>Oddělení následné péče Ryjice:</w:t>
      </w:r>
    </w:p>
    <w:p w:rsidR="00FF6C3F" w:rsidRPr="005B135F" w:rsidRDefault="00FF6C3F" w:rsidP="00FF6C3F">
      <w:pPr>
        <w:spacing w:before="6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 xml:space="preserve">Ing. Martin Peterka, tel. +420 733 594 620, email: </w:t>
      </w:r>
      <w:r w:rsidRPr="005B135F">
        <w:rPr>
          <w:rStyle w:val="Hypertextovodkaz"/>
          <w:rFonts w:ascii="Arial" w:hAnsi="Arial" w:cs="Arial"/>
          <w:sz w:val="20"/>
          <w:szCs w:val="20"/>
        </w:rPr>
        <w:t>martin.peterka@kzcr.eu</w:t>
      </w:r>
    </w:p>
    <w:p w:rsidR="00FF6C3F" w:rsidRDefault="00FF6C3F" w:rsidP="00FF6C3F">
      <w:pPr>
        <w:ind w:left="1134"/>
        <w:jc w:val="both"/>
        <w:rPr>
          <w:rStyle w:val="Hypertextovodkaz"/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 xml:space="preserve">Bc. Pavel Keller, tel. +420 731 132 755, email: </w:t>
      </w:r>
      <w:hyperlink r:id="rId22" w:history="1">
        <w:r w:rsidRPr="005B135F">
          <w:rPr>
            <w:rStyle w:val="Hypertextovodkaz"/>
            <w:rFonts w:ascii="Arial" w:hAnsi="Arial" w:cs="Arial"/>
            <w:sz w:val="20"/>
            <w:szCs w:val="20"/>
          </w:rPr>
          <w:t>pavel.keller@kzcr.eu</w:t>
        </w:r>
      </w:hyperlink>
    </w:p>
    <w:p w:rsidR="00FF6C3F" w:rsidRPr="00013D31" w:rsidRDefault="00FF6C3F" w:rsidP="00FF6C3F">
      <w:pPr>
        <w:pStyle w:val="Odstavecseseznamem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  <w:r>
        <w:rPr>
          <w:rFonts w:ascii="Arial" w:hAnsi="Arial" w:cs="Arial"/>
          <w:snapToGrid w:val="0"/>
          <w:sz w:val="20"/>
          <w:szCs w:val="20"/>
          <w:u w:val="single"/>
        </w:rPr>
        <w:t>p</w:t>
      </w:r>
      <w:r w:rsidRPr="005B135F">
        <w:rPr>
          <w:rFonts w:ascii="Arial" w:hAnsi="Arial" w:cs="Arial"/>
          <w:snapToGrid w:val="0"/>
          <w:sz w:val="20"/>
          <w:szCs w:val="20"/>
          <w:u w:val="single"/>
        </w:rPr>
        <w:t xml:space="preserve">ro </w:t>
      </w:r>
      <w:r>
        <w:rPr>
          <w:rFonts w:ascii="Arial" w:hAnsi="Arial" w:cs="Arial"/>
          <w:sz w:val="20"/>
          <w:szCs w:val="20"/>
          <w:u w:val="single"/>
        </w:rPr>
        <w:t xml:space="preserve">Krajskou zdravotní, a.s. - </w:t>
      </w:r>
      <w:r w:rsidRPr="005B135F">
        <w:rPr>
          <w:rFonts w:ascii="Arial" w:hAnsi="Arial" w:cs="Arial"/>
          <w:snapToGrid w:val="0"/>
          <w:sz w:val="20"/>
          <w:szCs w:val="20"/>
          <w:u w:val="single"/>
        </w:rPr>
        <w:t xml:space="preserve">Nemocnici Litoměřice, </w:t>
      </w:r>
      <w:proofErr w:type="spellStart"/>
      <w:r w:rsidRPr="005B135F">
        <w:rPr>
          <w:rFonts w:ascii="Arial" w:hAnsi="Arial" w:cs="Arial"/>
          <w:snapToGrid w:val="0"/>
          <w:sz w:val="20"/>
          <w:szCs w:val="20"/>
          <w:u w:val="single"/>
        </w:rPr>
        <w:t>o.z</w:t>
      </w:r>
      <w:proofErr w:type="spellEnd"/>
      <w:r w:rsidRPr="005B135F">
        <w:rPr>
          <w:rFonts w:ascii="Arial" w:hAnsi="Arial" w:cs="Arial"/>
          <w:snapToGrid w:val="0"/>
          <w:sz w:val="20"/>
          <w:szCs w:val="20"/>
          <w:u w:val="single"/>
        </w:rPr>
        <w:t>.:</w:t>
      </w:r>
      <w:r>
        <w:rPr>
          <w:rFonts w:ascii="Arial" w:hAnsi="Arial" w:cs="Arial"/>
          <w:snapToGrid w:val="0"/>
          <w:sz w:val="20"/>
          <w:szCs w:val="20"/>
          <w:u w:val="single"/>
        </w:rPr>
        <w:t xml:space="preserve"> </w:t>
      </w:r>
    </w:p>
    <w:p w:rsidR="00FF6C3F" w:rsidRDefault="00FF6C3F" w:rsidP="00FF6C3F">
      <w:pPr>
        <w:pStyle w:val="Odstavecseseznamem"/>
        <w:widowControl w:val="0"/>
        <w:spacing w:line="360" w:lineRule="auto"/>
        <w:ind w:left="10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Jan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Proft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, tel.: +420 416 723 562, email: </w:t>
      </w:r>
      <w:hyperlink r:id="rId23" w:history="1">
        <w:r w:rsidRPr="002C37F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j.proft@nemocnice-lt.cz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FF6C3F" w:rsidRPr="00534753" w:rsidRDefault="00FF6C3F" w:rsidP="00FF6C3F">
      <w:pPr>
        <w:pStyle w:val="Odstavecseseznamem"/>
        <w:widowControl w:val="0"/>
        <w:spacing w:line="360" w:lineRule="auto"/>
        <w:ind w:left="10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Josef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Mišta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, tel.: +420 416 723 611</w:t>
      </w:r>
    </w:p>
    <w:p w:rsidR="00C80248" w:rsidRPr="00534753" w:rsidRDefault="00FF6C3F" w:rsidP="00BA5934">
      <w:pPr>
        <w:pStyle w:val="Odstavecseseznamem"/>
        <w:widowControl w:val="0"/>
        <w:spacing w:line="240" w:lineRule="auto"/>
        <w:ind w:left="10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napToGrid w:val="0"/>
          <w:sz w:val="20"/>
          <w:szCs w:val="20"/>
          <w:u w:val="single"/>
        </w:rPr>
        <w:t xml:space="preserve">pro </w:t>
      </w:r>
      <w:r>
        <w:rPr>
          <w:rFonts w:ascii="Arial" w:hAnsi="Arial" w:cs="Arial"/>
          <w:sz w:val="20"/>
          <w:szCs w:val="20"/>
          <w:u w:val="single"/>
        </w:rPr>
        <w:t xml:space="preserve">Krajskou zdravotní, a.s. – Masarykovu nemocnici v Ústí nad Labem, </w:t>
      </w:r>
      <w:proofErr w:type="spellStart"/>
      <w:r>
        <w:rPr>
          <w:rFonts w:ascii="Arial" w:hAnsi="Arial" w:cs="Arial"/>
          <w:sz w:val="20"/>
          <w:szCs w:val="20"/>
          <w:u w:val="single"/>
        </w:rPr>
        <w:t>o.z</w:t>
      </w:r>
      <w:proofErr w:type="spellEnd"/>
      <w:r>
        <w:rPr>
          <w:rFonts w:ascii="Arial" w:hAnsi="Arial" w:cs="Arial"/>
          <w:sz w:val="20"/>
          <w:szCs w:val="20"/>
          <w:u w:val="single"/>
        </w:rPr>
        <w:t>., - pracoviště</w:t>
      </w:r>
      <w:r>
        <w:rPr>
          <w:rFonts w:ascii="Arial" w:hAnsi="Arial" w:cs="Arial"/>
          <w:snapToGrid w:val="0"/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snapToGrid w:val="0"/>
          <w:sz w:val="20"/>
          <w:szCs w:val="20"/>
          <w:u w:val="single"/>
        </w:rPr>
        <w:t>Rumburk:</w:t>
      </w:r>
      <w:r w:rsidR="00C80248">
        <w:rPr>
          <w:rFonts w:ascii="Arial" w:eastAsia="Times New Roman" w:hAnsi="Arial" w:cs="Arial"/>
          <w:sz w:val="20"/>
          <w:szCs w:val="20"/>
          <w:lang w:eastAsia="cs-CZ"/>
        </w:rPr>
        <w:t>Ludmila</w:t>
      </w:r>
      <w:proofErr w:type="spellEnd"/>
      <w:proofErr w:type="gramEnd"/>
      <w:r w:rsidR="00C80248">
        <w:rPr>
          <w:rFonts w:ascii="Arial" w:eastAsia="Times New Roman" w:hAnsi="Arial" w:cs="Arial"/>
          <w:sz w:val="20"/>
          <w:szCs w:val="20"/>
          <w:lang w:eastAsia="cs-CZ"/>
        </w:rPr>
        <w:t xml:space="preserve"> Brychtová, tel.: +420 </w:t>
      </w:r>
      <w:r w:rsidR="00C80248" w:rsidRPr="00534753">
        <w:rPr>
          <w:rFonts w:ascii="Arial" w:eastAsia="Times New Roman" w:hAnsi="Arial" w:cs="Arial"/>
          <w:sz w:val="20"/>
          <w:szCs w:val="20"/>
          <w:lang w:eastAsia="cs-CZ"/>
        </w:rPr>
        <w:t>733 383 332</w:t>
      </w:r>
      <w:r w:rsidR="00C80248">
        <w:rPr>
          <w:rFonts w:ascii="Arial" w:eastAsia="Times New Roman" w:hAnsi="Arial" w:cs="Arial"/>
          <w:sz w:val="20"/>
          <w:szCs w:val="20"/>
          <w:lang w:eastAsia="cs-CZ"/>
        </w:rPr>
        <w:t xml:space="preserve">, email: </w:t>
      </w:r>
      <w:hyperlink r:id="rId24" w:history="1">
        <w:r w:rsidR="00C80248" w:rsidRPr="002C37F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brychtova@nemrum.cz</w:t>
        </w:r>
      </w:hyperlink>
      <w:r w:rsidR="00C8024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1826D2" w:rsidRPr="001F0DB6" w:rsidRDefault="001826D2" w:rsidP="001826D2">
      <w:pPr>
        <w:spacing w:before="60" w:after="240"/>
        <w:ind w:left="1134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nebo jiný pověřený pracovník OOKC kupujícího.</w:t>
      </w:r>
    </w:p>
    <w:p w:rsidR="001826D2" w:rsidRPr="001F0DB6" w:rsidRDefault="001826D2" w:rsidP="001826D2">
      <w:pPr>
        <w:pStyle w:val="Odstavecseseznamem"/>
        <w:widowControl w:val="0"/>
        <w:numPr>
          <w:ilvl w:val="0"/>
          <w:numId w:val="21"/>
        </w:numPr>
        <w:spacing w:before="6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F0DB6">
        <w:rPr>
          <w:rFonts w:ascii="Arial" w:eastAsia="Times New Roman" w:hAnsi="Arial" w:cs="Arial"/>
          <w:sz w:val="20"/>
          <w:szCs w:val="20"/>
          <w:lang w:eastAsia="cs-CZ"/>
        </w:rPr>
        <w:t xml:space="preserve">Objednané zboží bude prodávajícím dodáváno v pracovní dny, a to v době od 8:00 do 15:00, na adresách odštěpných závodů, uvedených výše. </w:t>
      </w:r>
    </w:p>
    <w:p w:rsidR="001826D2" w:rsidRPr="001F0DB6" w:rsidRDefault="001826D2" w:rsidP="001826D2">
      <w:pPr>
        <w:pStyle w:val="Odstavecseseznamem"/>
        <w:widowControl w:val="0"/>
        <w:numPr>
          <w:ilvl w:val="0"/>
          <w:numId w:val="21"/>
        </w:numPr>
        <w:spacing w:before="24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F0DB6">
        <w:rPr>
          <w:rFonts w:ascii="Arial" w:eastAsia="Times New Roman" w:hAnsi="Arial" w:cs="Arial"/>
          <w:sz w:val="20"/>
          <w:szCs w:val="20"/>
          <w:lang w:eastAsia="cs-CZ"/>
        </w:rPr>
        <w:t xml:space="preserve">Součástí každé dodávky zboží musí být odpovídající dodací list v počtu </w:t>
      </w:r>
      <w:r w:rsidR="004673E4" w:rsidRPr="001F0DB6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1F0DB6">
        <w:rPr>
          <w:rFonts w:ascii="Arial" w:eastAsia="Times New Roman" w:hAnsi="Arial" w:cs="Arial"/>
          <w:sz w:val="20"/>
          <w:szCs w:val="20"/>
          <w:lang w:eastAsia="cs-CZ"/>
        </w:rPr>
        <w:t xml:space="preserve"> kusů.</w:t>
      </w:r>
    </w:p>
    <w:p w:rsidR="009C4721" w:rsidRPr="001F0DB6" w:rsidRDefault="009C4721" w:rsidP="001F0DB6">
      <w:pPr>
        <w:pStyle w:val="Odstavecseseznamem"/>
        <w:widowControl w:val="0"/>
        <w:numPr>
          <w:ilvl w:val="0"/>
          <w:numId w:val="21"/>
        </w:numPr>
        <w:spacing w:before="6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F0DB6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je povinen mít po celou dobu trvání této rámcové dohody uzavřené pojištění odpovědnosti, a to s výší pojistného plnění min. </w:t>
      </w:r>
      <w:r w:rsidR="002E2E2D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CB7BA1" w:rsidRPr="001F0DB6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D162B0" w:rsidRPr="001F0DB6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CB7BA1" w:rsidRPr="001F0DB6">
        <w:rPr>
          <w:rFonts w:ascii="Arial" w:eastAsia="Times New Roman" w:hAnsi="Arial" w:cs="Arial"/>
          <w:sz w:val="20"/>
          <w:szCs w:val="20"/>
          <w:lang w:eastAsia="cs-CZ"/>
        </w:rPr>
        <w:t>00 000,-</w:t>
      </w:r>
      <w:r w:rsidRPr="001F0DB6">
        <w:rPr>
          <w:rFonts w:ascii="Arial" w:eastAsia="Times New Roman" w:hAnsi="Arial" w:cs="Arial"/>
          <w:sz w:val="20"/>
          <w:szCs w:val="20"/>
          <w:lang w:eastAsia="cs-CZ"/>
        </w:rPr>
        <w:t xml:space="preserve"> Kč</w:t>
      </w:r>
      <w:r w:rsidR="00FF6C3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FF6C3F" w:rsidRPr="00FF6C3F">
        <w:rPr>
          <w:rFonts w:ascii="Arial" w:hAnsi="Arial" w:cs="Arial"/>
          <w:snapToGrid w:val="0"/>
          <w:sz w:val="20"/>
          <w:szCs w:val="20"/>
        </w:rPr>
        <w:t xml:space="preserve"> </w:t>
      </w:r>
      <w:r w:rsidR="00FF6C3F">
        <w:rPr>
          <w:rFonts w:ascii="Arial" w:hAnsi="Arial" w:cs="Arial"/>
          <w:snapToGrid w:val="0"/>
          <w:sz w:val="20"/>
          <w:szCs w:val="20"/>
        </w:rPr>
        <w:t>která tvoří přílohu č. 3 této rámcové dohody</w:t>
      </w:r>
      <w:r w:rsidRPr="001F0DB6">
        <w:rPr>
          <w:rFonts w:ascii="Arial" w:eastAsia="Times New Roman" w:hAnsi="Arial" w:cs="Arial"/>
          <w:sz w:val="20"/>
          <w:szCs w:val="20"/>
          <w:lang w:eastAsia="cs-CZ"/>
        </w:rPr>
        <w:t xml:space="preserve">. Pokud by v důsledku pojistného plnění nebo jiné události mělo dojít k zániku pojistného krytí, k omezení rozsahu pojistných rizik, ke snížení stanovené minimální výše pojistného krytí či k jiným změnám, které by znamenaly zhoršení podmínek oproti původnímu stavu, je prodávající povinen učinit příslušná opatření tak, aby pojištění bylo udrženo tak, jak je požadováno kupujícím v tomto ustanovení. </w:t>
      </w:r>
    </w:p>
    <w:p w:rsidR="009C4721" w:rsidRPr="001F0DB6" w:rsidRDefault="009C4721" w:rsidP="001F0DB6">
      <w:pPr>
        <w:pStyle w:val="Odstavecseseznamem"/>
        <w:widowControl w:val="0"/>
        <w:numPr>
          <w:ilvl w:val="0"/>
          <w:numId w:val="21"/>
        </w:numPr>
        <w:spacing w:before="6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F0DB6">
        <w:rPr>
          <w:rFonts w:ascii="Arial" w:eastAsia="Times New Roman" w:hAnsi="Arial" w:cs="Arial"/>
          <w:sz w:val="20"/>
          <w:szCs w:val="20"/>
          <w:lang w:eastAsia="cs-CZ"/>
        </w:rPr>
        <w:t xml:space="preserve">Kupující si vyhrazuje právo neodebrat předpokládané množství předmětu plnění uvedené v příloze č. </w:t>
      </w:r>
      <w:r w:rsidR="009D0811" w:rsidRPr="001F0DB6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8E5B1C" w:rsidRPr="001F0DB6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1F0DB6">
        <w:rPr>
          <w:rFonts w:ascii="Arial" w:eastAsia="Times New Roman" w:hAnsi="Arial" w:cs="Arial"/>
          <w:sz w:val="20"/>
          <w:szCs w:val="20"/>
          <w:lang w:eastAsia="cs-CZ"/>
        </w:rPr>
        <w:t xml:space="preserve"> a to bez jakékoliv sankce vůči němu uplatněné. Jednotlivé objednávky na zboží budou vystavovány na základě aktuálních potřeb </w:t>
      </w:r>
      <w:r w:rsidR="00FF6C3F"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Pr="001F0DB6">
        <w:rPr>
          <w:rFonts w:ascii="Arial" w:eastAsia="Times New Roman" w:hAnsi="Arial" w:cs="Arial"/>
          <w:sz w:val="20"/>
          <w:szCs w:val="20"/>
          <w:lang w:eastAsia="cs-CZ"/>
        </w:rPr>
        <w:t>. Kupující je oprávněn určovat konkrétní množství a dobu plnění jednotlivých dílčích</w:t>
      </w:r>
      <w:r w:rsidRPr="001F0D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A5934">
        <w:rPr>
          <w:rFonts w:ascii="Arial" w:eastAsia="Times New Roman" w:hAnsi="Arial" w:cs="Arial"/>
          <w:sz w:val="20"/>
          <w:szCs w:val="20"/>
          <w:lang w:eastAsia="cs-CZ"/>
        </w:rPr>
        <w:t>dodávek dle svých aktuálních potřeb, a to bez</w:t>
      </w:r>
      <w:r w:rsidRPr="001F0D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F0DB6">
        <w:rPr>
          <w:rFonts w:ascii="Arial" w:eastAsia="Times New Roman" w:hAnsi="Arial" w:cs="Arial"/>
          <w:sz w:val="20"/>
          <w:szCs w:val="20"/>
          <w:lang w:eastAsia="cs-CZ"/>
        </w:rPr>
        <w:t>jakékoli penalizace vůči němu uplatněné. Prodávající není oprávněn stanovit minimální finanční ani množstevní limit objednávky.</w:t>
      </w:r>
    </w:p>
    <w:p w:rsidR="0017040B" w:rsidRPr="001F0DB6" w:rsidRDefault="0017040B" w:rsidP="001F0DB6">
      <w:pPr>
        <w:pStyle w:val="Odstavecseseznamem"/>
        <w:widowControl w:val="0"/>
        <w:numPr>
          <w:ilvl w:val="0"/>
          <w:numId w:val="21"/>
        </w:numPr>
        <w:spacing w:before="6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F0DB6">
        <w:rPr>
          <w:rFonts w:ascii="Arial" w:eastAsia="Times New Roman" w:hAnsi="Arial" w:cs="Arial"/>
          <w:sz w:val="20"/>
          <w:szCs w:val="20"/>
          <w:lang w:eastAsia="cs-CZ"/>
        </w:rPr>
        <w:t>Pokud důvody, pro které prodávající není schopen dodat objednan</w:t>
      </w:r>
      <w:r w:rsidR="000F34A3" w:rsidRPr="001F0DB6">
        <w:rPr>
          <w:rFonts w:ascii="Arial" w:eastAsia="Times New Roman" w:hAnsi="Arial" w:cs="Arial"/>
          <w:sz w:val="20"/>
          <w:szCs w:val="20"/>
          <w:lang w:eastAsia="cs-CZ"/>
        </w:rPr>
        <w:t>ý</w:t>
      </w:r>
      <w:r w:rsidRPr="001F0DB6">
        <w:rPr>
          <w:rFonts w:ascii="Arial" w:eastAsia="Times New Roman" w:hAnsi="Arial" w:cs="Arial"/>
          <w:sz w:val="20"/>
          <w:szCs w:val="20"/>
          <w:lang w:eastAsia="cs-CZ"/>
        </w:rPr>
        <w:t xml:space="preserve"> předmět plnění řádně a včas, spočívají na straně prodávajícího, má kupující právo zajistit si dodání předmětu plnění od jiného dodavatele. V případě, že je cena od jiného dodavatele vyšší než ceny uvedené v příloze č. </w:t>
      </w:r>
      <w:r w:rsidR="009D0811" w:rsidRPr="001F0DB6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980CB5" w:rsidRPr="001F0DB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F0DB6">
        <w:rPr>
          <w:rFonts w:ascii="Arial" w:eastAsia="Times New Roman" w:hAnsi="Arial" w:cs="Arial"/>
          <w:sz w:val="20"/>
          <w:szCs w:val="20"/>
          <w:lang w:eastAsia="cs-CZ"/>
        </w:rPr>
        <w:t xml:space="preserve">této rámcové dohody, prodávající uhradí kupujícímu rozdíl mezi cenou, za kterou kupující nakoupil předmět plnění u jiného dodavatele (nejvýše však cenu obvyklou) a kupní cenou podle přílohy č. </w:t>
      </w:r>
      <w:r w:rsidR="009D0811" w:rsidRPr="001F0DB6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980CB5" w:rsidRPr="001F0DB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F0DB6">
        <w:rPr>
          <w:rFonts w:ascii="Arial" w:eastAsia="Times New Roman" w:hAnsi="Arial" w:cs="Arial"/>
          <w:sz w:val="20"/>
          <w:szCs w:val="20"/>
          <w:lang w:eastAsia="cs-CZ"/>
        </w:rPr>
        <w:t xml:space="preserve">této rámcové dohody. Prodávající uhradí kupujícímu rozdíl dle předchozí věty do 15 dnů od písemného vyzvání k úhradě rozdílu kupujícím. </w:t>
      </w:r>
    </w:p>
    <w:p w:rsidR="005F270B" w:rsidRPr="001F0DB6" w:rsidRDefault="005F270B" w:rsidP="001F0DB6">
      <w:pPr>
        <w:pStyle w:val="Odstavecseseznamem"/>
        <w:widowControl w:val="0"/>
        <w:spacing w:before="6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270B" w:rsidRPr="001F0DB6" w:rsidRDefault="005F270B">
      <w:pPr>
        <w:pStyle w:val="Zkladntext2"/>
        <w:jc w:val="center"/>
        <w:rPr>
          <w:rFonts w:ascii="Arial" w:hAnsi="Arial" w:cs="Arial"/>
          <w:b/>
          <w:sz w:val="22"/>
        </w:rPr>
      </w:pPr>
      <w:r w:rsidRPr="001F0DB6">
        <w:rPr>
          <w:rFonts w:ascii="Arial" w:hAnsi="Arial" w:cs="Arial"/>
          <w:b/>
          <w:sz w:val="22"/>
        </w:rPr>
        <w:t xml:space="preserve">V. </w:t>
      </w:r>
      <w:r w:rsidR="0017040B" w:rsidRPr="001F0DB6">
        <w:rPr>
          <w:rFonts w:ascii="Arial" w:hAnsi="Arial" w:cs="Arial"/>
          <w:b/>
          <w:sz w:val="22"/>
        </w:rPr>
        <w:t xml:space="preserve">Dodání a převzetí </w:t>
      </w:r>
      <w:r w:rsidR="00141BD7" w:rsidRPr="001F0DB6">
        <w:rPr>
          <w:rFonts w:ascii="Arial" w:hAnsi="Arial" w:cs="Arial"/>
          <w:b/>
          <w:sz w:val="22"/>
        </w:rPr>
        <w:t>předmětu plnění</w:t>
      </w:r>
    </w:p>
    <w:p w:rsidR="0017040B" w:rsidRPr="001F0DB6" w:rsidRDefault="0017040B" w:rsidP="00E50770">
      <w:pPr>
        <w:numPr>
          <w:ilvl w:val="0"/>
          <w:numId w:val="23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Prodávající se zavazuje, že dodávky budou realizovány řádně a včas, v ujednaném množství, jakosti (kvalitě) a v provedení dle požadavků kupujícího vyplývající</w:t>
      </w:r>
      <w:r w:rsidR="002C2F79" w:rsidRPr="001F0DB6">
        <w:rPr>
          <w:rFonts w:ascii="Arial" w:hAnsi="Arial" w:cs="Arial"/>
          <w:sz w:val="20"/>
          <w:szCs w:val="20"/>
        </w:rPr>
        <w:t>c</w:t>
      </w:r>
      <w:r w:rsidRPr="001F0DB6">
        <w:rPr>
          <w:rFonts w:ascii="Arial" w:hAnsi="Arial" w:cs="Arial"/>
          <w:sz w:val="20"/>
          <w:szCs w:val="20"/>
        </w:rPr>
        <w:t>h ze zadání veřejn</w:t>
      </w:r>
      <w:r w:rsidR="001177E9" w:rsidRPr="001F0DB6">
        <w:rPr>
          <w:rFonts w:ascii="Arial" w:hAnsi="Arial" w:cs="Arial"/>
          <w:sz w:val="20"/>
          <w:szCs w:val="20"/>
        </w:rPr>
        <w:t>é zakázky a </w:t>
      </w:r>
      <w:r w:rsidRPr="001F0DB6">
        <w:rPr>
          <w:rFonts w:ascii="Arial" w:hAnsi="Arial" w:cs="Arial"/>
          <w:sz w:val="20"/>
          <w:szCs w:val="20"/>
        </w:rPr>
        <w:t>z této rámcové dohody, případně konkrétní objednávky, a vždy v souladu s obecně závaznými právními předpisy.</w:t>
      </w:r>
      <w:r w:rsidR="008E6D9D" w:rsidRPr="001F0DB6">
        <w:rPr>
          <w:rFonts w:ascii="Arial" w:hAnsi="Arial" w:cs="Arial"/>
          <w:sz w:val="20"/>
          <w:szCs w:val="20"/>
        </w:rPr>
        <w:t xml:space="preserve"> </w:t>
      </w:r>
      <w:r w:rsidR="00EE0935" w:rsidRPr="001F0DB6">
        <w:rPr>
          <w:rFonts w:ascii="Arial" w:hAnsi="Arial" w:cs="Arial"/>
          <w:sz w:val="20"/>
          <w:szCs w:val="20"/>
        </w:rPr>
        <w:t>P</w:t>
      </w:r>
      <w:r w:rsidR="008E6D9D" w:rsidRPr="001F0DB6">
        <w:rPr>
          <w:rFonts w:ascii="Arial" w:hAnsi="Arial" w:cs="Arial"/>
          <w:sz w:val="20"/>
          <w:szCs w:val="20"/>
        </w:rPr>
        <w:t>ro</w:t>
      </w:r>
      <w:r w:rsidR="001E26CF" w:rsidRPr="001F0DB6">
        <w:rPr>
          <w:rFonts w:ascii="Arial" w:hAnsi="Arial" w:cs="Arial"/>
          <w:sz w:val="20"/>
          <w:szCs w:val="20"/>
        </w:rPr>
        <w:t xml:space="preserve">dávající prohlašuje, že dodávaný </w:t>
      </w:r>
      <w:r w:rsidR="001177E9" w:rsidRPr="001F0DB6">
        <w:rPr>
          <w:rFonts w:ascii="Arial" w:hAnsi="Arial" w:cs="Arial"/>
          <w:sz w:val="20"/>
          <w:szCs w:val="20"/>
        </w:rPr>
        <w:t>předmět plnění bude vždy nový a </w:t>
      </w:r>
      <w:r w:rsidR="001E26CF" w:rsidRPr="001F0DB6">
        <w:rPr>
          <w:rFonts w:ascii="Arial" w:hAnsi="Arial" w:cs="Arial"/>
          <w:sz w:val="20"/>
          <w:szCs w:val="20"/>
        </w:rPr>
        <w:t>nepoužitý.</w:t>
      </w:r>
      <w:r w:rsidR="00B562E2" w:rsidRPr="001F0DB6">
        <w:rPr>
          <w:rFonts w:ascii="Arial" w:hAnsi="Arial" w:cs="Arial"/>
          <w:sz w:val="20"/>
          <w:szCs w:val="20"/>
        </w:rPr>
        <w:t xml:space="preserve"> V případě, že se některá z položek uvedených v příloze č. </w:t>
      </w:r>
      <w:r w:rsidR="00F90369" w:rsidRPr="001F0DB6">
        <w:rPr>
          <w:rFonts w:ascii="Arial" w:hAnsi="Arial" w:cs="Arial"/>
          <w:sz w:val="20"/>
          <w:szCs w:val="20"/>
        </w:rPr>
        <w:t>2</w:t>
      </w:r>
      <w:r w:rsidR="00B562E2" w:rsidRPr="001F0DB6">
        <w:rPr>
          <w:rFonts w:ascii="Arial" w:hAnsi="Arial" w:cs="Arial"/>
          <w:sz w:val="20"/>
          <w:szCs w:val="20"/>
        </w:rPr>
        <w:t xml:space="preserve"> této smlouvy přestane vyrábět či prodávat, je </w:t>
      </w:r>
      <w:r w:rsidR="00FF6C3F">
        <w:rPr>
          <w:rFonts w:ascii="Arial" w:hAnsi="Arial" w:cs="Arial"/>
          <w:sz w:val="20"/>
          <w:szCs w:val="20"/>
        </w:rPr>
        <w:t>p</w:t>
      </w:r>
      <w:r w:rsidR="00B562E2" w:rsidRPr="001F0DB6">
        <w:rPr>
          <w:rFonts w:ascii="Arial" w:hAnsi="Arial" w:cs="Arial"/>
          <w:sz w:val="20"/>
          <w:szCs w:val="20"/>
        </w:rPr>
        <w:t xml:space="preserve">rodávající oprávněn dodat </w:t>
      </w:r>
      <w:r w:rsidR="00FF6C3F">
        <w:rPr>
          <w:rFonts w:ascii="Arial" w:hAnsi="Arial" w:cs="Arial"/>
          <w:sz w:val="20"/>
          <w:szCs w:val="20"/>
        </w:rPr>
        <w:t>k</w:t>
      </w:r>
      <w:r w:rsidR="00B562E2" w:rsidRPr="001F0DB6">
        <w:rPr>
          <w:rFonts w:ascii="Arial" w:hAnsi="Arial" w:cs="Arial"/>
          <w:sz w:val="20"/>
          <w:szCs w:val="20"/>
        </w:rPr>
        <w:t xml:space="preserve">upujícímu jiné zboží, které ale vždy musí bez výjimek splňovat technickou specifikaci požadovanou v dotčené veřejné zakázce a které bude dodáno maximálně za cenu uvedenou v příloze č. </w:t>
      </w:r>
      <w:r w:rsidR="00F90369" w:rsidRPr="001F0DB6">
        <w:rPr>
          <w:rFonts w:ascii="Arial" w:hAnsi="Arial" w:cs="Arial"/>
          <w:sz w:val="20"/>
          <w:szCs w:val="20"/>
        </w:rPr>
        <w:t>2</w:t>
      </w:r>
      <w:r w:rsidR="00B562E2" w:rsidRPr="001F0DB6">
        <w:rPr>
          <w:rFonts w:ascii="Arial" w:hAnsi="Arial" w:cs="Arial"/>
          <w:sz w:val="20"/>
          <w:szCs w:val="20"/>
        </w:rPr>
        <w:t xml:space="preserve"> této smlouvy u položky, která se přestala vyrábět či prodávat. </w:t>
      </w:r>
    </w:p>
    <w:p w:rsidR="0017040B" w:rsidRPr="001F0DB6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Prodávající zajistí dopravu předmětu plnění do míst</w:t>
      </w:r>
      <w:r w:rsidR="00141BD7" w:rsidRPr="001F0DB6">
        <w:rPr>
          <w:rFonts w:ascii="Arial" w:hAnsi="Arial" w:cs="Arial"/>
          <w:sz w:val="20"/>
          <w:szCs w:val="20"/>
        </w:rPr>
        <w:t>a</w:t>
      </w:r>
      <w:r w:rsidRPr="001F0DB6">
        <w:rPr>
          <w:rFonts w:ascii="Arial" w:hAnsi="Arial" w:cs="Arial"/>
          <w:sz w:val="20"/>
          <w:szCs w:val="20"/>
        </w:rPr>
        <w:t xml:space="preserve"> plnění na vlastní náklady a nebezpečí. </w:t>
      </w:r>
    </w:p>
    <w:p w:rsidR="0017040B" w:rsidRPr="001F0DB6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1F0DB6">
        <w:rPr>
          <w:rFonts w:ascii="Arial" w:hAnsi="Arial" w:cs="Arial"/>
          <w:sz w:val="20"/>
          <w:szCs w:val="20"/>
        </w:rPr>
        <w:t xml:space="preserve">Dodací list bude obsahovat jméno a podpis dodávající osoby za prodávajícího a přebírající osoby za kupujícího. Prodávající odpovídá za to, že informace uvedené v dodacím listu odpovídají skutečnosti. </w:t>
      </w:r>
    </w:p>
    <w:p w:rsidR="0017040B" w:rsidRPr="001F0DB6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1F0DB6">
        <w:rPr>
          <w:rFonts w:ascii="Arial" w:hAnsi="Arial" w:cs="Arial"/>
          <w:sz w:val="20"/>
          <w:szCs w:val="20"/>
        </w:rPr>
        <w:t xml:space="preserve">Kupující je oprávněn odmítnout převzetí </w:t>
      </w:r>
      <w:r w:rsidR="00141BD7" w:rsidRPr="001F0DB6">
        <w:rPr>
          <w:rFonts w:ascii="Arial" w:hAnsi="Arial" w:cs="Arial"/>
          <w:sz w:val="20"/>
          <w:szCs w:val="20"/>
        </w:rPr>
        <w:t>předmětu plnění</w:t>
      </w:r>
      <w:r w:rsidRPr="001F0DB6">
        <w:rPr>
          <w:rFonts w:ascii="Arial" w:hAnsi="Arial" w:cs="Arial"/>
          <w:sz w:val="20"/>
          <w:szCs w:val="20"/>
        </w:rPr>
        <w:t>:</w:t>
      </w:r>
    </w:p>
    <w:p w:rsidR="0017040B" w:rsidRPr="001F0DB6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1F0DB6">
        <w:rPr>
          <w:rFonts w:ascii="Arial" w:hAnsi="Arial" w:cs="Arial"/>
          <w:sz w:val="20"/>
          <w:szCs w:val="20"/>
        </w:rPr>
        <w:t>nepředá-li prodávající, příp. jím pověřený přepravce</w:t>
      </w:r>
      <w:r w:rsidR="00141BD7" w:rsidRPr="001F0DB6">
        <w:rPr>
          <w:rFonts w:ascii="Arial" w:hAnsi="Arial" w:cs="Arial"/>
          <w:sz w:val="20"/>
          <w:szCs w:val="20"/>
        </w:rPr>
        <w:t>,</w:t>
      </w:r>
      <w:r w:rsidRPr="001F0DB6">
        <w:rPr>
          <w:rFonts w:ascii="Arial" w:hAnsi="Arial" w:cs="Arial"/>
          <w:sz w:val="20"/>
          <w:szCs w:val="20"/>
        </w:rPr>
        <w:t xml:space="preserve"> v místě plnění kupujícímu dodací list, který musí obsahovat mimo jiné specifikaci prodávajícího a kupujícího, číslo objednávky, datum uskutečnění dodávky, množství předmětu plnění s uvedením jejich názvů,</w:t>
      </w:r>
    </w:p>
    <w:p w:rsidR="0017040B" w:rsidRPr="001F0DB6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1F0DB6">
        <w:rPr>
          <w:rFonts w:ascii="Arial" w:hAnsi="Arial" w:cs="Arial"/>
          <w:sz w:val="20"/>
          <w:szCs w:val="20"/>
        </w:rPr>
        <w:t>nesouhlasí-li počet položek uveden</w:t>
      </w:r>
      <w:r w:rsidR="00EE0935" w:rsidRPr="001F0DB6">
        <w:rPr>
          <w:rFonts w:ascii="Arial" w:hAnsi="Arial" w:cs="Arial"/>
          <w:sz w:val="20"/>
          <w:szCs w:val="20"/>
        </w:rPr>
        <w:t>ý</w:t>
      </w:r>
      <w:r w:rsidRPr="001F0DB6">
        <w:rPr>
          <w:rFonts w:ascii="Arial" w:hAnsi="Arial" w:cs="Arial"/>
          <w:sz w:val="20"/>
          <w:szCs w:val="20"/>
        </w:rPr>
        <w:t xml:space="preserve"> na do</w:t>
      </w:r>
      <w:r w:rsidR="00EE0935" w:rsidRPr="001F0DB6">
        <w:rPr>
          <w:rFonts w:ascii="Arial" w:hAnsi="Arial" w:cs="Arial"/>
          <w:sz w:val="20"/>
          <w:szCs w:val="20"/>
        </w:rPr>
        <w:t>dacím listě se skutečně dodaným</w:t>
      </w:r>
      <w:r w:rsidRPr="001F0DB6">
        <w:rPr>
          <w:rFonts w:ascii="Arial" w:hAnsi="Arial" w:cs="Arial"/>
          <w:sz w:val="20"/>
          <w:szCs w:val="20"/>
        </w:rPr>
        <w:t xml:space="preserve"> předmětem plnění,</w:t>
      </w:r>
    </w:p>
    <w:p w:rsidR="0017040B" w:rsidRPr="001F0DB6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1F0DB6">
        <w:rPr>
          <w:rFonts w:ascii="Arial" w:hAnsi="Arial" w:cs="Arial"/>
          <w:sz w:val="20"/>
          <w:szCs w:val="20"/>
        </w:rPr>
        <w:t>neodpovídá-li kvalita dodávky,</w:t>
      </w:r>
    </w:p>
    <w:p w:rsidR="0017040B" w:rsidRPr="001F0DB6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1F0DB6">
        <w:rPr>
          <w:rFonts w:ascii="Arial" w:hAnsi="Arial" w:cs="Arial"/>
          <w:sz w:val="20"/>
          <w:szCs w:val="20"/>
        </w:rPr>
        <w:t xml:space="preserve">v případě pozdní dodávky předmětu plnění.     </w:t>
      </w:r>
    </w:p>
    <w:p w:rsidR="0017040B" w:rsidRPr="001F0DB6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1F0DB6">
        <w:rPr>
          <w:rFonts w:ascii="Arial" w:hAnsi="Arial" w:cs="Arial"/>
          <w:sz w:val="20"/>
          <w:szCs w:val="20"/>
        </w:rPr>
        <w:t>Kvalitativní vlastnosti dodávaného předmětu plnění musí být v souladu s normami platnými v</w:t>
      </w:r>
      <w:r w:rsidR="008E6D9D" w:rsidRPr="001F0DB6">
        <w:rPr>
          <w:rFonts w:ascii="Arial" w:hAnsi="Arial" w:cs="Arial"/>
          <w:sz w:val="20"/>
          <w:szCs w:val="20"/>
        </w:rPr>
        <w:t> </w:t>
      </w:r>
      <w:r w:rsidRPr="001F0DB6">
        <w:rPr>
          <w:rFonts w:ascii="Arial" w:hAnsi="Arial" w:cs="Arial"/>
          <w:sz w:val="20"/>
          <w:szCs w:val="20"/>
        </w:rPr>
        <w:t>ČR</w:t>
      </w:r>
      <w:r w:rsidR="001177E9" w:rsidRPr="001F0DB6">
        <w:rPr>
          <w:rFonts w:ascii="Arial" w:hAnsi="Arial" w:cs="Arial"/>
          <w:sz w:val="20"/>
          <w:szCs w:val="20"/>
        </w:rPr>
        <w:t xml:space="preserve"> a </w:t>
      </w:r>
      <w:r w:rsidR="008E6D9D" w:rsidRPr="001F0DB6">
        <w:rPr>
          <w:rFonts w:ascii="Arial" w:hAnsi="Arial" w:cs="Arial"/>
          <w:sz w:val="20"/>
          <w:szCs w:val="20"/>
        </w:rPr>
        <w:t>Evropské unii</w:t>
      </w:r>
      <w:r w:rsidRPr="001F0DB6">
        <w:rPr>
          <w:rFonts w:ascii="Arial" w:hAnsi="Arial" w:cs="Arial"/>
          <w:sz w:val="20"/>
          <w:szCs w:val="20"/>
        </w:rPr>
        <w:t>.</w:t>
      </w:r>
    </w:p>
    <w:p w:rsidR="0017040B" w:rsidRPr="001F0DB6" w:rsidRDefault="0017040B" w:rsidP="004E40BD">
      <w:pPr>
        <w:ind w:left="426" w:hanging="426"/>
        <w:rPr>
          <w:rFonts w:ascii="Arial" w:hAnsi="Arial" w:cs="Arial"/>
          <w:sz w:val="20"/>
          <w:szCs w:val="20"/>
        </w:rPr>
      </w:pPr>
    </w:p>
    <w:p w:rsidR="00F00D02" w:rsidRPr="001F0DB6" w:rsidRDefault="00F00D02" w:rsidP="00F00D02">
      <w:pPr>
        <w:pStyle w:val="Zkladntextodsazen3"/>
        <w:jc w:val="center"/>
        <w:rPr>
          <w:rFonts w:ascii="Arial" w:hAnsi="Arial" w:cs="Arial"/>
          <w:b/>
          <w:sz w:val="22"/>
        </w:rPr>
      </w:pPr>
      <w:r w:rsidRPr="001F0DB6">
        <w:rPr>
          <w:rFonts w:ascii="Arial" w:hAnsi="Arial" w:cs="Arial"/>
          <w:b/>
          <w:sz w:val="22"/>
        </w:rPr>
        <w:lastRenderedPageBreak/>
        <w:t>VI. Reklamace</w:t>
      </w:r>
      <w:r w:rsidR="00303D1F" w:rsidRPr="001F0DB6">
        <w:rPr>
          <w:rFonts w:ascii="Arial" w:hAnsi="Arial" w:cs="Arial"/>
          <w:b/>
          <w:sz w:val="22"/>
        </w:rPr>
        <w:t>, záruka za jakost</w:t>
      </w:r>
    </w:p>
    <w:p w:rsidR="00F00D02" w:rsidRPr="001F0DB6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1F0DB6">
        <w:rPr>
          <w:rFonts w:ascii="Arial" w:hAnsi="Arial" w:cs="Arial"/>
          <w:sz w:val="20"/>
        </w:rPr>
        <w:t xml:space="preserve">Prodávající se zavazuje, že </w:t>
      </w:r>
      <w:r w:rsidR="007265D8" w:rsidRPr="001F0DB6">
        <w:rPr>
          <w:rFonts w:ascii="Arial" w:hAnsi="Arial" w:cs="Arial"/>
          <w:sz w:val="20"/>
        </w:rPr>
        <w:t xml:space="preserve">předmět plnění </w:t>
      </w:r>
      <w:r w:rsidRPr="001F0DB6">
        <w:rPr>
          <w:rFonts w:ascii="Arial" w:hAnsi="Arial" w:cs="Arial"/>
          <w:sz w:val="20"/>
        </w:rPr>
        <w:t>dodá bez jakýchkoliv faktických i právních vad. Pokud není písemně dohodnuto jinak, nemá kupující zájem na plnění dodávky</w:t>
      </w:r>
      <w:r w:rsidR="007265D8" w:rsidRPr="001F0DB6">
        <w:rPr>
          <w:rFonts w:ascii="Arial" w:hAnsi="Arial" w:cs="Arial"/>
          <w:sz w:val="20"/>
        </w:rPr>
        <w:t xml:space="preserve"> předmětu plnění</w:t>
      </w:r>
      <w:r w:rsidRPr="001F0DB6">
        <w:rPr>
          <w:rFonts w:ascii="Arial" w:hAnsi="Arial" w:cs="Arial"/>
          <w:sz w:val="20"/>
        </w:rPr>
        <w:t>, která by měla jakékoliv vady, a to včetně vad, na které prodávající kupujícího upozornil.</w:t>
      </w:r>
    </w:p>
    <w:p w:rsidR="00F00D02" w:rsidRPr="001F0DB6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1F0DB6">
        <w:rPr>
          <w:rFonts w:ascii="Arial" w:hAnsi="Arial" w:cs="Arial"/>
          <w:sz w:val="20"/>
        </w:rPr>
        <w:t xml:space="preserve">Prodávající odpovídá za vady </w:t>
      </w:r>
      <w:r w:rsidR="007265D8" w:rsidRPr="001F0DB6">
        <w:rPr>
          <w:rFonts w:ascii="Arial" w:hAnsi="Arial" w:cs="Arial"/>
          <w:sz w:val="20"/>
        </w:rPr>
        <w:t>předmětu plnění</w:t>
      </w:r>
      <w:r w:rsidRPr="001F0DB6">
        <w:rPr>
          <w:rFonts w:ascii="Arial" w:hAnsi="Arial" w:cs="Arial"/>
          <w:sz w:val="20"/>
        </w:rPr>
        <w:t xml:space="preserve">, které má v době odevzdání a převzetí nebo které se objeví kdykoliv později. Práva kupujícího z vadného plnění se řídí zejména § </w:t>
      </w:r>
      <w:smartTag w:uri="urn:schemas-microsoft-com:office:smarttags" w:element="metricconverter">
        <w:smartTagPr>
          <w:attr w:name="ProductID" w:val="2099 a"/>
        </w:smartTagPr>
        <w:r w:rsidRPr="001F0DB6">
          <w:rPr>
            <w:rFonts w:ascii="Arial" w:hAnsi="Arial" w:cs="Arial"/>
            <w:sz w:val="20"/>
          </w:rPr>
          <w:t>2099 a</w:t>
        </w:r>
      </w:smartTag>
      <w:r w:rsidRPr="001F0DB6">
        <w:rPr>
          <w:rFonts w:ascii="Arial" w:hAnsi="Arial" w:cs="Arial"/>
          <w:sz w:val="20"/>
        </w:rPr>
        <w:t xml:space="preserve"> násl. občanského zákoníku. </w:t>
      </w:r>
    </w:p>
    <w:p w:rsidR="00F00D02" w:rsidRPr="001F0DB6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1F0DB6">
        <w:rPr>
          <w:rFonts w:ascii="Arial" w:hAnsi="Arial" w:cs="Arial"/>
          <w:sz w:val="20"/>
        </w:rPr>
        <w:t xml:space="preserve">Prodávající přejímá záruku za jakost </w:t>
      </w:r>
      <w:r w:rsidR="007265D8" w:rsidRPr="001F0DB6">
        <w:rPr>
          <w:rFonts w:ascii="Arial" w:hAnsi="Arial" w:cs="Arial"/>
          <w:sz w:val="20"/>
        </w:rPr>
        <w:t>zboží</w:t>
      </w:r>
      <w:r w:rsidRPr="001F0DB6">
        <w:rPr>
          <w:rFonts w:ascii="Arial" w:hAnsi="Arial" w:cs="Arial"/>
          <w:sz w:val="20"/>
        </w:rPr>
        <w:t>. Záruční dob</w:t>
      </w:r>
      <w:r w:rsidR="00EE0935" w:rsidRPr="001F0DB6">
        <w:rPr>
          <w:rFonts w:ascii="Arial" w:hAnsi="Arial" w:cs="Arial"/>
          <w:sz w:val="20"/>
        </w:rPr>
        <w:t>ou</w:t>
      </w:r>
      <w:r w:rsidRPr="001F0DB6">
        <w:rPr>
          <w:rFonts w:ascii="Arial" w:hAnsi="Arial" w:cs="Arial"/>
          <w:sz w:val="20"/>
        </w:rPr>
        <w:t xml:space="preserve"> je </w:t>
      </w:r>
      <w:r w:rsidR="00BC6FED" w:rsidRPr="001F0DB6">
        <w:rPr>
          <w:rFonts w:ascii="Arial" w:hAnsi="Arial" w:cs="Arial"/>
          <w:sz w:val="20"/>
        </w:rPr>
        <w:t>24</w:t>
      </w:r>
      <w:r w:rsidR="009C4721" w:rsidRPr="001F0DB6">
        <w:rPr>
          <w:rFonts w:ascii="Arial" w:hAnsi="Arial" w:cs="Arial"/>
          <w:sz w:val="20"/>
        </w:rPr>
        <w:t xml:space="preserve"> měsíců ode dne převzetí</w:t>
      </w:r>
      <w:r w:rsidRPr="001F0DB6">
        <w:rPr>
          <w:rFonts w:ascii="Arial" w:hAnsi="Arial" w:cs="Arial"/>
          <w:sz w:val="20"/>
        </w:rPr>
        <w:t xml:space="preserve">. </w:t>
      </w:r>
    </w:p>
    <w:p w:rsidR="00220FD3" w:rsidRPr="001F0DB6" w:rsidRDefault="00220FD3" w:rsidP="00220FD3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1F0DB6">
        <w:rPr>
          <w:rFonts w:ascii="Arial" w:hAnsi="Arial" w:cs="Arial"/>
          <w:sz w:val="20"/>
        </w:rPr>
        <w:t>Kupující uplatní reklamaci u prodávajícího bez zbytečného odkladu po zjištění vady, a to písemnou formou na kontaktní adresu nebo údaje prodávajícího.</w:t>
      </w:r>
    </w:p>
    <w:p w:rsidR="00BC6FED" w:rsidRPr="001F0DB6" w:rsidRDefault="00BC6FED" w:rsidP="00BC6FED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1F0DB6">
        <w:rPr>
          <w:rFonts w:ascii="Arial" w:hAnsi="Arial" w:cs="Arial"/>
          <w:sz w:val="20"/>
        </w:rPr>
        <w:t xml:space="preserve">Prodávající se zavazuje v rámci záruky provádět opravy poruch a závad zboží tj. uvedení zboží do stavu plné využitelnosti jeho technických parametrů, dodávky všech náhradních dílů a v případě poruchy zboží, provádění standardních vylepšení zboží dle pokynů výrobce. </w:t>
      </w:r>
    </w:p>
    <w:p w:rsidR="00BC6FED" w:rsidRPr="001F0DB6" w:rsidRDefault="00BC6FED" w:rsidP="00BC6FED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1F0DB6">
        <w:rPr>
          <w:rFonts w:ascii="Arial" w:hAnsi="Arial" w:cs="Arial"/>
          <w:sz w:val="20"/>
        </w:rPr>
        <w:t>Záruka se nevztahuje na vady zboží způsobené kupujícím v rozporu s návodem k použití zboží.</w:t>
      </w:r>
    </w:p>
    <w:p w:rsidR="00BC6FED" w:rsidRPr="001F0DB6" w:rsidRDefault="00BC6FED" w:rsidP="00BC6FED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1F0DB6">
        <w:rPr>
          <w:rFonts w:ascii="Arial" w:hAnsi="Arial" w:cs="Arial"/>
          <w:sz w:val="20"/>
        </w:rPr>
        <w:t xml:space="preserve">Záruka se vztahuje i na příslušenství, které je nutné k plnému a bezpečnému využití dodaného zboží. </w:t>
      </w:r>
    </w:p>
    <w:p w:rsidR="00BC6FED" w:rsidRPr="001F0DB6" w:rsidRDefault="00BC6FED" w:rsidP="00BC6FED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1F0DB6">
        <w:rPr>
          <w:rFonts w:ascii="Arial" w:hAnsi="Arial" w:cs="Arial"/>
          <w:sz w:val="20"/>
        </w:rPr>
        <w:t xml:space="preserve">V případě uplatnění reklamace zboží se prodávající zavazuje, že doba nástupu servisního technika na opravu bude maximálně 48 hodin od nahlášení závady prodávajícímu. Kontaktní údaje prodávajícího pro účely hlášení závad:  tel: </w:t>
      </w:r>
      <w:r w:rsidRPr="001F0DB6">
        <w:rPr>
          <w:rFonts w:ascii="Arial" w:hAnsi="Arial" w:cs="Arial"/>
          <w:b/>
          <w:sz w:val="20"/>
          <w:highlight w:val="yellow"/>
        </w:rPr>
        <w:t>[DOPLNÍ ÚČASTNÍK]</w:t>
      </w:r>
      <w:r w:rsidRPr="001F0DB6">
        <w:rPr>
          <w:rFonts w:ascii="Arial" w:hAnsi="Arial" w:cs="Arial"/>
          <w:sz w:val="20"/>
        </w:rPr>
        <w:t xml:space="preserve">, e-mail: </w:t>
      </w:r>
      <w:r w:rsidRPr="001F0DB6">
        <w:rPr>
          <w:rFonts w:ascii="Arial" w:hAnsi="Arial" w:cs="Arial"/>
          <w:b/>
          <w:sz w:val="20"/>
          <w:highlight w:val="yellow"/>
        </w:rPr>
        <w:t>[DOPLNÍ ÚČASTNÍK]</w:t>
      </w:r>
      <w:r w:rsidRPr="001F0DB6">
        <w:rPr>
          <w:rFonts w:ascii="Arial" w:hAnsi="Arial" w:cs="Arial"/>
          <w:sz w:val="20"/>
          <w:highlight w:val="yellow"/>
        </w:rPr>
        <w:t>@</w:t>
      </w:r>
      <w:r w:rsidRPr="001F0DB6">
        <w:rPr>
          <w:rFonts w:ascii="Arial" w:hAnsi="Arial" w:cs="Arial"/>
          <w:b/>
          <w:sz w:val="20"/>
          <w:highlight w:val="yellow"/>
        </w:rPr>
        <w:t>[ DOPLNÍ ÚČASTNÍK]</w:t>
      </w:r>
      <w:r w:rsidRPr="001F0DB6">
        <w:rPr>
          <w:rFonts w:ascii="Arial" w:hAnsi="Arial" w:cs="Arial"/>
          <w:sz w:val="20"/>
          <w:highlight w:val="yellow"/>
        </w:rPr>
        <w:t>.</w:t>
      </w:r>
    </w:p>
    <w:p w:rsidR="00BC6FED" w:rsidRPr="001F0DB6" w:rsidRDefault="00BC6FED" w:rsidP="00BC6FED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1F0DB6">
        <w:rPr>
          <w:rFonts w:ascii="Arial" w:hAnsi="Arial" w:cs="Arial"/>
          <w:sz w:val="20"/>
        </w:rPr>
        <w:t xml:space="preserve">Prodávající se zavazuje, že v případě, že nebude možné opravit zboží na místě do 7 kalendářních dnů, poskytne kupujícímu až do doby úplného vyřízení reklamace náhradní zboží, a to bezplatně. Lhůta pro odstranění vad začíná plynout ode dne nahlášení (telefonicky nebo e- mailem) vad prodávajícímu. Dovoz a odvoz náhradního zboží zajistí prodávající na vlastní náklady. </w:t>
      </w:r>
    </w:p>
    <w:p w:rsidR="00BC6FED" w:rsidRPr="001F0DB6" w:rsidRDefault="00BC6FED" w:rsidP="00BC6FED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1F0DB6">
        <w:rPr>
          <w:rFonts w:ascii="Arial" w:hAnsi="Arial" w:cs="Arial"/>
          <w:sz w:val="20"/>
        </w:rPr>
        <w:t xml:space="preserve">V případě, že nebylo možné opravit zboží na místě ve lhůtě výše uvedené, a náhradní zboží nebylo poskytnuto do 24 hodin po uplynutí lhůty uvedené výše, je kupující oprávněn požadovat od prodávajícího smluvní pokutu ve výši 0,2 % z kupní ceny reklamovaného zboží za každý den až do doby opravy zboží. </w:t>
      </w:r>
    </w:p>
    <w:p w:rsidR="00BC6FED" w:rsidRPr="001F0DB6" w:rsidRDefault="00BC6FED" w:rsidP="00BC6FED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1F0DB6">
        <w:rPr>
          <w:rFonts w:ascii="Arial" w:hAnsi="Arial" w:cs="Arial"/>
          <w:sz w:val="20"/>
        </w:rPr>
        <w:t xml:space="preserve">Prodávající se zavazuje provádět v době záruky bezplatně: </w:t>
      </w:r>
    </w:p>
    <w:p w:rsidR="00BC6FED" w:rsidRPr="001F0DB6" w:rsidRDefault="00BC6FED" w:rsidP="00BC6FED">
      <w:pPr>
        <w:pStyle w:val="Zkladntextodsazen3"/>
        <w:spacing w:before="60"/>
        <w:ind w:left="357" w:firstLine="0"/>
        <w:jc w:val="both"/>
        <w:rPr>
          <w:rFonts w:ascii="Arial" w:hAnsi="Arial" w:cs="Arial"/>
          <w:sz w:val="20"/>
        </w:rPr>
      </w:pPr>
      <w:r w:rsidRPr="001F0DB6">
        <w:rPr>
          <w:rFonts w:ascii="Arial" w:hAnsi="Arial" w:cs="Arial"/>
          <w:sz w:val="20"/>
        </w:rPr>
        <w:t xml:space="preserve">- </w:t>
      </w:r>
      <w:r w:rsidRPr="001F0DB6">
        <w:rPr>
          <w:rFonts w:ascii="Arial" w:hAnsi="Arial" w:cs="Arial"/>
          <w:sz w:val="20"/>
        </w:rPr>
        <w:tab/>
        <w:t>výrobcem předepsané kontroly a prohlídky, kalibrace, validace a metrologické ověření v souladu se zákonem č. 505/1990 Sb., o metrologii, ve znění pozdějších předpisů,</w:t>
      </w:r>
    </w:p>
    <w:p w:rsidR="00BC6FED" w:rsidRPr="001F0DB6" w:rsidRDefault="00BC6FED" w:rsidP="00BC6FED">
      <w:pPr>
        <w:pStyle w:val="Zkladntextodsazen3"/>
        <w:spacing w:before="60"/>
        <w:ind w:left="708" w:hanging="351"/>
        <w:jc w:val="both"/>
        <w:rPr>
          <w:rFonts w:ascii="Arial" w:hAnsi="Arial" w:cs="Arial"/>
          <w:sz w:val="20"/>
        </w:rPr>
      </w:pPr>
      <w:r w:rsidRPr="001F0DB6">
        <w:rPr>
          <w:rFonts w:ascii="Arial" w:hAnsi="Arial" w:cs="Arial"/>
          <w:sz w:val="20"/>
        </w:rPr>
        <w:t xml:space="preserve">- </w:t>
      </w:r>
      <w:r w:rsidRPr="001F0DB6">
        <w:rPr>
          <w:rFonts w:ascii="Arial" w:hAnsi="Arial" w:cs="Arial"/>
          <w:sz w:val="20"/>
        </w:rPr>
        <w:tab/>
        <w:t xml:space="preserve">bezpečnostně technické kontroly dle zákona o zdravotnických prostředcích,  </w:t>
      </w:r>
    </w:p>
    <w:p w:rsidR="00BC6FED" w:rsidRPr="001F0DB6" w:rsidRDefault="00BC6FED" w:rsidP="00BC6FED">
      <w:pPr>
        <w:pStyle w:val="Zkladntextodsazen3"/>
        <w:spacing w:before="60"/>
        <w:ind w:left="708" w:hanging="351"/>
        <w:jc w:val="both"/>
        <w:rPr>
          <w:rFonts w:ascii="Arial" w:hAnsi="Arial" w:cs="Arial"/>
          <w:sz w:val="20"/>
        </w:rPr>
      </w:pPr>
      <w:r w:rsidRPr="001F0DB6">
        <w:rPr>
          <w:rFonts w:ascii="Arial" w:hAnsi="Arial" w:cs="Arial"/>
          <w:sz w:val="20"/>
        </w:rPr>
        <w:t xml:space="preserve">-   </w:t>
      </w:r>
      <w:r w:rsidRPr="001F0DB6">
        <w:rPr>
          <w:rFonts w:ascii="Arial" w:hAnsi="Arial" w:cs="Arial"/>
          <w:sz w:val="20"/>
        </w:rPr>
        <w:tab/>
        <w:t xml:space="preserve">revize dle § </w:t>
      </w:r>
      <w:r w:rsidR="00FF6C3F">
        <w:rPr>
          <w:rFonts w:ascii="Arial" w:hAnsi="Arial" w:cs="Arial"/>
          <w:sz w:val="20"/>
        </w:rPr>
        <w:t>4</w:t>
      </w:r>
      <w:r w:rsidRPr="001F0DB6">
        <w:rPr>
          <w:rFonts w:ascii="Arial" w:hAnsi="Arial" w:cs="Arial"/>
          <w:sz w:val="20"/>
        </w:rPr>
        <w:t xml:space="preserve">7 a násl. zákona o zdravotnických prostředcích, </w:t>
      </w:r>
    </w:p>
    <w:p w:rsidR="00BC6FED" w:rsidRPr="001F0DB6" w:rsidRDefault="00BC6FED" w:rsidP="00BC6FED">
      <w:pPr>
        <w:pStyle w:val="Zkladntextodsazen3"/>
        <w:spacing w:before="60"/>
        <w:ind w:left="357" w:firstLine="0"/>
        <w:jc w:val="both"/>
        <w:rPr>
          <w:rFonts w:ascii="Arial" w:hAnsi="Arial" w:cs="Arial"/>
          <w:sz w:val="20"/>
        </w:rPr>
      </w:pPr>
      <w:r w:rsidRPr="001F0DB6">
        <w:rPr>
          <w:rFonts w:ascii="Arial" w:hAnsi="Arial" w:cs="Arial"/>
          <w:sz w:val="20"/>
        </w:rPr>
        <w:t>-  náhradní díly a spotřební materiál nutný k provádění výše uvedených kontrol a prohlídek poskytne prodávající bezplatně.</w:t>
      </w:r>
    </w:p>
    <w:p w:rsidR="00BC6FED" w:rsidRPr="001F0DB6" w:rsidRDefault="00BC6FED" w:rsidP="00BC6FED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1F0DB6">
        <w:rPr>
          <w:rFonts w:ascii="Arial" w:hAnsi="Arial" w:cs="Arial"/>
          <w:sz w:val="20"/>
        </w:rPr>
        <w:t xml:space="preserve">Prodávající se zavazuje v rámci záruky určit a sledovat termíny pravidelných bezpečnostně technických kontrol dle zákona o zdravotnických prostředcích dle pokynů výrobce. Protokoly o výše uvedených prohlídkách předává prodávající pracovníkovi OOKC kupujícího. Po uplynutí záruky bude termíny každoročních prohlídek sledovat za kupujícího pracovník OOKC.  </w:t>
      </w:r>
    </w:p>
    <w:p w:rsidR="00BC6FED" w:rsidRPr="001F0DB6" w:rsidRDefault="00BC6FED" w:rsidP="00BC6FED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1F0DB6">
        <w:rPr>
          <w:rFonts w:ascii="Arial" w:hAnsi="Arial" w:cs="Arial"/>
          <w:sz w:val="20"/>
        </w:rPr>
        <w:t>Prodávající prohlašuje, že v případě zájmu kupujícího je schopen zajistit kupujícímu pozáruční servis včetně dodání náhradních dílů po dobu minimálně deseti let od data podpisu předávacího protokolu.</w:t>
      </w:r>
    </w:p>
    <w:p w:rsidR="00BC6FED" w:rsidRPr="001F0DB6" w:rsidRDefault="00BC6FED" w:rsidP="00BC6FED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1F0DB6">
        <w:rPr>
          <w:rFonts w:ascii="Arial" w:hAnsi="Arial" w:cs="Arial"/>
          <w:sz w:val="20"/>
        </w:rPr>
        <w:t>Nebezpečí škody na zboží přechází z prodávajícího na kupujícího okamžikem předání zboží (viz čl. IV. odst. 6 této rámcové dohody). V případě, že prodávající nemůže provést kompletní předání zboží z důvodu nepřipravenosti na straně kupujícího (tj. zejména nepřipravenost na instalaci dodávky zboží), přechází nebezpečí škody na zboží z prodávajícího na kupujícího jeho dodáním kupujícímu.</w:t>
      </w:r>
    </w:p>
    <w:p w:rsidR="00F00D02" w:rsidRPr="001F0DB6" w:rsidRDefault="00F00D02" w:rsidP="00E50770">
      <w:pPr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Jestliže má dodávka předmětu plnění vady, (vadné plnění je podstatným porušením smlouvy) může kupující podle své volby požadovat</w:t>
      </w:r>
      <w:r w:rsidR="00E50770" w:rsidRPr="001F0DB6">
        <w:rPr>
          <w:rFonts w:ascii="Arial" w:hAnsi="Arial" w:cs="Arial"/>
          <w:sz w:val="20"/>
          <w:szCs w:val="20"/>
        </w:rPr>
        <w:t>:</w:t>
      </w:r>
    </w:p>
    <w:p w:rsidR="00F00D02" w:rsidRPr="001F0DB6" w:rsidRDefault="00F00D02" w:rsidP="00E50770">
      <w:pPr>
        <w:numPr>
          <w:ilvl w:val="0"/>
          <w:numId w:val="28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 xml:space="preserve">jde-li o vady provedení a jakosti:  </w:t>
      </w:r>
      <w:r w:rsidRPr="001F0DB6">
        <w:rPr>
          <w:rFonts w:ascii="Arial" w:hAnsi="Arial" w:cs="Arial"/>
          <w:sz w:val="20"/>
          <w:szCs w:val="20"/>
        </w:rPr>
        <w:tab/>
      </w:r>
    </w:p>
    <w:p w:rsidR="00F00D02" w:rsidRPr="001F0DB6" w:rsidRDefault="00F00D02" w:rsidP="00E50770">
      <w:pPr>
        <w:numPr>
          <w:ilvl w:val="0"/>
          <w:numId w:val="29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dodání předmětu plnění bez vad, kdy vadn</w:t>
      </w:r>
      <w:r w:rsidR="00EE0935" w:rsidRPr="001F0DB6">
        <w:rPr>
          <w:rFonts w:ascii="Arial" w:hAnsi="Arial" w:cs="Arial"/>
          <w:sz w:val="20"/>
          <w:szCs w:val="20"/>
        </w:rPr>
        <w:t>ý</w:t>
      </w:r>
      <w:r w:rsidRPr="001F0DB6">
        <w:rPr>
          <w:rFonts w:ascii="Arial" w:hAnsi="Arial" w:cs="Arial"/>
          <w:sz w:val="20"/>
          <w:szCs w:val="20"/>
        </w:rPr>
        <w:t xml:space="preserve"> předmět plnění je povinen vrátit; </w:t>
      </w:r>
    </w:p>
    <w:p w:rsidR="00F00D02" w:rsidRPr="001F0DB6" w:rsidRDefault="00F00D02" w:rsidP="00E50770">
      <w:pPr>
        <w:numPr>
          <w:ilvl w:val="0"/>
          <w:numId w:val="28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 xml:space="preserve">jde-li o vady množství: </w:t>
      </w:r>
    </w:p>
    <w:p w:rsidR="00F00D02" w:rsidRPr="001F0DB6" w:rsidRDefault="00F00D02" w:rsidP="00E50770">
      <w:pPr>
        <w:numPr>
          <w:ilvl w:val="0"/>
          <w:numId w:val="29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dodání chybějícího množství,</w:t>
      </w:r>
    </w:p>
    <w:p w:rsidR="00F00D02" w:rsidRPr="001F0DB6" w:rsidRDefault="00F00D02" w:rsidP="00E50770">
      <w:pPr>
        <w:numPr>
          <w:ilvl w:val="0"/>
          <w:numId w:val="29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nebo poskytnutí přiměřené slevy z kupní ceny;</w:t>
      </w:r>
    </w:p>
    <w:p w:rsidR="00F00D02" w:rsidRPr="001F0DB6" w:rsidRDefault="00F00D02" w:rsidP="00E50770">
      <w:pPr>
        <w:numPr>
          <w:ilvl w:val="0"/>
          <w:numId w:val="28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jde-li o vady právní – odstranění těchto vad;</w:t>
      </w:r>
    </w:p>
    <w:p w:rsidR="00F00D02" w:rsidRPr="001F0DB6" w:rsidRDefault="00F00D02" w:rsidP="00E50770">
      <w:pPr>
        <w:numPr>
          <w:ilvl w:val="0"/>
          <w:numId w:val="28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lastRenderedPageBreak/>
        <w:t>jde-li o neodstranitelnou vadu – odstoupení od dílčí kupní smlouvy (objednávky) nebo odstoupení od dílčí kupní smlouvy a zároveň i od této rámcové dohody.</w:t>
      </w:r>
    </w:p>
    <w:p w:rsidR="0017040B" w:rsidRPr="001F0DB6" w:rsidRDefault="0017040B" w:rsidP="009B1062">
      <w:p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</w:p>
    <w:p w:rsidR="005F270B" w:rsidRPr="001F0DB6" w:rsidRDefault="005F270B">
      <w:pPr>
        <w:pStyle w:val="Nadpis4"/>
        <w:rPr>
          <w:rFonts w:ascii="Arial" w:hAnsi="Arial" w:cs="Arial"/>
          <w:b/>
          <w:sz w:val="22"/>
        </w:rPr>
      </w:pPr>
      <w:r w:rsidRPr="001F0DB6">
        <w:rPr>
          <w:rFonts w:ascii="Arial" w:hAnsi="Arial" w:cs="Arial"/>
          <w:b/>
          <w:sz w:val="22"/>
        </w:rPr>
        <w:t>VI</w:t>
      </w:r>
      <w:r w:rsidR="00115CFC" w:rsidRPr="001F0DB6">
        <w:rPr>
          <w:rFonts w:ascii="Arial" w:hAnsi="Arial" w:cs="Arial"/>
          <w:b/>
          <w:sz w:val="22"/>
        </w:rPr>
        <w:t>I</w:t>
      </w:r>
      <w:r w:rsidRPr="001F0DB6">
        <w:rPr>
          <w:rFonts w:ascii="Arial" w:hAnsi="Arial" w:cs="Arial"/>
          <w:b/>
          <w:sz w:val="22"/>
        </w:rPr>
        <w:t xml:space="preserve">. </w:t>
      </w:r>
      <w:r w:rsidR="00F00D02" w:rsidRPr="001F0DB6">
        <w:rPr>
          <w:rFonts w:ascii="Arial" w:hAnsi="Arial" w:cs="Arial"/>
          <w:b/>
          <w:sz w:val="22"/>
        </w:rPr>
        <w:t>Sankční ujednání</w:t>
      </w:r>
    </w:p>
    <w:p w:rsidR="00F00D02" w:rsidRPr="001F0DB6" w:rsidRDefault="00F00D02" w:rsidP="00E50770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Nezaplatí-li kupující prodávajícímu jakoukoliv kupní cenu předmětu plnění řádně a včas, je prodávající oprávněn požadovat po kupujícím úrok z prodlení ve výši 0,005 % z dlužné částky za každý den prodlení, a to až do úplného zaplacení dlužné částky.</w:t>
      </w:r>
    </w:p>
    <w:p w:rsidR="00F00D02" w:rsidRPr="001F0DB6" w:rsidRDefault="00F00D02" w:rsidP="007C06A0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Nedodá-li prodávající kupujícímu předmět plnění řádně a včas, tj. bude v prodlení s termínem plnění dle konkrétní objednávky nebo dodávka nebude kompletní dle konkrétní objednávky, zavazuje se prodávající zaplatit kupujícímu smluvní pokutu ve výši 0,</w:t>
      </w:r>
      <w:r w:rsidR="00BC6FED" w:rsidRPr="001F0DB6">
        <w:rPr>
          <w:rFonts w:ascii="Arial" w:hAnsi="Arial" w:cs="Arial"/>
          <w:sz w:val="20"/>
          <w:szCs w:val="20"/>
        </w:rPr>
        <w:t>5</w:t>
      </w:r>
      <w:r w:rsidR="00C26A9C" w:rsidRPr="001F0DB6">
        <w:rPr>
          <w:rFonts w:ascii="Arial" w:hAnsi="Arial" w:cs="Arial"/>
          <w:sz w:val="20"/>
          <w:szCs w:val="20"/>
        </w:rPr>
        <w:t xml:space="preserve"> </w:t>
      </w:r>
      <w:r w:rsidRPr="001F0DB6">
        <w:rPr>
          <w:rFonts w:ascii="Arial" w:hAnsi="Arial" w:cs="Arial"/>
          <w:sz w:val="20"/>
          <w:szCs w:val="20"/>
        </w:rPr>
        <w:t>% z</w:t>
      </w:r>
      <w:r w:rsidR="00EE0935" w:rsidRPr="001F0DB6">
        <w:rPr>
          <w:rFonts w:ascii="Arial" w:hAnsi="Arial" w:cs="Arial"/>
          <w:sz w:val="20"/>
          <w:szCs w:val="20"/>
        </w:rPr>
        <w:t xml:space="preserve"> ceny dodávky za každý </w:t>
      </w:r>
      <w:r w:rsidRPr="001F0DB6">
        <w:rPr>
          <w:rFonts w:ascii="Arial" w:hAnsi="Arial" w:cs="Arial"/>
          <w:sz w:val="20"/>
          <w:szCs w:val="20"/>
        </w:rPr>
        <w:t xml:space="preserve">den prodlení nebo dodání neúplné objednávky. Úrok z prodlení a smluvní pokuta jsou splatné do 15 dní ode dne, kdy na ně vznikl nárok. </w:t>
      </w:r>
    </w:p>
    <w:p w:rsidR="000F0885" w:rsidRPr="001F0DB6" w:rsidRDefault="000F0885" w:rsidP="000F0885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 xml:space="preserve">V případě, že prodávající nebude mít uzavřeno pojištění dle čl. IV odst. </w:t>
      </w:r>
      <w:r w:rsidR="00220FD3" w:rsidRPr="001F0DB6">
        <w:rPr>
          <w:rFonts w:ascii="Arial" w:hAnsi="Arial" w:cs="Arial"/>
          <w:sz w:val="20"/>
          <w:szCs w:val="20"/>
        </w:rPr>
        <w:t>1</w:t>
      </w:r>
      <w:r w:rsidR="00B54D6A" w:rsidRPr="001F0DB6">
        <w:rPr>
          <w:rFonts w:ascii="Arial" w:hAnsi="Arial" w:cs="Arial"/>
          <w:sz w:val="20"/>
          <w:szCs w:val="20"/>
        </w:rPr>
        <w:t>2</w:t>
      </w:r>
      <w:r w:rsidRPr="001F0DB6">
        <w:rPr>
          <w:rFonts w:ascii="Arial" w:hAnsi="Arial" w:cs="Arial"/>
          <w:sz w:val="20"/>
          <w:szCs w:val="20"/>
        </w:rPr>
        <w:t xml:space="preserve"> této rámcové dohody, zavazuje se prodávající zaplatit smluvní pokutu 1 000 Kč za každý den, kdy požadované pojištění nebude uzavřeno. </w:t>
      </w:r>
    </w:p>
    <w:p w:rsidR="00F00D02" w:rsidRPr="001F0DB6" w:rsidRDefault="00F00D02" w:rsidP="00E50770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Uplatněním smluvní pokuty není dotčeno právo kupujícího na náhradu nákladů vynaložených na uplatnění práva, ani právo na odstoupení od rámcové dohody v souladu s občanský</w:t>
      </w:r>
      <w:r w:rsidR="00FF6C3F">
        <w:rPr>
          <w:rFonts w:ascii="Arial" w:hAnsi="Arial" w:cs="Arial"/>
          <w:sz w:val="20"/>
          <w:szCs w:val="20"/>
        </w:rPr>
        <w:t>m</w:t>
      </w:r>
      <w:r w:rsidRPr="001F0DB6">
        <w:rPr>
          <w:rFonts w:ascii="Arial" w:hAnsi="Arial" w:cs="Arial"/>
          <w:sz w:val="20"/>
          <w:szCs w:val="20"/>
        </w:rPr>
        <w:t xml:space="preserve"> zákoník</w:t>
      </w:r>
      <w:r w:rsidR="00FF6C3F">
        <w:rPr>
          <w:rFonts w:ascii="Arial" w:hAnsi="Arial" w:cs="Arial"/>
          <w:sz w:val="20"/>
          <w:szCs w:val="20"/>
        </w:rPr>
        <w:t>em</w:t>
      </w:r>
      <w:r w:rsidR="00CB22BB" w:rsidRPr="001F0DB6">
        <w:rPr>
          <w:rFonts w:ascii="Arial" w:hAnsi="Arial" w:cs="Arial"/>
          <w:sz w:val="20"/>
          <w:szCs w:val="20"/>
        </w:rPr>
        <w:t>,</w:t>
      </w:r>
      <w:r w:rsidRPr="001F0DB6">
        <w:rPr>
          <w:rFonts w:ascii="Arial" w:hAnsi="Arial" w:cs="Arial"/>
          <w:sz w:val="20"/>
          <w:szCs w:val="20"/>
        </w:rPr>
        <w:t xml:space="preserve"> a zákonem č. 134/2016 Sb., o zadávání veřejných zakázek</w:t>
      </w:r>
      <w:r w:rsidR="00FF6C3F" w:rsidRPr="00FF6C3F">
        <w:rPr>
          <w:rFonts w:ascii="Arial" w:hAnsi="Arial" w:cs="Arial"/>
          <w:sz w:val="20"/>
          <w:szCs w:val="20"/>
        </w:rPr>
        <w:t xml:space="preserve"> </w:t>
      </w:r>
      <w:r w:rsidR="00FF6C3F">
        <w:rPr>
          <w:rFonts w:ascii="Arial" w:hAnsi="Arial" w:cs="Arial"/>
          <w:sz w:val="20"/>
          <w:szCs w:val="20"/>
        </w:rPr>
        <w:t>ve znění pozdějších předpisů</w:t>
      </w:r>
      <w:r w:rsidRPr="001F0DB6">
        <w:rPr>
          <w:rFonts w:ascii="Arial" w:hAnsi="Arial" w:cs="Arial"/>
          <w:sz w:val="20"/>
          <w:szCs w:val="20"/>
        </w:rPr>
        <w:t>.</w:t>
      </w:r>
    </w:p>
    <w:p w:rsidR="00860573" w:rsidRPr="001F0DB6" w:rsidRDefault="00860573">
      <w:pPr>
        <w:pStyle w:val="Zkladntextodsazen3"/>
        <w:jc w:val="center"/>
        <w:rPr>
          <w:rFonts w:ascii="Arial" w:hAnsi="Arial" w:cs="Arial"/>
          <w:b/>
          <w:sz w:val="20"/>
        </w:rPr>
      </w:pPr>
    </w:p>
    <w:p w:rsidR="00F00D02" w:rsidRPr="001F0DB6" w:rsidRDefault="00F00D02">
      <w:pPr>
        <w:pStyle w:val="Zkladntextodsazen3"/>
        <w:jc w:val="center"/>
        <w:rPr>
          <w:rFonts w:ascii="Arial" w:hAnsi="Arial" w:cs="Arial"/>
          <w:b/>
          <w:sz w:val="20"/>
        </w:rPr>
      </w:pPr>
    </w:p>
    <w:p w:rsidR="00F00D02" w:rsidRPr="001F0DB6" w:rsidRDefault="00F00D02" w:rsidP="00F00D02">
      <w:pPr>
        <w:pStyle w:val="Nadpis3"/>
        <w:jc w:val="center"/>
        <w:rPr>
          <w:rFonts w:ascii="Arial" w:hAnsi="Arial" w:cs="Arial"/>
          <w:color w:val="auto"/>
          <w:sz w:val="22"/>
          <w:szCs w:val="22"/>
        </w:rPr>
      </w:pPr>
      <w:r w:rsidRPr="001F0DB6">
        <w:rPr>
          <w:rFonts w:ascii="Arial" w:hAnsi="Arial" w:cs="Arial"/>
          <w:color w:val="auto"/>
          <w:sz w:val="22"/>
          <w:szCs w:val="22"/>
        </w:rPr>
        <w:t>VIII. Doba trvání a předčasné ukončení rámcové dohody</w:t>
      </w:r>
    </w:p>
    <w:p w:rsidR="007D3354" w:rsidRPr="001F0DB6" w:rsidRDefault="007D3354" w:rsidP="00661D2B">
      <w:pPr>
        <w:pStyle w:val="Zkladntext"/>
        <w:numPr>
          <w:ilvl w:val="0"/>
          <w:numId w:val="30"/>
        </w:numPr>
        <w:tabs>
          <w:tab w:val="clear" w:pos="1080"/>
        </w:tabs>
        <w:ind w:left="357" w:hanging="357"/>
        <w:rPr>
          <w:rFonts w:ascii="Arial" w:hAnsi="Arial" w:cs="Arial"/>
          <w:color w:val="auto"/>
          <w:sz w:val="20"/>
          <w:lang w:eastAsia="en-US"/>
        </w:rPr>
      </w:pPr>
      <w:r w:rsidRPr="001F0DB6">
        <w:rPr>
          <w:rFonts w:ascii="Arial" w:hAnsi="Arial" w:cs="Arial"/>
          <w:color w:val="auto"/>
          <w:sz w:val="20"/>
          <w:lang w:eastAsia="en-US"/>
        </w:rPr>
        <w:t>Tato rámcová dohoda nabývá účinnosti dnem podpisu oběma smluvními stranami. Smluvní strany shodně prohlašují, že žádné ustanovení této dohody (včetně všech jejích příloh), nepředstavuje obchodní tajemství žádné smluvní strany a ani důvěrné informace a souhlasí s uveřejněním této dohody v plném rozsahu. Smluvní strany se dohodly, že zveřejnění v registru smluv zajistí ve lhůtě 14 dní od uzavření této rámcové dohody</w:t>
      </w:r>
      <w:r w:rsidR="001177E9" w:rsidRPr="001F0DB6">
        <w:rPr>
          <w:rFonts w:ascii="Arial" w:hAnsi="Arial" w:cs="Arial"/>
          <w:color w:val="auto"/>
          <w:sz w:val="20"/>
          <w:lang w:eastAsia="en-US"/>
        </w:rPr>
        <w:t xml:space="preserve"> kupující. V </w:t>
      </w:r>
      <w:r w:rsidRPr="001F0DB6">
        <w:rPr>
          <w:rFonts w:ascii="Arial" w:hAnsi="Arial" w:cs="Arial"/>
          <w:color w:val="auto"/>
          <w:sz w:val="20"/>
          <w:lang w:eastAsia="en-US"/>
        </w:rPr>
        <w:t xml:space="preserve">případě, že dohoda nebude uveřejněna prostřednictvím registru smluv ani v 15. den od jejího uzavření, je oprávněn zajistit uveřejnění dohody prodávající.   </w:t>
      </w:r>
    </w:p>
    <w:p w:rsidR="00F00D02" w:rsidRPr="001F0DB6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 xml:space="preserve">Rámcová dohoda se uzavírá na dobu </w:t>
      </w:r>
      <w:r w:rsidR="00BC6FED" w:rsidRPr="001F0DB6">
        <w:rPr>
          <w:rFonts w:ascii="Arial" w:hAnsi="Arial" w:cs="Arial"/>
          <w:sz w:val="20"/>
          <w:szCs w:val="20"/>
        </w:rPr>
        <w:t>36</w:t>
      </w:r>
      <w:r w:rsidRPr="001F0DB6">
        <w:rPr>
          <w:rFonts w:ascii="Arial" w:hAnsi="Arial" w:cs="Arial"/>
          <w:sz w:val="20"/>
          <w:szCs w:val="20"/>
        </w:rPr>
        <w:t xml:space="preserve"> měsíců</w:t>
      </w:r>
      <w:r w:rsidR="00980CB5" w:rsidRPr="001F0DB6">
        <w:rPr>
          <w:rFonts w:ascii="Arial" w:hAnsi="Arial" w:cs="Arial"/>
          <w:sz w:val="20"/>
          <w:szCs w:val="20"/>
        </w:rPr>
        <w:t xml:space="preserve"> ode dne účinnosti této dohody</w:t>
      </w:r>
      <w:r w:rsidRPr="001F0DB6">
        <w:rPr>
          <w:rFonts w:ascii="Arial" w:hAnsi="Arial" w:cs="Arial"/>
          <w:sz w:val="20"/>
          <w:szCs w:val="20"/>
        </w:rPr>
        <w:t xml:space="preserve">. </w:t>
      </w:r>
    </w:p>
    <w:p w:rsidR="00F00D02" w:rsidRPr="001F0DB6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 xml:space="preserve">Rámcová dohoda může být ukončena písemně dohodou stran, výpovědí či odstoupením. </w:t>
      </w:r>
    </w:p>
    <w:p w:rsidR="00F00D02" w:rsidRPr="001F0DB6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 xml:space="preserve">Strany dohody se dohodly, že kupující může tuto dohodu kdykoliv písemně vypovědět bez uvedení důvodu s </w:t>
      </w:r>
      <w:r w:rsidR="004A4E1B" w:rsidRPr="001F0DB6">
        <w:rPr>
          <w:rFonts w:ascii="Arial" w:hAnsi="Arial" w:cs="Arial"/>
          <w:sz w:val="20"/>
          <w:szCs w:val="20"/>
        </w:rPr>
        <w:t>1</w:t>
      </w:r>
      <w:r w:rsidRPr="001F0DB6">
        <w:rPr>
          <w:rFonts w:ascii="Arial" w:hAnsi="Arial" w:cs="Arial"/>
          <w:sz w:val="20"/>
          <w:szCs w:val="20"/>
        </w:rPr>
        <w:t>měsíční</w:t>
      </w:r>
      <w:r w:rsidRPr="001F0DB6">
        <w:rPr>
          <w:rFonts w:ascii="Arial" w:hAnsi="Arial" w:cs="Arial"/>
          <w:b/>
          <w:sz w:val="20"/>
          <w:szCs w:val="20"/>
        </w:rPr>
        <w:t xml:space="preserve"> </w:t>
      </w:r>
      <w:r w:rsidRPr="001F0DB6">
        <w:rPr>
          <w:rFonts w:ascii="Arial" w:hAnsi="Arial" w:cs="Arial"/>
          <w:sz w:val="20"/>
          <w:szCs w:val="20"/>
        </w:rPr>
        <w:t xml:space="preserve">výpovědní dobou, která plyne od prvního dne měsíce následujícího po měsíci, ve kterém byla výpověď doručena druhé straně dohody.   </w:t>
      </w:r>
    </w:p>
    <w:p w:rsidR="00F00D02" w:rsidRPr="001F0DB6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Od rámcové dohody lze odstoupit, stanoví-li tak obecně závazný právní předpis nebo pro podstatné porušení této rámcové dohody. Za podstatné porušení rámcové dohody se zejména považuje:</w:t>
      </w:r>
    </w:p>
    <w:p w:rsidR="00F00D02" w:rsidRPr="001F0DB6" w:rsidRDefault="00F00D02" w:rsidP="00E50770">
      <w:pPr>
        <w:numPr>
          <w:ilvl w:val="0"/>
          <w:numId w:val="31"/>
        </w:numPr>
        <w:spacing w:before="60"/>
        <w:ind w:left="924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na straně kupujícího</w:t>
      </w:r>
      <w:r w:rsidR="007D3354" w:rsidRPr="001F0DB6">
        <w:rPr>
          <w:rFonts w:ascii="Arial" w:hAnsi="Arial" w:cs="Arial"/>
          <w:sz w:val="20"/>
          <w:szCs w:val="20"/>
        </w:rPr>
        <w:t xml:space="preserve"> </w:t>
      </w:r>
      <w:r w:rsidRPr="001F0DB6">
        <w:rPr>
          <w:rFonts w:ascii="Arial" w:hAnsi="Arial" w:cs="Arial"/>
          <w:sz w:val="20"/>
          <w:szCs w:val="20"/>
        </w:rPr>
        <w:t xml:space="preserve">nezaplacení kupní ceny podle této rámcové dohody delší než </w:t>
      </w:r>
      <w:r w:rsidR="007D3354" w:rsidRPr="001F0DB6">
        <w:rPr>
          <w:rFonts w:ascii="Arial" w:hAnsi="Arial" w:cs="Arial"/>
          <w:sz w:val="20"/>
          <w:szCs w:val="20"/>
        </w:rPr>
        <w:t>6</w:t>
      </w:r>
      <w:r w:rsidRPr="001F0DB6">
        <w:rPr>
          <w:rFonts w:ascii="Arial" w:hAnsi="Arial" w:cs="Arial"/>
          <w:sz w:val="20"/>
          <w:szCs w:val="20"/>
        </w:rPr>
        <w:t>0 dní po dni splatnosti příslušného daňového dokladu,</w:t>
      </w:r>
    </w:p>
    <w:p w:rsidR="00F00D02" w:rsidRPr="001F0DB6" w:rsidRDefault="00F00D02" w:rsidP="00E50770">
      <w:pPr>
        <w:numPr>
          <w:ilvl w:val="0"/>
          <w:numId w:val="31"/>
        </w:numPr>
        <w:spacing w:before="60"/>
        <w:ind w:left="924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na straně prodávajícího, jestli nedodá řádně a/nebo včas předmět plnění dle této rámcové dohody či opakovaně dodá nekvalitní předmět plnění a nezjedná nápravu v</w:t>
      </w:r>
      <w:r w:rsidR="007D3354" w:rsidRPr="001F0DB6">
        <w:rPr>
          <w:rFonts w:ascii="Arial" w:hAnsi="Arial" w:cs="Arial"/>
          <w:sz w:val="20"/>
          <w:szCs w:val="20"/>
        </w:rPr>
        <w:t xml:space="preserve"> přiměřené</w:t>
      </w:r>
      <w:r w:rsidRPr="001F0DB6">
        <w:rPr>
          <w:rFonts w:ascii="Arial" w:hAnsi="Arial" w:cs="Arial"/>
          <w:sz w:val="20"/>
          <w:szCs w:val="20"/>
        </w:rPr>
        <w:t xml:space="preserve"> lhůtě stanovené kupujícím, přestože byl kupujícím na tuto skutečnost písemně upozorněn. </w:t>
      </w:r>
    </w:p>
    <w:p w:rsidR="004A4E1B" w:rsidRPr="001F0DB6" w:rsidRDefault="004A4E1B" w:rsidP="004A4E1B">
      <w:pPr>
        <w:numPr>
          <w:ilvl w:val="0"/>
          <w:numId w:val="31"/>
        </w:numPr>
        <w:spacing w:before="60"/>
        <w:ind w:left="924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>na straně prodávajícího porušení povinností uvedených nebo vyplývajících z ustanovení čl. IV. odst. 1</w:t>
      </w:r>
      <w:r w:rsidR="00D33CD9" w:rsidRPr="001F0DB6">
        <w:rPr>
          <w:rFonts w:ascii="Arial" w:hAnsi="Arial" w:cs="Arial"/>
          <w:sz w:val="20"/>
          <w:szCs w:val="20"/>
        </w:rPr>
        <w:t>2</w:t>
      </w:r>
      <w:r w:rsidRPr="001F0DB6">
        <w:rPr>
          <w:rFonts w:ascii="Arial" w:hAnsi="Arial" w:cs="Arial"/>
          <w:sz w:val="20"/>
          <w:szCs w:val="20"/>
        </w:rPr>
        <w:t xml:space="preserve"> této rámcové dohody. </w:t>
      </w:r>
    </w:p>
    <w:p w:rsidR="00F00D02" w:rsidRPr="001F0DB6" w:rsidRDefault="00F00D02" w:rsidP="00E50770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 xml:space="preserve">Účinky odstoupení od rámcové dohody nastávají okamžikem doručení písemného projevu vůle druhé straně. Práva kupujícího na uplatnění nároku na smluvní pokutu a náhradu újmy vůči prodávající tím nejsou dotčena. </w:t>
      </w:r>
    </w:p>
    <w:p w:rsidR="00F00D02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F0DB6">
        <w:rPr>
          <w:rFonts w:ascii="Arial" w:hAnsi="Arial" w:cs="Arial"/>
          <w:sz w:val="20"/>
          <w:szCs w:val="20"/>
        </w:rPr>
        <w:t xml:space="preserve">Smluvní strany jsou povinny vypořádat si vzájemná práva a závazky v souladu s ustanoveními </w:t>
      </w:r>
      <w:r w:rsidR="0050263A" w:rsidRPr="001F0DB6">
        <w:rPr>
          <w:rFonts w:ascii="Arial" w:hAnsi="Arial" w:cs="Arial"/>
          <w:sz w:val="20"/>
          <w:szCs w:val="20"/>
        </w:rPr>
        <w:t>občanského zákoníku</w:t>
      </w:r>
      <w:r w:rsidRPr="001F0DB6">
        <w:rPr>
          <w:rFonts w:ascii="Arial" w:hAnsi="Arial" w:cs="Arial"/>
          <w:sz w:val="20"/>
          <w:szCs w:val="20"/>
        </w:rPr>
        <w:t>.</w:t>
      </w:r>
    </w:p>
    <w:p w:rsidR="00BA5934" w:rsidRPr="001F0DB6" w:rsidRDefault="00BA5934" w:rsidP="00BA5934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5F270B" w:rsidRPr="001F0DB6" w:rsidRDefault="00F00D02" w:rsidP="001F0DB6">
      <w:pPr>
        <w:pStyle w:val="Zkladntextodsazen3"/>
        <w:spacing w:line="360" w:lineRule="auto"/>
        <w:jc w:val="center"/>
        <w:rPr>
          <w:rFonts w:ascii="Arial" w:hAnsi="Arial" w:cs="Arial"/>
          <w:b/>
          <w:sz w:val="22"/>
        </w:rPr>
      </w:pPr>
      <w:r w:rsidRPr="001F0DB6">
        <w:rPr>
          <w:rFonts w:ascii="Arial" w:hAnsi="Arial" w:cs="Arial"/>
          <w:b/>
          <w:sz w:val="22"/>
        </w:rPr>
        <w:t>IX</w:t>
      </w:r>
      <w:r w:rsidR="005F270B" w:rsidRPr="001F0DB6">
        <w:rPr>
          <w:rFonts w:ascii="Arial" w:hAnsi="Arial" w:cs="Arial"/>
          <w:b/>
          <w:sz w:val="22"/>
        </w:rPr>
        <w:t xml:space="preserve">. </w:t>
      </w:r>
      <w:r w:rsidRPr="001F0DB6">
        <w:rPr>
          <w:rFonts w:ascii="Arial" w:hAnsi="Arial" w:cs="Arial"/>
          <w:b/>
          <w:sz w:val="22"/>
        </w:rPr>
        <w:t>Závěrečná ustanovení</w:t>
      </w:r>
    </w:p>
    <w:p w:rsidR="00E50770" w:rsidRPr="001F0DB6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1F0DB6">
        <w:rPr>
          <w:rFonts w:ascii="Arial" w:hAnsi="Arial" w:cs="Arial"/>
          <w:color w:val="auto"/>
          <w:sz w:val="20"/>
        </w:rPr>
        <w:t>Právní vztahy touto rámcovou dohodou neupravené se řídí příslušnými ustanoveními občansk</w:t>
      </w:r>
      <w:r w:rsidR="0050263A" w:rsidRPr="001F0DB6">
        <w:rPr>
          <w:rFonts w:ascii="Arial" w:hAnsi="Arial" w:cs="Arial"/>
          <w:color w:val="auto"/>
          <w:sz w:val="20"/>
        </w:rPr>
        <w:t>ého</w:t>
      </w:r>
      <w:r w:rsidRPr="001F0DB6">
        <w:rPr>
          <w:rFonts w:ascii="Arial" w:hAnsi="Arial" w:cs="Arial"/>
          <w:color w:val="auto"/>
          <w:sz w:val="20"/>
        </w:rPr>
        <w:t xml:space="preserve"> zákoník</w:t>
      </w:r>
      <w:r w:rsidR="0050263A" w:rsidRPr="001F0DB6">
        <w:rPr>
          <w:rFonts w:ascii="Arial" w:hAnsi="Arial" w:cs="Arial"/>
          <w:color w:val="auto"/>
          <w:sz w:val="20"/>
        </w:rPr>
        <w:t>u</w:t>
      </w:r>
      <w:r w:rsidRPr="001F0DB6">
        <w:rPr>
          <w:rFonts w:ascii="Arial" w:hAnsi="Arial" w:cs="Arial"/>
          <w:color w:val="auto"/>
          <w:sz w:val="20"/>
        </w:rPr>
        <w:t>.</w:t>
      </w:r>
    </w:p>
    <w:p w:rsidR="00E50770" w:rsidRPr="001F0DB6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1F0DB6">
        <w:rPr>
          <w:rFonts w:ascii="Arial" w:hAnsi="Arial" w:cs="Arial"/>
          <w:color w:val="auto"/>
          <w:sz w:val="20"/>
        </w:rPr>
        <w:t xml:space="preserve">Je-li nebo stane-li se některé ustanovení této rámcové dohody neplatné či neúčinné, nedotýká se to ostatních ustanovení této rámcové dohody, která zůstávají platná a účinná. Strany se v tomto případě zavazují dohodou nahradit ustanovení neplatné či neúčinné novým ustanovením platným a </w:t>
      </w:r>
      <w:r w:rsidRPr="001F0DB6">
        <w:rPr>
          <w:rFonts w:ascii="Arial" w:hAnsi="Arial" w:cs="Arial"/>
          <w:color w:val="auto"/>
          <w:sz w:val="20"/>
        </w:rPr>
        <w:lastRenderedPageBreak/>
        <w:t>účinným, které nejlépe odpovídá původně zamýšlenému účelu ustanovení neplatného či neúčinného.</w:t>
      </w:r>
    </w:p>
    <w:p w:rsidR="00E50770" w:rsidRPr="001F0DB6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1F0DB6">
        <w:rPr>
          <w:rFonts w:ascii="Arial" w:hAnsi="Arial" w:cs="Arial"/>
          <w:color w:val="auto"/>
          <w:sz w:val="20"/>
        </w:rPr>
        <w:t xml:space="preserve">Pro případ, že o prodávajícím jako o poskytovateli zdanitelného plnění </w:t>
      </w:r>
      <w:proofErr w:type="gramStart"/>
      <w:r w:rsidRPr="001F0DB6">
        <w:rPr>
          <w:rFonts w:ascii="Arial" w:hAnsi="Arial" w:cs="Arial"/>
          <w:color w:val="auto"/>
          <w:sz w:val="20"/>
        </w:rPr>
        <w:t>je  zveřejněna</w:t>
      </w:r>
      <w:proofErr w:type="gramEnd"/>
      <w:r w:rsidRPr="001F0DB6">
        <w:rPr>
          <w:rFonts w:ascii="Arial" w:hAnsi="Arial" w:cs="Arial"/>
          <w:color w:val="auto"/>
          <w:sz w:val="20"/>
        </w:rPr>
        <w:t xml:space="preserve"> způsobem umožňujícím dálkový přístup skutečnost, že je nespolehlivým plátcem DPH, v souladu se zněním zákona č. 235/2004 Sb., o </w:t>
      </w:r>
      <w:r w:rsidR="000455F4">
        <w:rPr>
          <w:rFonts w:ascii="Arial" w:hAnsi="Arial" w:cs="Arial"/>
          <w:color w:val="auto"/>
          <w:sz w:val="20"/>
        </w:rPr>
        <w:t>dani z přidané hodnoty, ve znění pozdějších předpisů</w:t>
      </w:r>
      <w:r w:rsidRPr="001F0DB6">
        <w:rPr>
          <w:rFonts w:ascii="Arial" w:hAnsi="Arial" w:cs="Arial"/>
          <w:color w:val="auto"/>
          <w:sz w:val="20"/>
        </w:rPr>
        <w:t>, strany sjednávají, že za splnění závazku kupujícího uhradit sjednanou kupní cenu je považováno, uhradí-li kupující částku ve výši daně na účet správce daně poskytovatele a zbývající část kupní ceny prodávajícímu.</w:t>
      </w:r>
    </w:p>
    <w:p w:rsidR="00E50770" w:rsidRPr="001F0DB6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1F0DB6">
        <w:rPr>
          <w:rFonts w:ascii="Arial" w:hAnsi="Arial" w:cs="Arial"/>
          <w:color w:val="auto"/>
          <w:sz w:val="20"/>
        </w:rPr>
        <w:t>Tato rámcová dohoda se vyhotovuje ve dvou stejnopisech s platností originálu, z nichž každá strana obdrží po jednom vyhotovení.</w:t>
      </w:r>
    </w:p>
    <w:p w:rsidR="00E50770" w:rsidRPr="001F0DB6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1F0DB6">
        <w:rPr>
          <w:rFonts w:ascii="Arial" w:hAnsi="Arial" w:cs="Arial"/>
          <w:color w:val="auto"/>
          <w:sz w:val="20"/>
        </w:rPr>
        <w:t>Strany shodně prohlašují, že tato rámcová dohoda je uzavřena podle jejich pravé a svobodné vůle, nikoliv v tísni, za nápadně nevýhodných podmínek, což stvrzují svými vlastnoručními podpisy.</w:t>
      </w:r>
    </w:p>
    <w:p w:rsidR="00E50770" w:rsidRPr="001F0DB6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  <w:lang w:eastAsia="en-US"/>
        </w:rPr>
      </w:pPr>
      <w:r w:rsidRPr="001F0DB6">
        <w:rPr>
          <w:rFonts w:ascii="Arial" w:hAnsi="Arial" w:cs="Arial"/>
          <w:color w:val="auto"/>
          <w:sz w:val="20"/>
          <w:lang w:eastAsia="en-US"/>
        </w:rPr>
        <w:t xml:space="preserve">Jakékoliv změny a doplňky této rámcové dohody musí mít formu číslovaných dodatků v písemné podobě a musí být podepsané oběma </w:t>
      </w:r>
      <w:r w:rsidR="00061044" w:rsidRPr="001F0DB6">
        <w:rPr>
          <w:rFonts w:ascii="Arial" w:hAnsi="Arial" w:cs="Arial"/>
          <w:color w:val="auto"/>
          <w:sz w:val="20"/>
          <w:lang w:eastAsia="en-US"/>
        </w:rPr>
        <w:t>stranami.</w:t>
      </w:r>
    </w:p>
    <w:p w:rsidR="00E50770" w:rsidRPr="001F0DB6" w:rsidRDefault="00E50770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E50770" w:rsidRPr="001F0DB6" w:rsidRDefault="00E50770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1F2207" w:rsidRPr="001F0DB6" w:rsidRDefault="00F00D02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1F0DB6">
        <w:rPr>
          <w:rFonts w:ascii="Arial" w:hAnsi="Arial" w:cs="Arial"/>
          <w:snapToGrid w:val="0"/>
          <w:sz w:val="20"/>
          <w:szCs w:val="20"/>
        </w:rPr>
        <w:t xml:space="preserve">Nedílnou součástí této </w:t>
      </w:r>
      <w:r w:rsidR="00061044" w:rsidRPr="001F0DB6">
        <w:rPr>
          <w:rFonts w:ascii="Arial" w:hAnsi="Arial" w:cs="Arial"/>
          <w:snapToGrid w:val="0"/>
          <w:sz w:val="20"/>
          <w:szCs w:val="20"/>
        </w:rPr>
        <w:t>rámcové dohody</w:t>
      </w:r>
      <w:r w:rsidRPr="001F0DB6">
        <w:rPr>
          <w:rFonts w:ascii="Arial" w:hAnsi="Arial" w:cs="Arial"/>
          <w:snapToGrid w:val="0"/>
          <w:sz w:val="20"/>
          <w:szCs w:val="20"/>
        </w:rPr>
        <w:t xml:space="preserve"> jsou následující p</w:t>
      </w:r>
      <w:r w:rsidR="001F2207" w:rsidRPr="001F0DB6">
        <w:rPr>
          <w:rFonts w:ascii="Arial" w:hAnsi="Arial" w:cs="Arial"/>
          <w:snapToGrid w:val="0"/>
          <w:sz w:val="20"/>
          <w:szCs w:val="20"/>
        </w:rPr>
        <w:t>řílohy:</w:t>
      </w:r>
    </w:p>
    <w:p w:rsidR="00D931E4" w:rsidRPr="001F0DB6" w:rsidRDefault="00D931E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1F2207" w:rsidRPr="001F0DB6" w:rsidRDefault="001F2207" w:rsidP="001F0DB6">
      <w:pPr>
        <w:widowControl w:val="0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1F0DB6">
        <w:rPr>
          <w:rFonts w:ascii="Arial" w:hAnsi="Arial" w:cs="Arial"/>
          <w:snapToGrid w:val="0"/>
          <w:sz w:val="20"/>
          <w:szCs w:val="20"/>
        </w:rPr>
        <w:t>Specifikace předmětu plnění</w:t>
      </w:r>
      <w:r w:rsidR="00C24C6D" w:rsidRPr="001F0DB6">
        <w:rPr>
          <w:rFonts w:ascii="Arial" w:hAnsi="Arial" w:cs="Arial"/>
          <w:snapToGrid w:val="0"/>
          <w:sz w:val="20"/>
          <w:szCs w:val="20"/>
        </w:rPr>
        <w:t xml:space="preserve"> </w:t>
      </w:r>
      <w:r w:rsidR="00AD53B3" w:rsidRPr="001F0DB6">
        <w:rPr>
          <w:rFonts w:ascii="Arial" w:hAnsi="Arial" w:cs="Arial"/>
          <w:snapToGrid w:val="0"/>
          <w:sz w:val="20"/>
          <w:szCs w:val="20"/>
        </w:rPr>
        <w:t>-</w:t>
      </w:r>
      <w:r w:rsidR="00C24C6D" w:rsidRPr="001F0DB6">
        <w:rPr>
          <w:rFonts w:ascii="Arial" w:hAnsi="Arial" w:cs="Arial"/>
          <w:snapToGrid w:val="0"/>
          <w:sz w:val="20"/>
          <w:szCs w:val="20"/>
        </w:rPr>
        <w:t xml:space="preserve"> Technická specifikace.</w:t>
      </w:r>
    </w:p>
    <w:p w:rsidR="00463263" w:rsidRDefault="00463263" w:rsidP="00463263">
      <w:pPr>
        <w:pStyle w:val="Odstavecseseznamem"/>
        <w:widowControl w:val="0"/>
        <w:numPr>
          <w:ilvl w:val="0"/>
          <w:numId w:val="16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1F0DB6">
        <w:rPr>
          <w:rFonts w:ascii="Arial" w:hAnsi="Arial" w:cs="Arial"/>
          <w:snapToGrid w:val="0"/>
          <w:sz w:val="20"/>
          <w:szCs w:val="20"/>
        </w:rPr>
        <w:t>Cenová nabídka</w:t>
      </w:r>
      <w:r w:rsidR="00C24C6D" w:rsidRPr="001F0DB6">
        <w:rPr>
          <w:rFonts w:ascii="Arial" w:hAnsi="Arial" w:cs="Arial"/>
          <w:snapToGrid w:val="0"/>
          <w:sz w:val="20"/>
          <w:szCs w:val="20"/>
        </w:rPr>
        <w:t xml:space="preserve"> </w:t>
      </w:r>
      <w:r w:rsidR="00AD53B3" w:rsidRPr="001F0DB6">
        <w:rPr>
          <w:rFonts w:ascii="Arial" w:hAnsi="Arial" w:cs="Arial"/>
          <w:snapToGrid w:val="0"/>
          <w:sz w:val="20"/>
          <w:szCs w:val="20"/>
        </w:rPr>
        <w:t>-</w:t>
      </w:r>
      <w:r w:rsidR="00C24C6D" w:rsidRPr="001F0DB6">
        <w:rPr>
          <w:rFonts w:ascii="Arial" w:hAnsi="Arial" w:cs="Arial"/>
          <w:snapToGrid w:val="0"/>
          <w:sz w:val="20"/>
          <w:szCs w:val="20"/>
        </w:rPr>
        <w:t xml:space="preserve"> Rozklad nabídkové ceny.</w:t>
      </w:r>
    </w:p>
    <w:p w:rsidR="000455F4" w:rsidRPr="001F0DB6" w:rsidRDefault="000455F4" w:rsidP="00463263">
      <w:pPr>
        <w:pStyle w:val="Odstavecseseznamem"/>
        <w:widowControl w:val="0"/>
        <w:numPr>
          <w:ilvl w:val="0"/>
          <w:numId w:val="16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Kopie pojistné smlouvy.</w:t>
      </w:r>
    </w:p>
    <w:p w:rsidR="001F2207" w:rsidRPr="001F0DB6" w:rsidRDefault="001F2207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1F2207" w:rsidRPr="001F0DB6" w:rsidRDefault="001F2207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1F0DB6" w:rsidRDefault="00E13740">
      <w:pPr>
        <w:pStyle w:val="Nadpis1"/>
        <w:rPr>
          <w:rFonts w:ascii="Arial" w:hAnsi="Arial" w:cs="Arial"/>
          <w:sz w:val="20"/>
        </w:rPr>
      </w:pPr>
      <w:r w:rsidRPr="001F0DB6">
        <w:rPr>
          <w:rFonts w:ascii="Arial" w:hAnsi="Arial" w:cs="Arial"/>
          <w:sz w:val="20"/>
        </w:rPr>
        <w:t xml:space="preserve">V </w:t>
      </w:r>
      <w:r w:rsidR="005F270B" w:rsidRPr="001F0DB6">
        <w:rPr>
          <w:rFonts w:ascii="Arial" w:hAnsi="Arial" w:cs="Arial"/>
          <w:sz w:val="20"/>
        </w:rPr>
        <w:t>Ústí nad Labe</w:t>
      </w:r>
      <w:r w:rsidR="00353451" w:rsidRPr="001F0DB6">
        <w:rPr>
          <w:rFonts w:ascii="Arial" w:hAnsi="Arial" w:cs="Arial"/>
          <w:sz w:val="20"/>
        </w:rPr>
        <w:t>m dne …………..</w:t>
      </w:r>
      <w:r w:rsidR="00353451" w:rsidRPr="001F0DB6">
        <w:rPr>
          <w:rFonts w:ascii="Arial" w:hAnsi="Arial" w:cs="Arial"/>
          <w:sz w:val="20"/>
        </w:rPr>
        <w:tab/>
      </w:r>
      <w:r w:rsidR="00353451" w:rsidRPr="001F0DB6">
        <w:rPr>
          <w:rFonts w:ascii="Arial" w:hAnsi="Arial" w:cs="Arial"/>
          <w:sz w:val="20"/>
        </w:rPr>
        <w:tab/>
      </w:r>
      <w:r w:rsidR="00353451" w:rsidRPr="001F0DB6">
        <w:rPr>
          <w:rFonts w:ascii="Arial" w:hAnsi="Arial" w:cs="Arial"/>
          <w:sz w:val="20"/>
        </w:rPr>
        <w:tab/>
        <w:t>V ……………</w:t>
      </w:r>
      <w:r w:rsidR="00AA6212" w:rsidRPr="001F0DB6">
        <w:rPr>
          <w:rFonts w:ascii="Arial" w:hAnsi="Arial" w:cs="Arial"/>
          <w:sz w:val="20"/>
        </w:rPr>
        <w:t>……………………</w:t>
      </w:r>
      <w:r w:rsidR="00353451" w:rsidRPr="001F0DB6">
        <w:rPr>
          <w:rFonts w:ascii="Arial" w:hAnsi="Arial" w:cs="Arial"/>
          <w:sz w:val="20"/>
        </w:rPr>
        <w:t xml:space="preserve"> dne …………</w:t>
      </w:r>
    </w:p>
    <w:p w:rsidR="005F270B" w:rsidRPr="001F0DB6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1F0DB6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1F0DB6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1F0DB6" w:rsidRDefault="001F0DB6" w:rsidP="001F0DB6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------------</w:t>
      </w:r>
      <w:r w:rsidR="005F270B" w:rsidRPr="001F0DB6">
        <w:rPr>
          <w:rFonts w:ascii="Arial" w:hAnsi="Arial" w:cs="Arial"/>
          <w:snapToGrid w:val="0"/>
          <w:sz w:val="20"/>
          <w:szCs w:val="20"/>
        </w:rPr>
        <w:t>--------------------------------</w:t>
      </w:r>
      <w:r w:rsidR="005F270B" w:rsidRPr="001F0DB6">
        <w:rPr>
          <w:rFonts w:ascii="Arial" w:hAnsi="Arial" w:cs="Arial"/>
          <w:snapToGrid w:val="0"/>
          <w:sz w:val="20"/>
          <w:szCs w:val="20"/>
        </w:rPr>
        <w:tab/>
      </w:r>
      <w:r w:rsidR="005F270B" w:rsidRPr="001F0DB6">
        <w:rPr>
          <w:rFonts w:ascii="Arial" w:hAnsi="Arial" w:cs="Arial"/>
          <w:snapToGrid w:val="0"/>
          <w:sz w:val="20"/>
          <w:szCs w:val="20"/>
        </w:rPr>
        <w:tab/>
      </w:r>
      <w:r w:rsidR="005F270B" w:rsidRPr="001F0DB6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-------------------</w:t>
      </w:r>
      <w:r w:rsidR="005F270B" w:rsidRPr="001F0DB6">
        <w:rPr>
          <w:rFonts w:ascii="Arial" w:hAnsi="Arial" w:cs="Arial"/>
          <w:snapToGrid w:val="0"/>
          <w:sz w:val="20"/>
          <w:szCs w:val="20"/>
        </w:rPr>
        <w:t>--------------------------------</w:t>
      </w:r>
    </w:p>
    <w:p w:rsidR="008E5B1C" w:rsidRPr="001F0DB6" w:rsidRDefault="001F0DB6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</w:t>
      </w:r>
      <w:r w:rsidR="005F270B" w:rsidRPr="001F0DB6">
        <w:rPr>
          <w:rFonts w:ascii="Arial" w:hAnsi="Arial" w:cs="Arial"/>
          <w:snapToGrid w:val="0"/>
          <w:sz w:val="20"/>
          <w:szCs w:val="20"/>
        </w:rPr>
        <w:t>kupující</w:t>
      </w:r>
      <w:r w:rsidR="005F270B" w:rsidRPr="001F0DB6">
        <w:rPr>
          <w:rFonts w:ascii="Arial" w:hAnsi="Arial" w:cs="Arial"/>
          <w:snapToGrid w:val="0"/>
          <w:sz w:val="20"/>
          <w:szCs w:val="20"/>
        </w:rPr>
        <w:tab/>
      </w:r>
      <w:r w:rsidR="005F270B" w:rsidRPr="001F0DB6">
        <w:rPr>
          <w:rFonts w:ascii="Arial" w:hAnsi="Arial" w:cs="Arial"/>
          <w:snapToGrid w:val="0"/>
          <w:sz w:val="20"/>
          <w:szCs w:val="20"/>
        </w:rPr>
        <w:tab/>
      </w:r>
      <w:r w:rsidR="005F270B" w:rsidRPr="001F0DB6">
        <w:rPr>
          <w:rFonts w:ascii="Arial" w:hAnsi="Arial" w:cs="Arial"/>
          <w:snapToGrid w:val="0"/>
          <w:sz w:val="20"/>
          <w:szCs w:val="20"/>
        </w:rPr>
        <w:tab/>
      </w:r>
      <w:r w:rsidR="005F270B" w:rsidRPr="001F0DB6">
        <w:rPr>
          <w:rFonts w:ascii="Arial" w:hAnsi="Arial" w:cs="Arial"/>
          <w:snapToGrid w:val="0"/>
          <w:sz w:val="20"/>
          <w:szCs w:val="20"/>
        </w:rPr>
        <w:tab/>
      </w:r>
      <w:r w:rsidR="005F270B" w:rsidRPr="001F0DB6">
        <w:rPr>
          <w:rFonts w:ascii="Arial" w:hAnsi="Arial" w:cs="Arial"/>
          <w:snapToGrid w:val="0"/>
          <w:sz w:val="20"/>
          <w:szCs w:val="20"/>
        </w:rPr>
        <w:tab/>
      </w:r>
      <w:r w:rsidR="00353451" w:rsidRPr="001F0DB6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 xml:space="preserve">           </w:t>
      </w:r>
      <w:r w:rsidR="00353451" w:rsidRPr="001F0DB6">
        <w:rPr>
          <w:rFonts w:ascii="Arial" w:hAnsi="Arial" w:cs="Arial"/>
          <w:snapToGrid w:val="0"/>
          <w:sz w:val="20"/>
          <w:szCs w:val="20"/>
        </w:rPr>
        <w:t>prodávající</w:t>
      </w:r>
    </w:p>
    <w:p w:rsidR="008E5B1C" w:rsidRPr="001F0DB6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1F0DB6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1F0DB6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1F0DB6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1F0DB6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1F0DB6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1F0DB6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1F0DB6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1F0DB6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1F0DB6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1F0DB6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1F0DB6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1F0DB6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1F0DB6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1F0DB6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1F0DB6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sectPr w:rsidR="008E5B1C" w:rsidRPr="001F0DB6" w:rsidSect="00AA6212">
      <w:headerReference w:type="default" r:id="rId25"/>
      <w:footerReference w:type="default" r:id="rId26"/>
      <w:pgSz w:w="11909" w:h="16834"/>
      <w:pgMar w:top="1203" w:right="1417" w:bottom="1079" w:left="1417" w:header="708" w:footer="28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945" w:rsidRDefault="00981945">
      <w:r>
        <w:separator/>
      </w:r>
    </w:p>
    <w:p w:rsidR="00981945" w:rsidRDefault="00981945"/>
    <w:p w:rsidR="00981945" w:rsidRDefault="00981945"/>
  </w:endnote>
  <w:endnote w:type="continuationSeparator" w:id="0">
    <w:p w:rsidR="00981945" w:rsidRDefault="00981945">
      <w:r>
        <w:continuationSeparator/>
      </w:r>
    </w:p>
    <w:p w:rsidR="00981945" w:rsidRDefault="00981945"/>
    <w:p w:rsidR="00981945" w:rsidRDefault="00981945"/>
  </w:endnote>
  <w:endnote w:type="continuationNotice" w:id="1">
    <w:p w:rsidR="00981945" w:rsidRDefault="00981945"/>
    <w:p w:rsidR="00981945" w:rsidRDefault="00981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2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5"/>
      <w:gridCol w:w="1246"/>
      <w:gridCol w:w="1246"/>
      <w:gridCol w:w="1246"/>
      <w:gridCol w:w="1246"/>
      <w:gridCol w:w="1246"/>
      <w:gridCol w:w="1246"/>
    </w:tblGrid>
    <w:tr w:rsidR="009E48AD" w:rsidTr="00353451">
      <w:tc>
        <w:tcPr>
          <w:tcW w:w="1245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Účinnost od: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Garant: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Uvolnil: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Schválil: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Distribuce: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Verze: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Strana:</w:t>
          </w:r>
        </w:p>
      </w:tc>
    </w:tr>
    <w:tr w:rsidR="009E48AD" w:rsidTr="00353451">
      <w:tc>
        <w:tcPr>
          <w:tcW w:w="1245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15.12.2019</w:t>
          </w:r>
        </w:p>
      </w:tc>
      <w:tc>
        <w:tcPr>
          <w:tcW w:w="1246" w:type="dxa"/>
        </w:tcPr>
        <w:p w:rsidR="009E48AD" w:rsidRDefault="009E48AD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NRLZ</w:t>
          </w:r>
        </w:p>
      </w:tc>
      <w:tc>
        <w:tcPr>
          <w:tcW w:w="1246" w:type="dxa"/>
        </w:tcPr>
        <w:p w:rsidR="009E48AD" w:rsidRDefault="009E48AD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VKK</w:t>
          </w:r>
        </w:p>
      </w:tc>
      <w:tc>
        <w:tcPr>
          <w:tcW w:w="1246" w:type="dxa"/>
        </w:tcPr>
        <w:p w:rsidR="009E48AD" w:rsidRDefault="009E48AD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GR KZ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Intranet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4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Style w:val="slostrnky"/>
              <w:rFonts w:ascii="Arial" w:hAnsi="Arial" w:cs="Arial"/>
              <w:sz w:val="16"/>
            </w:rPr>
            <w:fldChar w:fldCharType="begin"/>
          </w:r>
          <w:r>
            <w:rPr>
              <w:rStyle w:val="slostrnky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slostrnky"/>
              <w:rFonts w:ascii="Arial" w:hAnsi="Arial" w:cs="Arial"/>
              <w:sz w:val="16"/>
            </w:rPr>
            <w:fldChar w:fldCharType="separate"/>
          </w:r>
          <w:r w:rsidR="000455F4">
            <w:rPr>
              <w:rStyle w:val="slostrnky"/>
              <w:rFonts w:ascii="Arial" w:hAnsi="Arial" w:cs="Arial"/>
              <w:noProof/>
              <w:sz w:val="16"/>
            </w:rPr>
            <w:t>8</w:t>
          </w:r>
          <w:r>
            <w:rPr>
              <w:rStyle w:val="slostrnky"/>
              <w:rFonts w:ascii="Arial" w:hAnsi="Arial" w:cs="Arial"/>
              <w:sz w:val="16"/>
            </w:rPr>
            <w:fldChar w:fldCharType="end"/>
          </w:r>
          <w:r>
            <w:rPr>
              <w:rStyle w:val="slostrnky"/>
              <w:rFonts w:ascii="Arial" w:hAnsi="Arial" w:cs="Arial"/>
              <w:sz w:val="16"/>
            </w:rPr>
            <w:t xml:space="preserve"> z </w:t>
          </w:r>
          <w:r>
            <w:rPr>
              <w:rStyle w:val="slostrnky"/>
              <w:rFonts w:ascii="Arial" w:hAnsi="Arial" w:cs="Arial"/>
              <w:sz w:val="16"/>
            </w:rPr>
            <w:fldChar w:fldCharType="begin"/>
          </w:r>
          <w:r>
            <w:rPr>
              <w:rStyle w:val="slostrnky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slostrnky"/>
              <w:rFonts w:ascii="Arial" w:hAnsi="Arial" w:cs="Arial"/>
              <w:sz w:val="16"/>
            </w:rPr>
            <w:fldChar w:fldCharType="separate"/>
          </w:r>
          <w:r w:rsidR="000455F4">
            <w:rPr>
              <w:rStyle w:val="slostrnky"/>
              <w:rFonts w:ascii="Arial" w:hAnsi="Arial" w:cs="Arial"/>
              <w:noProof/>
              <w:sz w:val="16"/>
            </w:rPr>
            <w:t>8</w:t>
          </w:r>
          <w:r>
            <w:rPr>
              <w:rStyle w:val="slostrnky"/>
              <w:rFonts w:ascii="Arial" w:hAnsi="Arial" w:cs="Arial"/>
              <w:sz w:val="16"/>
            </w:rPr>
            <w:fldChar w:fldCharType="end"/>
          </w:r>
        </w:p>
      </w:tc>
    </w:tr>
  </w:tbl>
  <w:p w:rsidR="009E48AD" w:rsidRDefault="009E48AD" w:rsidP="00E13740">
    <w:pPr>
      <w:widowControl w:val="0"/>
      <w:tabs>
        <w:tab w:val="center" w:pos="4154"/>
        <w:tab w:val="left" w:pos="5580"/>
        <w:tab w:val="right" w:pos="8309"/>
      </w:tabs>
      <w:jc w:val="right"/>
      <w:rPr>
        <w:snapToGrid w:val="0"/>
        <w:sz w:val="16"/>
      </w:rPr>
    </w:pPr>
  </w:p>
  <w:p w:rsidR="006D6E21" w:rsidRDefault="006D6E21"/>
  <w:p w:rsidR="006D6E21" w:rsidRDefault="006D6E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945" w:rsidRDefault="00981945">
      <w:r>
        <w:separator/>
      </w:r>
    </w:p>
    <w:p w:rsidR="00981945" w:rsidRDefault="00981945"/>
    <w:p w:rsidR="00981945" w:rsidRDefault="00981945"/>
  </w:footnote>
  <w:footnote w:type="continuationSeparator" w:id="0">
    <w:p w:rsidR="00981945" w:rsidRDefault="00981945">
      <w:r>
        <w:continuationSeparator/>
      </w:r>
    </w:p>
    <w:p w:rsidR="00981945" w:rsidRDefault="00981945"/>
    <w:p w:rsidR="00981945" w:rsidRDefault="00981945"/>
  </w:footnote>
  <w:footnote w:type="continuationNotice" w:id="1">
    <w:p w:rsidR="00981945" w:rsidRDefault="00981945"/>
    <w:p w:rsidR="00981945" w:rsidRDefault="009819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8AD" w:rsidRPr="00AA6212" w:rsidRDefault="009E48AD" w:rsidP="00AA6212">
    <w:pPr>
      <w:pStyle w:val="Zhlav"/>
      <w:rPr>
        <w:rFonts w:ascii="Arial" w:hAnsi="Arial" w:cs="Arial"/>
        <w:snapToGrid w:val="0"/>
        <w:sz w:val="16"/>
        <w:szCs w:val="16"/>
      </w:rPr>
    </w:pPr>
    <w:r w:rsidRPr="00AA6212">
      <w:rPr>
        <w:rFonts w:ascii="Arial" w:hAnsi="Arial" w:cs="Arial"/>
        <w:sz w:val="16"/>
        <w:szCs w:val="16"/>
      </w:rPr>
      <w:t xml:space="preserve">KZ12_FO0013 Rámcová </w:t>
    </w:r>
    <w:r>
      <w:rPr>
        <w:rFonts w:ascii="Arial" w:hAnsi="Arial" w:cs="Arial"/>
        <w:sz w:val="16"/>
        <w:szCs w:val="16"/>
      </w:rPr>
      <w:t>dohoda</w:t>
    </w:r>
  </w:p>
  <w:p w:rsidR="006D6E21" w:rsidRDefault="006D6E21"/>
  <w:p w:rsidR="006D6E21" w:rsidRDefault="006D6E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2A5"/>
    <w:multiLevelType w:val="hybridMultilevel"/>
    <w:tmpl w:val="A91E59E6"/>
    <w:lvl w:ilvl="0" w:tplc="0F9E9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55F6"/>
    <w:multiLevelType w:val="hybridMultilevel"/>
    <w:tmpl w:val="3ACE4D30"/>
    <w:lvl w:ilvl="0" w:tplc="416C5B70">
      <w:start w:val="2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02AC3E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620556"/>
    <w:multiLevelType w:val="hybridMultilevel"/>
    <w:tmpl w:val="3EB04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2757"/>
    <w:multiLevelType w:val="hybridMultilevel"/>
    <w:tmpl w:val="D6449C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E4349D"/>
    <w:multiLevelType w:val="hybridMultilevel"/>
    <w:tmpl w:val="460ED86A"/>
    <w:lvl w:ilvl="0" w:tplc="3AE60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06FCF"/>
    <w:multiLevelType w:val="singleLevel"/>
    <w:tmpl w:val="1982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11748B"/>
    <w:multiLevelType w:val="hybridMultilevel"/>
    <w:tmpl w:val="A9107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73D1D"/>
    <w:multiLevelType w:val="hybridMultilevel"/>
    <w:tmpl w:val="6186DDB0"/>
    <w:lvl w:ilvl="0" w:tplc="1D7C6EE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4DB3DDB"/>
    <w:multiLevelType w:val="hybridMultilevel"/>
    <w:tmpl w:val="9E1C437C"/>
    <w:lvl w:ilvl="0" w:tplc="DF8E106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A30F8D"/>
    <w:multiLevelType w:val="hybridMultilevel"/>
    <w:tmpl w:val="847CE774"/>
    <w:lvl w:ilvl="0" w:tplc="0AD84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947C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1DFB526A"/>
    <w:multiLevelType w:val="hybridMultilevel"/>
    <w:tmpl w:val="0C56BE1A"/>
    <w:lvl w:ilvl="0" w:tplc="0405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3" w15:restartNumberingAfterBreak="0">
    <w:nsid w:val="1F8A19AF"/>
    <w:multiLevelType w:val="hybridMultilevel"/>
    <w:tmpl w:val="2AA4609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1377148"/>
    <w:multiLevelType w:val="hybridMultilevel"/>
    <w:tmpl w:val="4AFC0C8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83152B"/>
    <w:multiLevelType w:val="hybridMultilevel"/>
    <w:tmpl w:val="369A0BA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3B80532"/>
    <w:multiLevelType w:val="hybridMultilevel"/>
    <w:tmpl w:val="F81287EA"/>
    <w:lvl w:ilvl="0" w:tplc="1D12911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96A1906"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7D5527F"/>
    <w:multiLevelType w:val="hybridMultilevel"/>
    <w:tmpl w:val="C0506B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C5359C"/>
    <w:multiLevelType w:val="singleLevel"/>
    <w:tmpl w:val="1982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9CA5902"/>
    <w:multiLevelType w:val="hybridMultilevel"/>
    <w:tmpl w:val="D944884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D0C5603"/>
    <w:multiLevelType w:val="hybridMultilevel"/>
    <w:tmpl w:val="A986E6E4"/>
    <w:lvl w:ilvl="0" w:tplc="C988EA8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E5FA2EFE">
      <w:numFmt w:val="bullet"/>
      <w:lvlText w:val="•"/>
      <w:lvlJc w:val="left"/>
      <w:pPr>
        <w:ind w:left="1860" w:hanging="360"/>
      </w:pPr>
      <w:rPr>
        <w:rFonts w:ascii="Arial" w:eastAsia="Times New Roman" w:hAnsi="Arial" w:cs="Arial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2E967603"/>
    <w:multiLevelType w:val="hybridMultilevel"/>
    <w:tmpl w:val="BA9C6F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530600"/>
    <w:multiLevelType w:val="hybridMultilevel"/>
    <w:tmpl w:val="0DD06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226CA"/>
    <w:multiLevelType w:val="hybridMultilevel"/>
    <w:tmpl w:val="016A7BD8"/>
    <w:lvl w:ilvl="0" w:tplc="C42A1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B7E73"/>
    <w:multiLevelType w:val="hybridMultilevel"/>
    <w:tmpl w:val="C0CE46E2"/>
    <w:lvl w:ilvl="0" w:tplc="AC863EB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C67E3"/>
    <w:multiLevelType w:val="hybridMultilevel"/>
    <w:tmpl w:val="63B0BE82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4A8A424A"/>
    <w:multiLevelType w:val="singleLevel"/>
    <w:tmpl w:val="8AA0A55C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27" w15:restartNumberingAfterBreak="0">
    <w:nsid w:val="4D0860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EA60176"/>
    <w:multiLevelType w:val="hybridMultilevel"/>
    <w:tmpl w:val="85908022"/>
    <w:lvl w:ilvl="0" w:tplc="5284F5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774D9"/>
    <w:multiLevelType w:val="multilevel"/>
    <w:tmpl w:val="E242825E"/>
    <w:lvl w:ilvl="0">
      <w:start w:val="2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30" w15:restartNumberingAfterBreak="0">
    <w:nsid w:val="57675ECA"/>
    <w:multiLevelType w:val="hybridMultilevel"/>
    <w:tmpl w:val="57BC4DD2"/>
    <w:lvl w:ilvl="0" w:tplc="3514C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5337F"/>
    <w:multiLevelType w:val="hybridMultilevel"/>
    <w:tmpl w:val="016A7BD8"/>
    <w:lvl w:ilvl="0" w:tplc="C42A1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00B9C"/>
    <w:multiLevelType w:val="hybridMultilevel"/>
    <w:tmpl w:val="0782489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C2C2FFB"/>
    <w:multiLevelType w:val="hybridMultilevel"/>
    <w:tmpl w:val="53A68BDC"/>
    <w:lvl w:ilvl="0" w:tplc="F1D8810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D1E6ED0"/>
    <w:multiLevelType w:val="hybridMultilevel"/>
    <w:tmpl w:val="15EEA6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5C2C8A"/>
    <w:multiLevelType w:val="hybridMultilevel"/>
    <w:tmpl w:val="19D8C7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BA4426"/>
    <w:multiLevelType w:val="singleLevel"/>
    <w:tmpl w:val="5BB0FDF8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7" w15:restartNumberingAfterBreak="0">
    <w:nsid w:val="75C97267"/>
    <w:multiLevelType w:val="hybridMultilevel"/>
    <w:tmpl w:val="869EDBB6"/>
    <w:lvl w:ilvl="0" w:tplc="FA288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A3B7925"/>
    <w:multiLevelType w:val="hybridMultilevel"/>
    <w:tmpl w:val="8D4053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762FE0"/>
    <w:multiLevelType w:val="hybridMultilevel"/>
    <w:tmpl w:val="49686E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8"/>
  </w:num>
  <w:num w:numId="4">
    <w:abstractNumId w:val="36"/>
  </w:num>
  <w:num w:numId="5">
    <w:abstractNumId w:val="2"/>
  </w:num>
  <w:num w:numId="6">
    <w:abstractNumId w:val="11"/>
  </w:num>
  <w:num w:numId="7">
    <w:abstractNumId w:val="27"/>
  </w:num>
  <w:num w:numId="8">
    <w:abstractNumId w:val="16"/>
  </w:num>
  <w:num w:numId="9">
    <w:abstractNumId w:val="1"/>
  </w:num>
  <w:num w:numId="10">
    <w:abstractNumId w:val="21"/>
  </w:num>
  <w:num w:numId="11">
    <w:abstractNumId w:val="35"/>
  </w:num>
  <w:num w:numId="12">
    <w:abstractNumId w:val="17"/>
  </w:num>
  <w:num w:numId="13">
    <w:abstractNumId w:val="22"/>
  </w:num>
  <w:num w:numId="14">
    <w:abstractNumId w:val="5"/>
  </w:num>
  <w:num w:numId="15">
    <w:abstractNumId w:val="3"/>
  </w:num>
  <w:num w:numId="16">
    <w:abstractNumId w:val="39"/>
  </w:num>
  <w:num w:numId="17">
    <w:abstractNumId w:val="34"/>
  </w:num>
  <w:num w:numId="18">
    <w:abstractNumId w:val="20"/>
  </w:num>
  <w:num w:numId="19">
    <w:abstractNumId w:val="24"/>
  </w:num>
  <w:num w:numId="20">
    <w:abstractNumId w:val="28"/>
  </w:num>
  <w:num w:numId="21">
    <w:abstractNumId w:val="29"/>
  </w:num>
  <w:num w:numId="22">
    <w:abstractNumId w:val="31"/>
  </w:num>
  <w:num w:numId="23">
    <w:abstractNumId w:val="10"/>
  </w:num>
  <w:num w:numId="24">
    <w:abstractNumId w:val="8"/>
  </w:num>
  <w:num w:numId="25">
    <w:abstractNumId w:val="14"/>
  </w:num>
  <w:num w:numId="26">
    <w:abstractNumId w:val="7"/>
  </w:num>
  <w:num w:numId="27">
    <w:abstractNumId w:val="38"/>
  </w:num>
  <w:num w:numId="28">
    <w:abstractNumId w:val="9"/>
  </w:num>
  <w:num w:numId="29">
    <w:abstractNumId w:val="12"/>
  </w:num>
  <w:num w:numId="30">
    <w:abstractNumId w:val="30"/>
  </w:num>
  <w:num w:numId="31">
    <w:abstractNumId w:val="25"/>
  </w:num>
  <w:num w:numId="32">
    <w:abstractNumId w:val="3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0"/>
  </w:num>
  <w:num w:numId="36">
    <w:abstractNumId w:val="19"/>
  </w:num>
  <w:num w:numId="37">
    <w:abstractNumId w:val="32"/>
  </w:num>
  <w:num w:numId="38">
    <w:abstractNumId w:val="15"/>
  </w:num>
  <w:num w:numId="39">
    <w:abstractNumId w:val="1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65"/>
    <w:rsid w:val="00010377"/>
    <w:rsid w:val="00016869"/>
    <w:rsid w:val="00022225"/>
    <w:rsid w:val="000379B5"/>
    <w:rsid w:val="00040542"/>
    <w:rsid w:val="00043709"/>
    <w:rsid w:val="000455F4"/>
    <w:rsid w:val="00050F6E"/>
    <w:rsid w:val="00052912"/>
    <w:rsid w:val="00061044"/>
    <w:rsid w:val="000768DA"/>
    <w:rsid w:val="0008654A"/>
    <w:rsid w:val="0009258A"/>
    <w:rsid w:val="00092DBA"/>
    <w:rsid w:val="00097732"/>
    <w:rsid w:val="000A360E"/>
    <w:rsid w:val="000F0885"/>
    <w:rsid w:val="000F34A3"/>
    <w:rsid w:val="00103255"/>
    <w:rsid w:val="00115CFC"/>
    <w:rsid w:val="001177E9"/>
    <w:rsid w:val="00122BFD"/>
    <w:rsid w:val="0013014B"/>
    <w:rsid w:val="00137AAF"/>
    <w:rsid w:val="00141BD7"/>
    <w:rsid w:val="00152A5C"/>
    <w:rsid w:val="001612A4"/>
    <w:rsid w:val="0017040B"/>
    <w:rsid w:val="00172D22"/>
    <w:rsid w:val="00182047"/>
    <w:rsid w:val="001826D2"/>
    <w:rsid w:val="001C471D"/>
    <w:rsid w:val="001E26CF"/>
    <w:rsid w:val="001F0DB6"/>
    <w:rsid w:val="001F2207"/>
    <w:rsid w:val="001F3DD0"/>
    <w:rsid w:val="00202FF1"/>
    <w:rsid w:val="00207AA1"/>
    <w:rsid w:val="00220FD3"/>
    <w:rsid w:val="00263446"/>
    <w:rsid w:val="002647FF"/>
    <w:rsid w:val="00280F5E"/>
    <w:rsid w:val="002862EF"/>
    <w:rsid w:val="002C2F79"/>
    <w:rsid w:val="002C4E02"/>
    <w:rsid w:val="002D042D"/>
    <w:rsid w:val="002E2E2D"/>
    <w:rsid w:val="0030363D"/>
    <w:rsid w:val="00303D1F"/>
    <w:rsid w:val="00313445"/>
    <w:rsid w:val="00313BB3"/>
    <w:rsid w:val="00316D04"/>
    <w:rsid w:val="0032625B"/>
    <w:rsid w:val="003324AF"/>
    <w:rsid w:val="00334E73"/>
    <w:rsid w:val="00353451"/>
    <w:rsid w:val="003536B1"/>
    <w:rsid w:val="00377B32"/>
    <w:rsid w:val="003818E7"/>
    <w:rsid w:val="00382597"/>
    <w:rsid w:val="00390F56"/>
    <w:rsid w:val="003A6596"/>
    <w:rsid w:val="003B618D"/>
    <w:rsid w:val="003E792E"/>
    <w:rsid w:val="00440BFF"/>
    <w:rsid w:val="00442975"/>
    <w:rsid w:val="004441C6"/>
    <w:rsid w:val="00460A5B"/>
    <w:rsid w:val="00463263"/>
    <w:rsid w:val="004673E4"/>
    <w:rsid w:val="00481322"/>
    <w:rsid w:val="004A4E1B"/>
    <w:rsid w:val="004C4C77"/>
    <w:rsid w:val="004C651A"/>
    <w:rsid w:val="004E40BD"/>
    <w:rsid w:val="0050263A"/>
    <w:rsid w:val="005106BD"/>
    <w:rsid w:val="00513BBA"/>
    <w:rsid w:val="00526D9A"/>
    <w:rsid w:val="00541438"/>
    <w:rsid w:val="00553613"/>
    <w:rsid w:val="00556AF9"/>
    <w:rsid w:val="005B406C"/>
    <w:rsid w:val="005B6255"/>
    <w:rsid w:val="005C323F"/>
    <w:rsid w:val="005D2777"/>
    <w:rsid w:val="005D39C8"/>
    <w:rsid w:val="005E209C"/>
    <w:rsid w:val="005E53DA"/>
    <w:rsid w:val="005F270B"/>
    <w:rsid w:val="00602E41"/>
    <w:rsid w:val="00614D22"/>
    <w:rsid w:val="0064043A"/>
    <w:rsid w:val="0064216E"/>
    <w:rsid w:val="0065726C"/>
    <w:rsid w:val="00661D2B"/>
    <w:rsid w:val="006621A4"/>
    <w:rsid w:val="006662CA"/>
    <w:rsid w:val="00690D4C"/>
    <w:rsid w:val="006D6E21"/>
    <w:rsid w:val="007265D8"/>
    <w:rsid w:val="00740428"/>
    <w:rsid w:val="00746A28"/>
    <w:rsid w:val="007560C3"/>
    <w:rsid w:val="00762DBE"/>
    <w:rsid w:val="007A28C0"/>
    <w:rsid w:val="007C06A0"/>
    <w:rsid w:val="007D3354"/>
    <w:rsid w:val="007E1779"/>
    <w:rsid w:val="007E4CEB"/>
    <w:rsid w:val="007E6219"/>
    <w:rsid w:val="007F57BD"/>
    <w:rsid w:val="007F5D1F"/>
    <w:rsid w:val="008359ED"/>
    <w:rsid w:val="00853923"/>
    <w:rsid w:val="00860573"/>
    <w:rsid w:val="0086443B"/>
    <w:rsid w:val="008844B9"/>
    <w:rsid w:val="00885827"/>
    <w:rsid w:val="008B150C"/>
    <w:rsid w:val="008B3307"/>
    <w:rsid w:val="008E3E5E"/>
    <w:rsid w:val="008E5B1C"/>
    <w:rsid w:val="008E6D9D"/>
    <w:rsid w:val="009246CB"/>
    <w:rsid w:val="0094355D"/>
    <w:rsid w:val="009507E2"/>
    <w:rsid w:val="009803C1"/>
    <w:rsid w:val="00980CB5"/>
    <w:rsid w:val="00981945"/>
    <w:rsid w:val="0099056A"/>
    <w:rsid w:val="009A2119"/>
    <w:rsid w:val="009B1062"/>
    <w:rsid w:val="009B151A"/>
    <w:rsid w:val="009B5BD8"/>
    <w:rsid w:val="009C4721"/>
    <w:rsid w:val="009D0811"/>
    <w:rsid w:val="009D4186"/>
    <w:rsid w:val="009E4016"/>
    <w:rsid w:val="009E48AD"/>
    <w:rsid w:val="009F1FD3"/>
    <w:rsid w:val="00A04F35"/>
    <w:rsid w:val="00A55F67"/>
    <w:rsid w:val="00A85F61"/>
    <w:rsid w:val="00AA6212"/>
    <w:rsid w:val="00AC67A7"/>
    <w:rsid w:val="00AC79A1"/>
    <w:rsid w:val="00AD53B3"/>
    <w:rsid w:val="00AE4056"/>
    <w:rsid w:val="00B01052"/>
    <w:rsid w:val="00B53070"/>
    <w:rsid w:val="00B54D6A"/>
    <w:rsid w:val="00B562E2"/>
    <w:rsid w:val="00B95D2C"/>
    <w:rsid w:val="00BA1765"/>
    <w:rsid w:val="00BA2977"/>
    <w:rsid w:val="00BA3A1E"/>
    <w:rsid w:val="00BA5934"/>
    <w:rsid w:val="00BA637E"/>
    <w:rsid w:val="00BC6FED"/>
    <w:rsid w:val="00BE3BDA"/>
    <w:rsid w:val="00BE4581"/>
    <w:rsid w:val="00C12CDE"/>
    <w:rsid w:val="00C15903"/>
    <w:rsid w:val="00C21804"/>
    <w:rsid w:val="00C24C6D"/>
    <w:rsid w:val="00C26A9C"/>
    <w:rsid w:val="00C330C8"/>
    <w:rsid w:val="00C350D6"/>
    <w:rsid w:val="00C55521"/>
    <w:rsid w:val="00C60A99"/>
    <w:rsid w:val="00C66FE9"/>
    <w:rsid w:val="00C74D40"/>
    <w:rsid w:val="00C80248"/>
    <w:rsid w:val="00C9514B"/>
    <w:rsid w:val="00C97CE6"/>
    <w:rsid w:val="00CA29A9"/>
    <w:rsid w:val="00CA7352"/>
    <w:rsid w:val="00CB22BB"/>
    <w:rsid w:val="00CB2446"/>
    <w:rsid w:val="00CB7BA1"/>
    <w:rsid w:val="00CE4006"/>
    <w:rsid w:val="00CF47AF"/>
    <w:rsid w:val="00D06132"/>
    <w:rsid w:val="00D07DF9"/>
    <w:rsid w:val="00D1055E"/>
    <w:rsid w:val="00D162B0"/>
    <w:rsid w:val="00D33CD9"/>
    <w:rsid w:val="00D43AC7"/>
    <w:rsid w:val="00D54DC3"/>
    <w:rsid w:val="00D6540B"/>
    <w:rsid w:val="00D71444"/>
    <w:rsid w:val="00D931E4"/>
    <w:rsid w:val="00D964BE"/>
    <w:rsid w:val="00DB0EE6"/>
    <w:rsid w:val="00DD6C22"/>
    <w:rsid w:val="00DD7903"/>
    <w:rsid w:val="00DD7E8E"/>
    <w:rsid w:val="00E00F17"/>
    <w:rsid w:val="00E01BCB"/>
    <w:rsid w:val="00E053FB"/>
    <w:rsid w:val="00E115DE"/>
    <w:rsid w:val="00E13740"/>
    <w:rsid w:val="00E50770"/>
    <w:rsid w:val="00E547BE"/>
    <w:rsid w:val="00E7214E"/>
    <w:rsid w:val="00E75447"/>
    <w:rsid w:val="00E90330"/>
    <w:rsid w:val="00EA3221"/>
    <w:rsid w:val="00EB376B"/>
    <w:rsid w:val="00EB7754"/>
    <w:rsid w:val="00EB7D03"/>
    <w:rsid w:val="00EC5DB1"/>
    <w:rsid w:val="00EE0935"/>
    <w:rsid w:val="00EF72CD"/>
    <w:rsid w:val="00F00D02"/>
    <w:rsid w:val="00F0178B"/>
    <w:rsid w:val="00F11084"/>
    <w:rsid w:val="00F24CED"/>
    <w:rsid w:val="00F632E1"/>
    <w:rsid w:val="00F90063"/>
    <w:rsid w:val="00F90369"/>
    <w:rsid w:val="00FB0FAF"/>
    <w:rsid w:val="00FC12AF"/>
    <w:rsid w:val="00FD69B7"/>
    <w:rsid w:val="00FE4FC3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76A30A"/>
  <w15:chartTrackingRefBased/>
  <w15:docId w15:val="{F0ED0B11-4883-404A-AEEB-986F9E22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jc w:val="both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pPr>
      <w:keepNext/>
      <w:widowControl w:val="0"/>
      <w:jc w:val="both"/>
      <w:outlineLvl w:val="2"/>
    </w:pPr>
    <w:rPr>
      <w:b/>
      <w:snapToGrid w:val="0"/>
      <w:color w:val="00FF00"/>
      <w:szCs w:val="20"/>
    </w:rPr>
  </w:style>
  <w:style w:type="paragraph" w:styleId="Nadpis4">
    <w:name w:val="heading 4"/>
    <w:basedOn w:val="Normln"/>
    <w:next w:val="Normln"/>
    <w:qFormat/>
    <w:pPr>
      <w:keepNext/>
      <w:widowControl w:val="0"/>
      <w:jc w:val="center"/>
      <w:outlineLvl w:val="3"/>
    </w:pPr>
    <w:rPr>
      <w:snapToGrid w:val="0"/>
      <w:szCs w:val="20"/>
    </w:rPr>
  </w:style>
  <w:style w:type="paragraph" w:styleId="Nadpis5">
    <w:name w:val="heading 5"/>
    <w:basedOn w:val="Normln"/>
    <w:next w:val="Normln"/>
    <w:qFormat/>
    <w:pPr>
      <w:keepNext/>
      <w:widowControl w:val="0"/>
      <w:jc w:val="center"/>
      <w:outlineLvl w:val="4"/>
    </w:pPr>
    <w:rPr>
      <w:b/>
      <w:snapToGrid w:val="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jc w:val="both"/>
    </w:pPr>
    <w:rPr>
      <w:snapToGrid w:val="0"/>
      <w:color w:val="00FF00"/>
      <w:szCs w:val="20"/>
    </w:rPr>
  </w:style>
  <w:style w:type="paragraph" w:styleId="Zkladntext2">
    <w:name w:val="Body Text 2"/>
    <w:basedOn w:val="Normln"/>
    <w:pPr>
      <w:widowControl w:val="0"/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link w:val="Zkladntextodsazen3Char"/>
    <w:pPr>
      <w:ind w:left="284" w:hanging="284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widowControl w:val="0"/>
      <w:spacing w:before="60"/>
      <w:ind w:left="709" w:hanging="283"/>
      <w:jc w:val="both"/>
    </w:pPr>
    <w:rPr>
      <w:rFonts w:ascii="Bookman Old Style" w:hAnsi="Bookman Old Style"/>
      <w:snapToGrid w:val="0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rsid w:val="000437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">
    <w:name w:val="List"/>
    <w:basedOn w:val="Normln"/>
    <w:rsid w:val="00481322"/>
    <w:pPr>
      <w:ind w:left="283" w:hanging="283"/>
    </w:pPr>
  </w:style>
  <w:style w:type="character" w:customStyle="1" w:styleId="Zkladntextodsazen3Char">
    <w:name w:val="Základní text odsazený 3 Char"/>
    <w:link w:val="Zkladntextodsazen3"/>
    <w:rsid w:val="00F00D02"/>
    <w:rPr>
      <w:sz w:val="24"/>
    </w:rPr>
  </w:style>
  <w:style w:type="character" w:customStyle="1" w:styleId="Nadpis3Char">
    <w:name w:val="Nadpis 3 Char"/>
    <w:link w:val="Nadpis3"/>
    <w:rsid w:val="00F00D02"/>
    <w:rPr>
      <w:b/>
      <w:snapToGrid w:val="0"/>
      <w:color w:val="00FF00"/>
      <w:sz w:val="24"/>
    </w:rPr>
  </w:style>
  <w:style w:type="character" w:customStyle="1" w:styleId="ZkladntextChar">
    <w:name w:val="Základní text Char"/>
    <w:link w:val="Zkladntext"/>
    <w:rsid w:val="00E50770"/>
    <w:rPr>
      <w:snapToGrid w:val="0"/>
      <w:color w:val="00FF00"/>
      <w:sz w:val="24"/>
    </w:rPr>
  </w:style>
  <w:style w:type="character" w:styleId="Hypertextovodkaz">
    <w:name w:val="Hyperlink"/>
    <w:rsid w:val="00B01052"/>
    <w:rPr>
      <w:color w:val="0563C1"/>
      <w:u w:val="single"/>
    </w:rPr>
  </w:style>
  <w:style w:type="paragraph" w:styleId="Revize">
    <w:name w:val="Revision"/>
    <w:hidden/>
    <w:uiPriority w:val="99"/>
    <w:semiHidden/>
    <w:rsid w:val="00050F6E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D43A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azfurt">
    <w:name w:val="odsaz furt"/>
    <w:basedOn w:val="Normln"/>
    <w:uiPriority w:val="99"/>
    <w:rsid w:val="00D43AC7"/>
    <w:pPr>
      <w:spacing w:after="200"/>
      <w:ind w:left="284"/>
      <w:jc w:val="both"/>
    </w:pPr>
    <w:rPr>
      <w:rFonts w:ascii="Calibri" w:hAnsi="Calibri"/>
      <w:color w:val="000000"/>
      <w:sz w:val="21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220FD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mailto:martin.novak@kzcr.eu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jiri.silhan@kzcr.eu" TargetMode="Externa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s://www.aspi.cz/products/lawText/1/95907/1/ASPI%253A/378/2007%20Sb.%2523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spi.cz/products/lawText/1/95907/1/ASPI%253A/378/2007%20Sb.%2523" TargetMode="External"/><Relationship Id="rId20" Type="http://schemas.openxmlformats.org/officeDocument/2006/relationships/hyperlink" Target="mailto:pavel.kubas@kzcr.e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hyperlink" Target="mailto:brychtova@nemrum.cz" TargetMode="Externa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hyperlink" Target="mailto:j.proft@nemocnice-lt.cz" TargetMode="External"/><Relationship Id="rId28" Type="http://schemas.openxmlformats.org/officeDocument/2006/relationships/theme" Target="theme/theme1.xml"/><Relationship Id="rId10" Type="http://schemas.openxmlformats.org/officeDocument/2006/relationships/numbering" Target="numbering.xml"/><Relationship Id="rId19" Type="http://schemas.openxmlformats.org/officeDocument/2006/relationships/hyperlink" Target="mailto:tomas.melichar@kzcr.eu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yperlink" Target="mailto:pavel.keller@kzcr.e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Řízené dokumentace KZ" ma:contentTypeID="0x010100C6356FD1C863D748B6F7ACE4BBC4C2EA006B0C659A87E52C4DA9A99E3BF84898970021A25F785DC06D44909567329EB3A386" ma:contentTypeVersion="16" ma:contentTypeDescription="" ma:contentTypeScope="" ma:versionID="783e42bb6efc98c8b4fe16f43f08e349">
  <xsd:schema xmlns:xsd="http://www.w3.org/2001/XMLSchema" xmlns:xs="http://www.w3.org/2001/XMLSchema" xmlns:p="http://schemas.microsoft.com/office/2006/metadata/properties" xmlns:ns2="192de7f0-ad53-4eba-889c-f811e814485b" xmlns:ns3="3A3E05BD-9B68-48F4-A839-8D4B9FE9F391" xmlns:ns4="3a3e05bd-9b68-48f4-a839-8d4b9fe9f391" targetNamespace="http://schemas.microsoft.com/office/2006/metadata/properties" ma:root="true" ma:fieldsID="c3be7d2780e777a0465c4fa50c95807a" ns2:_="" ns3:_="" ns4:_="">
    <xsd:import namespace="192de7f0-ad53-4eba-889c-f811e814485b"/>
    <xsd:import namespace="3A3E05BD-9B68-48F4-A839-8D4B9FE9F391"/>
    <xsd:import namespace="3a3e05bd-9b68-48f4-a839-8d4b9fe9f391"/>
    <xsd:element name="properties">
      <xsd:complexType>
        <xsd:sequence>
          <xsd:element name="documentManagement">
            <xsd:complexType>
              <xsd:all>
                <xsd:element ref="ns2:Identifikace_x0020_dokumentu"/>
                <xsd:element ref="ns2:Kód_x0020_dokumentu"/>
                <xsd:element ref="ns3:CDEffectiveFrom"/>
                <xsd:element ref="ns2:Garant" minOccurs="0"/>
                <xsd:element ref="ns2:Uvolnil" minOccurs="0"/>
                <xsd:element ref="ns2:Schválil" minOccurs="0"/>
                <xsd:element ref="ns2:Forma_x0020_distribuce"/>
                <xsd:element ref="ns3:Rozdelovnik" minOccurs="0"/>
                <xsd:element ref="ns3:Archived" minOccurs="0"/>
                <xsd:element ref="ns3:RDAttachments" minOccurs="0"/>
                <xsd:element ref="ns4:ApprovalComment" minOccurs="0"/>
                <xsd:element ref="ns2:Celý_x0020_název_x0020_dokumentu" minOccurs="0"/>
                <xsd:element ref="ns2:Migrovaná_x0020_verze" minOccurs="0"/>
                <xsd:element ref="ns3:IRDElaborationStatus" minOccurs="0"/>
                <xsd:element ref="ns3:CDValidFrom" minOccurs="0"/>
                <xsd:element ref="ns3:CDRevising" minOccurs="0"/>
                <xsd:element ref="ns3:CDValidTo" minOccurs="0"/>
                <xsd:element ref="ns3:DocumentLink" minOccurs="0"/>
                <xsd:element ref="ns3:CDVersion" minOccurs="0"/>
                <xsd:element ref="ns3:CDModified" minOccurs="0"/>
                <xsd:element ref="ns3:CDModifiedBy" minOccurs="0"/>
                <xsd:element ref="ns3:CDCreatedBy" minOccurs="0"/>
                <xsd:element ref="ns3:CDCreated" minOccurs="0"/>
                <xsd:element ref="ns3:CDDistributionList" minOccurs="0"/>
                <xsd:element ref="ns3:CDAttachments" minOccurs="0"/>
                <xsd:element ref="ns3:CDRelatedDocuments" minOccurs="0"/>
                <xsd:element ref="ns3:CDDocumentName" minOccurs="0"/>
                <xsd:element ref="ns3:CDApprovalStatus" minOccurs="0"/>
                <xsd:element ref="ns3:CDApprovedBy" minOccurs="0"/>
                <xsd:element ref="ns3:CDApproved" minOccurs="0"/>
                <xsd:element ref="ns3:CDLastApprovedBy" minOccurs="0"/>
                <xsd:element ref="ns3:CDRevisingDisplay" minOccurs="0"/>
                <xsd:element ref="ns3:CDValidFromMajorVersion" minOccurs="0"/>
                <xsd:element ref="ns3:CDValidToMajorVersion" minOccurs="0"/>
                <xsd:element ref="ns3:CDLastRevisionDate" minOccurs="0"/>
                <xsd:element ref="ns4:CDIs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de7f0-ad53-4eba-889c-f811e814485b" elementFormDefault="qualified">
    <xsd:import namespace="http://schemas.microsoft.com/office/2006/documentManagement/types"/>
    <xsd:import namespace="http://schemas.microsoft.com/office/infopath/2007/PartnerControls"/>
    <xsd:element name="Identifikace_x0020_dokumentu" ma:index="1" ma:displayName="Identifikace dokumentu" ma:internalName="Identifikace_x0020_dokumentu" ma:readOnly="false">
      <xsd:simpleType>
        <xsd:restriction base="dms:Text">
          <xsd:maxLength value="255"/>
        </xsd:restriction>
      </xsd:simpleType>
    </xsd:element>
    <xsd:element name="Kód_x0020_dokumentu" ma:index="3" ma:displayName="Kód dokumentu" ma:internalName="K_x00f3_d_x0020_dokumentu" ma:readOnly="false">
      <xsd:simpleType>
        <xsd:restriction base="dms:Text">
          <xsd:maxLength value="255"/>
        </xsd:restriction>
      </xsd:simpleType>
    </xsd:element>
    <xsd:element name="Garant" ma:index="5" nillable="true" ma:displayName="Garant" ma:default="BOZP CV" ma:format="Dropdown" ma:internalName="Garant">
      <xsd:simpleType>
        <xsd:restriction base="dms:Choice">
          <xsd:enumeration value="BOZP CV"/>
          <xsd:enumeration value="BOZP TP"/>
          <xsd:enumeration value="CIO KZ"/>
          <xsd:enumeration value="GR KZ"/>
          <xsd:enumeration value="FIN KZ"/>
          <xsd:enumeration value="HFAR"/>
          <xsd:enumeration value="HS CV"/>
          <xsd:enumeration value="HS DC"/>
          <xsd:enumeration value="HS KZ"/>
          <xsd:enumeration value="HS MO"/>
          <xsd:enumeration value="HS TP"/>
          <xsd:enumeration value="HS UL"/>
          <xsd:enumeration value="hygs TP"/>
          <xsd:enumeration value="Ing. Jiří Dvořák CV"/>
          <xsd:enumeration value="KK UL"/>
          <xsd:enumeration value="KPDN KZ"/>
          <xsd:enumeration value="MICT KZ"/>
          <xsd:enumeration value="MK CV"/>
          <xsd:enumeration value="MK DC"/>
          <xsd:enumeration value="MK KZ"/>
          <xsd:enumeration value="MK MO"/>
          <xsd:enumeration value="MK TP"/>
          <xsd:enumeration value="MK UL"/>
          <xsd:enumeration value="MSD KZ"/>
          <xsd:enumeration value="náměstek pro Ekonomické řízení a controlling"/>
          <xsd:enumeration value="NERC"/>
          <xsd:enumeration value="NRIS"/>
          <xsd:enumeration value="NRLZ"/>
          <xsd:enumeration value="NRSM"/>
          <xsd:enumeration value="NSR"/>
          <xsd:enumeration value="NZDP"/>
          <xsd:enumeration value="NZDP CV"/>
          <xsd:enumeration value="NZDP DC"/>
          <xsd:enumeration value="NZDP KZ"/>
          <xsd:enumeration value="NZDP MO"/>
          <xsd:enumeration value="NZDP TP"/>
          <xsd:enumeration value="NZDP UL"/>
          <xsd:enumeration value="PN KZ"/>
          <xsd:enumeration value="PO TP"/>
          <xsd:enumeration value="PO UL"/>
          <xsd:enumeration value="právník CV"/>
          <xsd:enumeration value="prim ARO CV"/>
          <xsd:enumeration value="prim ARO MO"/>
          <xsd:enumeration value="prim ARO TP"/>
          <xsd:enumeration value="prim COS a CS MO"/>
          <xsd:enumeration value="prim COS CV"/>
          <xsd:enumeration value="prim CP MO"/>
          <xsd:enumeration value="prim DER MO"/>
          <xsd:enumeration value="prim GYN MO"/>
          <xsd:enumeration value="prim GYN TP"/>
          <xsd:enumeration value="prim HTO CV"/>
          <xsd:enumeration value="prim CHIR CV"/>
          <xsd:enumeration value="prim CHIR MO"/>
          <xsd:enumeration value="prim CHIR TP"/>
          <xsd:enumeration value="prim INT CV"/>
          <xsd:enumeration value="prim INT MO"/>
          <xsd:enumeration value="prim INT_I TP"/>
          <xsd:enumeration value="prim INT_II MO"/>
          <xsd:enumeration value="prim INT_II TP"/>
          <xsd:enumeration value="prim KOC CV"/>
          <xsd:enumeration value="prim KOZNI TP"/>
          <xsd:enumeration value="prim LDN CV"/>
          <xsd:enumeration value="prim MIK MO"/>
          <xsd:enumeration value="prim NER TP"/>
          <xsd:enumeration value="prim NEU CV"/>
          <xsd:enumeration value="prim NEU MO"/>
          <xsd:enumeration value="prim OCE MO"/>
          <xsd:enumeration value="prim OCNI TP"/>
          <xsd:enumeration value="prim OKB CV"/>
          <xsd:enumeration value="prim OKB MO"/>
          <xsd:enumeration value="prim OKB TP"/>
          <xsd:enumeration value="prim OKH MO"/>
          <xsd:enumeration value="prim OM TP"/>
          <xsd:enumeration value="prim ONK MO"/>
          <xsd:enumeration value="prim ONM CV"/>
          <xsd:enumeration value="prim OPH MO"/>
          <xsd:enumeration value="prim ORL MO"/>
          <xsd:enumeration value="prim ORL TP"/>
          <xsd:enumeration value="prim ORO TP"/>
          <xsd:enumeration value="prim ORT CV"/>
          <xsd:enumeration value="prim ORT MO"/>
          <xsd:enumeration value="prim ORT TP"/>
          <xsd:enumeration value="prim OTH TP"/>
          <xsd:enumeration value="prim PAT MO"/>
          <xsd:enumeration value="prim PAT TP"/>
          <xsd:enumeration value="prim PED MO"/>
          <xsd:enumeration value="prim PED TP"/>
          <xsd:enumeration value="prim POKO TP"/>
          <xsd:enumeration value="prim PSYCH MO"/>
          <xsd:enumeration value="prim RDG CV"/>
          <xsd:enumeration value="prim RDG MO"/>
          <xsd:enumeration value="prim RDG TP"/>
          <xsd:enumeration value="prim RHB CV"/>
          <xsd:enumeration value="prim RHB MO"/>
          <xsd:enumeration value="prim RHB TP"/>
          <xsd:enumeration value="prim TRN CV"/>
          <xsd:enumeration value="prim TRN MO"/>
          <xsd:enumeration value="prim TRO MO"/>
          <xsd:enumeration value="prim UROL MO"/>
          <xsd:enumeration value="prim UROL TP"/>
          <xsd:enumeration value="PTN KZ"/>
          <xsd:enumeration value="R CV"/>
          <xsd:enumeration value="R DC"/>
          <xsd:enumeration value="R KZ"/>
          <xsd:enumeration value="R MO"/>
          <xsd:enumeration value="R MO"/>
          <xsd:enumeration value="R TP"/>
          <xsd:enumeration value="R UL"/>
          <xsd:enumeration value="RZ"/>
          <xsd:enumeration value="SR MO"/>
          <xsd:enumeration value="SÚKL"/>
          <xsd:enumeration value="ved  NL TP"/>
          <xsd:enumeration value="ved OLVS TP"/>
          <xsd:enumeration value="ved PRA TP"/>
          <xsd:enumeration value="ved SC TP"/>
          <xsd:enumeration value="ved SSZM TP"/>
          <xsd:enumeration value="ved UDR TP"/>
          <xsd:enumeration value="ved UDREL TP"/>
          <xsd:enumeration value="VFC KZ"/>
          <xsd:enumeration value="VFU CV"/>
          <xsd:enumeration value="VFU DC"/>
          <xsd:enumeration value="VFU MO"/>
          <xsd:enumeration value="VFU TP"/>
          <xsd:enumeration value="VFU UL"/>
          <xsd:enumeration value="VICT"/>
          <xsd:enumeration value="VIOM"/>
          <xsd:enumeration value="VKC TP"/>
          <xsd:enumeration value="VKK"/>
          <xsd:enumeration value="VKP"/>
          <xsd:enumeration value="VKR"/>
          <xsd:enumeration value="VKR KZ"/>
          <xsd:enumeration value="VOBCH KZ"/>
          <xsd:enumeration value="VOBO KZ"/>
          <xsd:enumeration value="VODM TP"/>
          <xsd:enumeration value="VOICT CV"/>
          <xsd:enumeration value="VOICT DC"/>
          <xsd:enumeration value="VOPS"/>
          <xsd:enumeration value="VPMO CV"/>
          <xsd:enumeration value="VPMO DC"/>
          <xsd:enumeration value="VPMO MO"/>
          <xsd:enumeration value="VPMO TP"/>
          <xsd:enumeration value="VPMO UL"/>
          <xsd:enumeration value="VPO DC"/>
          <xsd:enumeration value="VPPO KZ"/>
          <xsd:enumeration value="VPRAV KZ"/>
          <xsd:enumeration value="VPTU CV"/>
          <xsd:enumeration value="VPTU DC"/>
          <xsd:enumeration value="VPTU MO"/>
          <xsd:enumeration value="VPTU TP"/>
          <xsd:enumeration value="VPTU UL"/>
          <xsd:enumeration value="VRVZ"/>
          <xsd:enumeration value="VSR CV"/>
          <xsd:enumeration value="VSUN"/>
          <xsd:enumeration value="VTIO DC"/>
          <xsd:enumeration value="VTOO"/>
          <xsd:enumeration value="VZC UL"/>
        </xsd:restriction>
      </xsd:simpleType>
    </xsd:element>
    <xsd:element name="Uvolnil" ma:index="6" nillable="true" ma:displayName="Uvolnil" ma:default="VKK" ma:format="Dropdown" ma:internalName="Uvolnil" ma:readOnly="false">
      <xsd:simpleType>
        <xsd:restriction base="dms:Choice">
          <xsd:enumeration value="MK CV"/>
          <xsd:enumeration value="MK DC"/>
          <xsd:enumeration value="MK KZ"/>
          <xsd:enumeration value="MK MO"/>
          <xsd:enumeration value="MK TP"/>
          <xsd:enumeration value="MK UL"/>
          <xsd:enumeration value="náměstek pro Systém řízení"/>
          <xsd:enumeration value="NSR"/>
          <xsd:enumeration value="R KZ"/>
          <xsd:enumeration value="VKK"/>
        </xsd:restriction>
      </xsd:simpleType>
    </xsd:element>
    <xsd:element name="Schválil" ma:index="7" nillable="true" ma:displayName="Schválil" ma:default="GR KZ" ma:format="Dropdown" ma:internalName="Schv_x00e1_lil" ma:readOnly="false">
      <xsd:simpleType>
        <xsd:restriction base="dms:Choice">
          <xsd:enumeration value="FIN KZ"/>
          <xsd:enumeration value="GR KZ"/>
          <xsd:enumeration value="MK MO"/>
          <xsd:enumeration value="NZDP CV"/>
          <xsd:enumeration value="NZDP MO"/>
          <xsd:enumeration value="NZDP TP"/>
          <xsd:enumeration value="NZDP UL"/>
          <xsd:enumeration value="P KZ"/>
          <xsd:enumeration value="prim ARO MO"/>
          <xsd:enumeration value="prim COS MO"/>
          <xsd:enumeration value="prim CP MO"/>
          <xsd:enumeration value="prim DER MO"/>
          <xsd:enumeration value="prim GYN MO"/>
          <xsd:enumeration value="prim CHIR MO"/>
          <xsd:enumeration value="prim INT II MO"/>
          <xsd:enumeration value="prim INT MO"/>
          <xsd:enumeration value="prim MIK MO"/>
          <xsd:enumeration value="prim NEU MO"/>
          <xsd:enumeration value="prim OCE MO"/>
          <xsd:enumeration value="prim OKB MO"/>
          <xsd:enumeration value="prim OKB TP"/>
          <xsd:enumeration value="prim OKH MO"/>
          <xsd:enumeration value="prim OM TP"/>
          <xsd:enumeration value="prim ONK MO"/>
          <xsd:enumeration value="prim ORL MO"/>
          <xsd:enumeration value="prim OTH TP"/>
          <xsd:enumeration value="prim PAT MO"/>
          <xsd:enumeration value="prim PED MO"/>
          <xsd:enumeration value="prim PSYCH MO"/>
          <xsd:enumeration value="prim RDG MO"/>
          <xsd:enumeration value="prim RHB MO"/>
          <xsd:enumeration value="prim TRN MO"/>
          <xsd:enumeration value="prim TRO MO"/>
          <xsd:enumeration value="prim URO MO"/>
          <xsd:enumeration value="R CV"/>
          <xsd:enumeration value="R DC"/>
          <xsd:enumeration value="R KZ"/>
          <xsd:enumeration value="R MO"/>
          <xsd:enumeration value="R TP"/>
          <xsd:enumeration value="R UL"/>
          <xsd:enumeration value="SR MO"/>
          <xsd:enumeration value="VFU MO"/>
          <xsd:enumeration value="VPMO MO"/>
          <xsd:enumeration value="VPTU MO"/>
          <xsd:enumeration value="VPTU TP"/>
        </xsd:restriction>
      </xsd:simpleType>
    </xsd:element>
    <xsd:element name="Forma_x0020_distribuce" ma:index="8" ma:displayName="Forma distribuce" ma:default="Intranet KZ" ma:internalName="Forma_x0020_distribuce" ma:readOnly="false">
      <xsd:simpleType>
        <xsd:restriction base="dms:Text">
          <xsd:maxLength value="255"/>
        </xsd:restriction>
      </xsd:simpleType>
    </xsd:element>
    <xsd:element name="Celý_x0020_název_x0020_dokumentu" ma:index="13" nillable="true" ma:displayName="Celý název dokumentu" ma:internalName="Cel_x00fd__x0020_n_x00e1_zev_x0020_dokumentu">
      <xsd:simpleType>
        <xsd:restriction base="dms:Text">
          <xsd:maxLength value="255"/>
        </xsd:restriction>
      </xsd:simpleType>
    </xsd:element>
    <xsd:element name="Migrovaná_x0020_verze" ma:index="14" nillable="true" ma:displayName="Migrovaná verze" ma:internalName="Migrovan_x00e1__x0020_verz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E05BD-9B68-48F4-A839-8D4B9FE9F391" elementFormDefault="qualified">
    <xsd:import namespace="http://schemas.microsoft.com/office/2006/documentManagement/types"/>
    <xsd:import namespace="http://schemas.microsoft.com/office/infopath/2007/PartnerControls"/>
    <xsd:element name="CDEffectiveFrom" ma:index="4" ma:displayName="Účinnost od" ma:format="DateOnly" ma:internalName="CDEffectiveFrom" ma:readOnly="false">
      <xsd:simpleType>
        <xsd:restriction base="dms:DateTime"/>
      </xsd:simpleType>
    </xsd:element>
    <xsd:element name="Rozdelovnik" ma:index="9" nillable="true" ma:displayName="Rozdělovník" ma:internalName="Rozdelovnik">
      <xsd:simpleType>
        <xsd:restriction base="dms:Unknown"/>
      </xsd:simpleType>
    </xsd:element>
    <xsd:element name="Archived" ma:index="10" nillable="true" ma:displayName="Archivováno" ma:internalName="Archived">
      <xsd:simpleType>
        <xsd:restriction base="dms:Boolean"/>
      </xsd:simpleType>
    </xsd:element>
    <xsd:element name="RDAttachments" ma:index="11" nillable="true" ma:displayName="Přílohy" ma:internalName="RDAttachments">
      <xsd:simpleType>
        <xsd:restriction base="dms:Unknown"/>
      </xsd:simpleType>
    </xsd:element>
    <xsd:element name="IRDElaborationStatus" ma:index="16" nillable="true" ma:displayName="Stav zpracování IŘD" ma:hidden="true" ma:internalName="IRDElaborationStatus" ma:readOnly="false">
      <xsd:simpleType>
        <xsd:restriction base="dms:Text">
          <xsd:maxLength value="255"/>
        </xsd:restriction>
      </xsd:simpleType>
    </xsd:element>
    <xsd:element name="CDValidFrom" ma:index="22" nillable="true" ma:displayName="Platnost od" ma:format="DateOnly" ma:hidden="true" ma:internalName="CDValidFrom" ma:readOnly="false">
      <xsd:simpleType>
        <xsd:restriction base="dms:DateTime"/>
      </xsd:simpleType>
    </xsd:element>
    <xsd:element name="CDRevising" ma:index="23" nillable="true" ma:displayName="Revidující" ma:hidden="true" ma:internalName="CDRevising" ma:readOnly="false">
      <xsd:simpleType>
        <xsd:restriction base="dms:Unknown"/>
      </xsd:simpleType>
    </xsd:element>
    <xsd:element name="CDValidTo" ma:index="24" nillable="true" ma:displayName="Platnost do" ma:format="DateOnly" ma:hidden="true" ma:internalName="CDValidTo" ma:readOnly="false">
      <xsd:simpleType>
        <xsd:restriction base="dms:DateTime"/>
      </xsd:simpleType>
    </xsd:element>
    <xsd:element name="DocumentLink" ma:index="25" nillable="true" ma:displayName="Související dokumenty" ma:hidden="true" ma:internalName="DocumentLink" ma:readOnly="false">
      <xsd:simpleType>
        <xsd:restriction base="dms:Unknown"/>
      </xsd:simpleType>
    </xsd:element>
    <xsd:element name="CDVersion" ma:index="26" nillable="true" ma:displayName="Verze" ma:internalName="CDVersion" ma:readOnly="true">
      <xsd:simpleType>
        <xsd:restriction base="dms:Text"/>
      </xsd:simpleType>
    </xsd:element>
    <xsd:element name="CDModified" ma:index="27" nillable="true" ma:displayName="Změněno" ma:internalName="CDModified" ma:readOnly="true">
      <xsd:simpleType>
        <xsd:restriction base="dms:DateTime"/>
      </xsd:simpleType>
    </xsd:element>
    <xsd:element name="CDModifiedBy" ma:index="28" nillable="true" ma:displayName="Změnil" ma:internalName="CDModifiedBy" ma:readOnly="true">
      <xsd:simpleType>
        <xsd:restriction base="dms:Text"/>
      </xsd:simpleType>
    </xsd:element>
    <xsd:element name="CDCreatedBy" ma:index="29" nillable="true" ma:displayName="Vytvořil" ma:internalName="CDCreatedBy" ma:readOnly="true">
      <xsd:simpleType>
        <xsd:restriction base="dms:Text"/>
      </xsd:simpleType>
    </xsd:element>
    <xsd:element name="CDCreated" ma:index="30" nillable="true" ma:displayName="Vytvořeno" ma:internalName="CDCreated" ma:readOnly="true">
      <xsd:simpleType>
        <xsd:restriction base="dms:DateTime"/>
      </xsd:simpleType>
    </xsd:element>
    <xsd:element name="CDDistributionList" ma:index="31" nillable="true" ma:displayName="Rozdělovník" ma:internalName="CDDistributionList" ma:readOnly="true">
      <xsd:simpleType>
        <xsd:restriction base="dms:Note"/>
      </xsd:simpleType>
    </xsd:element>
    <xsd:element name="CDAttachments" ma:index="32" nillable="true" ma:displayName="Přílohy" ma:internalName="CDAttachments" ma:readOnly="true">
      <xsd:simpleType>
        <xsd:restriction base="dms:Note"/>
      </xsd:simpleType>
    </xsd:element>
    <xsd:element name="CDRelatedDocuments" ma:index="33" nillable="true" ma:displayName="Související dokumenty" ma:internalName="CDRelatedDocuments" ma:readOnly="true">
      <xsd:simpleType>
        <xsd:restriction base="dms:Note"/>
      </xsd:simpleType>
    </xsd:element>
    <xsd:element name="CDDocumentName" ma:index="34" nillable="true" ma:displayName="Název" ma:internalName="CDDocumentName" ma:readOnly="true">
      <xsd:simpleType>
        <xsd:restriction base="dms:Text"/>
      </xsd:simpleType>
    </xsd:element>
    <xsd:element name="CDApprovalStatus" ma:index="35" nillable="true" ma:displayName="Stav schválení" ma:internalName="CDApprovalStatus" ma:readOnly="true">
      <xsd:simpleType>
        <xsd:restriction base="dms:Text"/>
      </xsd:simpleType>
    </xsd:element>
    <xsd:element name="CDApprovedBy" ma:index="36" nillable="true" ma:displayName="Schválil" ma:internalName="CDApprovedBy" ma:readOnly="true">
      <xsd:simpleType>
        <xsd:restriction base="dms:Note"/>
      </xsd:simpleType>
    </xsd:element>
    <xsd:element name="CDApproved" ma:index="37" nillable="true" ma:displayName="Schváleno" ma:internalName="CDApproved" ma:readOnly="true">
      <xsd:simpleType>
        <xsd:restriction base="dms:DateTime"/>
      </xsd:simpleType>
    </xsd:element>
    <xsd:element name="CDLastApprovedBy" ma:index="38" nillable="true" ma:displayName="Schválil (poslední schvalovatel)" ma:internalName="CDLastApprovedBy" ma:readOnly="true">
      <xsd:simpleType>
        <xsd:restriction base="dms:Text"/>
      </xsd:simpleType>
    </xsd:element>
    <xsd:element name="CDRevisingDisplay" ma:index="39" nillable="true" ma:displayName="Revidující" ma:internalName="CDRevisingDisplay" ma:readOnly="true">
      <xsd:simpleType>
        <xsd:restriction base="dms:Note"/>
      </xsd:simpleType>
    </xsd:element>
    <xsd:element name="CDValidFromMajorVersion" ma:index="40" nillable="true" ma:displayName="Platnost od (hlavní verze)" ma:internalName="CDValidFromMajorVersion" ma:readOnly="true">
      <xsd:simpleType>
        <xsd:restriction base="dms:DateTime"/>
      </xsd:simpleType>
    </xsd:element>
    <xsd:element name="CDValidToMajorVersion" ma:index="41" nillable="true" ma:displayName="Platnost do (hlavní verze)" ma:internalName="CDValidToMajorVersion" ma:readOnly="true">
      <xsd:simpleType>
        <xsd:restriction base="dms:DateTime"/>
      </xsd:simpleType>
    </xsd:element>
    <xsd:element name="CDLastRevisionDate" ma:index="42" nillable="true" ma:displayName="Datum poslední revize" ma:internalName="CDLastRevision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e05bd-9b68-48f4-a839-8d4b9fe9f391" elementFormDefault="qualified">
    <xsd:import namespace="http://schemas.microsoft.com/office/2006/documentManagement/types"/>
    <xsd:import namespace="http://schemas.microsoft.com/office/infopath/2007/PartnerControls"/>
    <xsd:element name="ApprovalComment" ma:index="12" nillable="true" ma:displayName="Komentář" ma:internalName="ApprovalComment">
      <xsd:simpleType>
        <xsd:restriction base="dms:Text"/>
      </xsd:simpleType>
    </xsd:element>
    <xsd:element name="CDIsAttachment" ma:index="43" nillable="true" ma:displayName="Je příloha" ma:internalName="CDIsAttachment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volnil xmlns="192de7f0-ad53-4eba-889c-f811e814485b">VKK</Uvolnil>
    <Migrovaná_x0020_verze xmlns="192de7f0-ad53-4eba-889c-f811e814485b">Vytvořeno 15.10.2010 12:48:28  uživatelem KZCR\Dagmar.Hadacova; Naposledy změněno 15.10.2010 12:48:28 uživatelem KZCR\Dagmar.Hadacova</Migrovaná_x0020_verze>
    <Archived xmlns="3A3E05BD-9B68-48F4-A839-8D4B9FE9F391">false</Archived>
    <RDAttachments xmlns="3A3E05BD-9B68-48F4-A839-8D4B9FE9F391" xsi:nil="true"/>
    <Celý_x0020_název_x0020_dokumentu xmlns="192de7f0-ad53-4eba-889c-f811e814485b" xsi:nil="true"/>
    <Forma_x0020_distribuce xmlns="192de7f0-ad53-4eba-889c-f811e814485b">Intranet</Forma_x0020_distribuce>
    <Garant xmlns="192de7f0-ad53-4eba-889c-f811e814485b">NRLZ</Garant>
    <CDValidTo xmlns="3A3E05BD-9B68-48F4-A839-8D4B9FE9F391" xsi:nil="true"/>
    <Identifikace_x0020_dokumentu xmlns="192de7f0-ad53-4eba-889c-f811e814485b">KZ12_FO0013</Identifikace_x0020_dokumentu>
    <ApprovalComment xmlns="3a3e05bd-9b68-48f4-a839-8d4b9fe9f391" xsi:nil="true"/>
    <Rozdelovnik xmlns="3A3E05BD-9B68-48F4-A839-8D4B9FE9F391">;#False;#</Rozdelovnik>
    <CDValidFrom xmlns="3A3E05BD-9B68-48F4-A839-8D4B9FE9F391" xsi:nil="true"/>
    <CDRevising xmlns="3A3E05BD-9B68-48F4-A839-8D4B9FE9F391" xsi:nil="true"/>
    <Kód_x0020_dokumentu xmlns="192de7f0-ad53-4eba-889c-f811e814485b">FO</Kód_x0020_dokumentu>
    <CDEffectiveFrom xmlns="3A3E05BD-9B68-48F4-A839-8D4B9FE9F391">2019-12-14T23:00:00+00:00</CDEffectiveFrom>
    <Schválil xmlns="192de7f0-ad53-4eba-889c-f811e814485b">GR KZ</Schválil>
    <DocumentLink xmlns="3A3E05BD-9B68-48F4-A839-8D4B9FE9F391" xsi:nil="true"/>
    <IRDElaborationStatus xmlns="3A3E05BD-9B68-48F4-A839-8D4B9FE9F391">Dokument je schválený</IRDElaborationStatu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LongProperties xmlns="http://schemas.microsoft.com/office/2006/metadata/longProperties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 Řízené dokumentace KZ" ma:contentTypeID="0x010100C6356FD1C863D748B6F7ACE4BBC4C2EA00F9B2F26AB90DE34E8D55BFB2F1CE8A9E00335F57E8434C314D8D60702B51343AB0" ma:contentTypeVersion="37" ma:contentTypeDescription="" ma:contentTypeScope="" ma:versionID="720a621f70f1af6eef94c2454562b496">
  <xsd:schema xmlns:xsd="http://www.w3.org/2001/XMLSchema" xmlns:p="http://schemas.microsoft.com/office/2006/metadata/properties" xmlns:ns1="http://schemas.microsoft.com/sharepoint/v3" xmlns:ns2="be73b743-9136-4fb3-8b4f-c6612e14263d" xmlns:ns3="59a75a86-3767-4912-9f7e-58771bb5ea2e" targetNamespace="http://schemas.microsoft.com/office/2006/metadata/properties" ma:root="true" ma:fieldsID="cbf65297e1ebf2af39c3680750e8c75a" ns1:_="" ns2:_="" ns3:_="">
    <xsd:import namespace="http://schemas.microsoft.com/sharepoint/v3"/>
    <xsd:import namespace="be73b743-9136-4fb3-8b4f-c6612e14263d"/>
    <xsd:import namespace="59a75a86-3767-4912-9f7e-58771bb5ea2e"/>
    <xsd:element name="properties">
      <xsd:complexType>
        <xsd:sequence>
          <xsd:element name="documentManagement">
            <xsd:complexType>
              <xsd:all>
                <xsd:element ref="ns2:Identifikace_x0020_dokumentu"/>
                <xsd:element ref="ns2:Kód_x0020_dokumentu"/>
                <xsd:element ref="ns2:Účinnost_x0020_od"/>
                <xsd:element ref="ns1:Detail" minOccurs="0"/>
                <xsd:element ref="ns2:Garant" minOccurs="0"/>
                <xsd:element ref="ns2:Uvolnil" minOccurs="0"/>
                <xsd:element ref="ns2:Schválil" minOccurs="0"/>
                <xsd:element ref="ns2:Forma_x0020_distribuce"/>
                <xsd:element ref="ns1:Rozdelovnik"/>
                <xsd:element ref="ns1:Archived" minOccurs="0"/>
                <xsd:element ref="ns1:RDAttachments" minOccurs="0"/>
                <xsd:element ref="ns1:DocumentLink" minOccurs="0"/>
                <xsd:element ref="ns2:Migrovaná_x0020_verze" minOccurs="0"/>
                <xsd:element ref="ns3:CDVersion" minOccurs="0"/>
                <xsd:element ref="ns3:CDModifiedBy" minOccurs="0"/>
                <xsd:element ref="ns3:CDModified" minOccurs="0"/>
                <xsd:element ref="ns3:CDCreatedBy" minOccurs="0"/>
                <xsd:element ref="ns3:CDCreated" minOccurs="0"/>
                <xsd:element ref="ns3:CDDistributionList" minOccurs="0"/>
                <xsd:element ref="ns3:CDAttachments" minOccurs="0"/>
                <xsd:element ref="ns3:CDRelatedDocuments" minOccurs="0"/>
                <xsd:element ref="ns3:CDDocumentName" minOccurs="0"/>
                <xsd:element ref="ns3:CDApprovalStatus" minOccurs="0"/>
                <xsd:element ref="ns3:CDApprovedBy" minOccurs="0"/>
                <xsd:element ref="ns3:CDApproved" minOccurs="0"/>
                <xsd:element ref="ns3:CDLastApproved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etail" ma:index="5" nillable="true" ma:displayName="Vlastnosti" ma:internalName="Detail">
      <xsd:simpleType>
        <xsd:restriction base="dms:Unknown"/>
      </xsd:simpleType>
    </xsd:element>
    <xsd:element name="Rozdelovnik" ma:index="10" ma:displayName="Rozdělovník" ma:internalName="Rozdelovnik" ma:readOnly="false">
      <xsd:simpleType>
        <xsd:restriction base="dms:Unknown"/>
      </xsd:simpleType>
    </xsd:element>
    <xsd:element name="Archived" ma:index="11" nillable="true" ma:displayName="Archivováno" ma:internalName="Archived">
      <xsd:simpleType>
        <xsd:restriction base="dms:Boolean"/>
      </xsd:simpleType>
    </xsd:element>
    <xsd:element name="RDAttachments" ma:index="12" nillable="true" ma:displayName="Přílohy" ma:internalName="RDAttachments">
      <xsd:simpleType>
        <xsd:restriction base="dms:Unknown"/>
      </xsd:simpleType>
    </xsd:element>
    <xsd:element name="DocumentLink" ma:index="13" nillable="true" ma:displayName="Související dokumenty" ma:internalName="DocumentLink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e73b743-9136-4fb3-8b4f-c6612e14263d" elementFormDefault="qualified">
    <xsd:import namespace="http://schemas.microsoft.com/office/2006/documentManagement/types"/>
    <xsd:element name="Identifikace_x0020_dokumentu" ma:index="1" ma:displayName="Identifikace dokumentu" ma:internalName="Identifikace_x0020_dokumentu" ma:readOnly="false">
      <xsd:simpleType>
        <xsd:restriction base="dms:Text">
          <xsd:maxLength value="255"/>
        </xsd:restriction>
      </xsd:simpleType>
    </xsd:element>
    <xsd:element name="Kód_x0020_dokumentu" ma:index="3" ma:displayName="Kód dokumentu" ma:internalName="K_x00f3_d_x0020_dokumentu" ma:readOnly="false">
      <xsd:simpleType>
        <xsd:restriction base="dms:Text">
          <xsd:maxLength value="255"/>
        </xsd:restriction>
      </xsd:simpleType>
    </xsd:element>
    <xsd:element name="Účinnost_x0020_od" ma:index="4" ma:displayName="Účinnost od" ma:format="DateTime" ma:internalName="_x00da__x010d_innost_x0020_od" ma:readOnly="false">
      <xsd:simpleType>
        <xsd:restriction base="dms:DateTime"/>
      </xsd:simpleType>
    </xsd:element>
    <xsd:element name="Garant" ma:index="6" nillable="true" ma:displayName="Garant" ma:format="Dropdown" ma:internalName="Garant">
      <xsd:simpleType>
        <xsd:restriction base="dms:Choice">
          <xsd:enumeration value="BOZP CV"/>
          <xsd:enumeration value="BOZP TP"/>
          <xsd:enumeration value="CIO KZ"/>
          <xsd:enumeration value="FIN KZ"/>
          <xsd:enumeration value="GR"/>
          <xsd:enumeration value="HFAR"/>
          <xsd:enumeration value="HS CV"/>
          <xsd:enumeration value="HS DC"/>
          <xsd:enumeration value="HS KZ"/>
          <xsd:enumeration value="HS MO"/>
          <xsd:enumeration value="HS TP"/>
          <xsd:enumeration value="HS UL"/>
          <xsd:enumeration value="hygs TP"/>
          <xsd:enumeration value="Ing. Jiří Dvořák CV"/>
          <xsd:enumeration value="KK UL"/>
          <xsd:enumeration value="KPDN KZ"/>
          <xsd:enumeration value="MICT KZ"/>
          <xsd:enumeration value="MK CV"/>
          <xsd:enumeration value="MK DC"/>
          <xsd:enumeration value="MK KZ"/>
          <xsd:enumeration value="MK MO"/>
          <xsd:enumeration value="MK TP"/>
          <xsd:enumeration value="MK UL"/>
          <xsd:enumeration value="MSD KZ"/>
          <xsd:enumeration value="náměstek pro Ekonomické řízení a controlling"/>
          <xsd:enumeration value="NEPR"/>
          <xsd:enumeration value="NERC"/>
          <xsd:enumeration value="NLPP"/>
          <xsd:enumeration value="NRLZ"/>
          <xsd:enumeration value="NRSM"/>
          <xsd:enumeration value="NRZS"/>
          <xsd:enumeration value="NSR"/>
          <xsd:enumeration value="NZDP"/>
          <xsd:enumeration value="NZDP CV"/>
          <xsd:enumeration value="NZDP DC"/>
          <xsd:enumeration value="NZDP KZ"/>
          <xsd:enumeration value="NZDP MO"/>
          <xsd:enumeration value="NZDP TP"/>
          <xsd:enumeration value="NZDP UL"/>
          <xsd:enumeration value="PN KZ"/>
          <xsd:enumeration value="PO TP"/>
          <xsd:enumeration value="PO UL"/>
          <xsd:enumeration value="právník CV"/>
          <xsd:enumeration value="prim ARO CV"/>
          <xsd:enumeration value="prim ARO MO"/>
          <xsd:enumeration value="prim ARO TP"/>
          <xsd:enumeration value="prim COS a CS MO"/>
          <xsd:enumeration value="prim COS CV"/>
          <xsd:enumeration value="prim CP MO"/>
          <xsd:enumeration value="prim DER MO"/>
          <xsd:enumeration value="prim GYN MO"/>
          <xsd:enumeration value="prim GYN TP"/>
          <xsd:enumeration value="prim HTO CV"/>
          <xsd:enumeration value="prim CHIR CV"/>
          <xsd:enumeration value="prim CHIR MO"/>
          <xsd:enumeration value="prim CHIR TP"/>
          <xsd:enumeration value="prim INT CV"/>
          <xsd:enumeration value="prim INT MO"/>
          <xsd:enumeration value="prim INT_I TP"/>
          <xsd:enumeration value="prim INT_II MO"/>
          <xsd:enumeration value="prim INT_II TP"/>
          <xsd:enumeration value="prim KOC CV"/>
          <xsd:enumeration value="prim KOZNI TP"/>
          <xsd:enumeration value="prim LDN CV"/>
          <xsd:enumeration value="prim MIK MO"/>
          <xsd:enumeration value="prim NER TP"/>
          <xsd:enumeration value="prim NEU CV"/>
          <xsd:enumeration value="prim NEU MO"/>
          <xsd:enumeration value="prim OCE MO"/>
          <xsd:enumeration value="prim OCNI TP"/>
          <xsd:enumeration value="prim OKB CV"/>
          <xsd:enumeration value="prim OKB MO"/>
          <xsd:enumeration value="prim OKB TP"/>
          <xsd:enumeration value="prim OKH MO"/>
          <xsd:enumeration value="prim OM TP"/>
          <xsd:enumeration value="prim ONK MO"/>
          <xsd:enumeration value="prim ONM CV"/>
          <xsd:enumeration value="prim OPH MO"/>
          <xsd:enumeration value="prim ORL MO"/>
          <xsd:enumeration value="prim ORL TP"/>
          <xsd:enumeration value="prim ORO TP"/>
          <xsd:enumeration value="prim ORT CV"/>
          <xsd:enumeration value="prim ORT MO"/>
          <xsd:enumeration value="prim ORT TP"/>
          <xsd:enumeration value="prim OTH TP"/>
          <xsd:enumeration value="prim PAT MO"/>
          <xsd:enumeration value="prim PAT TP"/>
          <xsd:enumeration value="prim PED MO"/>
          <xsd:enumeration value="prim PED TP"/>
          <xsd:enumeration value="prim POKO TP"/>
          <xsd:enumeration value="prim PSYCH MO"/>
          <xsd:enumeration value="prim RDG CV"/>
          <xsd:enumeration value="prim RDG MO"/>
          <xsd:enumeration value="prim RDG TP"/>
          <xsd:enumeration value="prim RHB CV"/>
          <xsd:enumeration value="prim RHB MO"/>
          <xsd:enumeration value="prim RHB TP"/>
          <xsd:enumeration value="prim TRN CV"/>
          <xsd:enumeration value="prim TRN MO"/>
          <xsd:enumeration value="prim TRO MO"/>
          <xsd:enumeration value="prim UROL MO"/>
          <xsd:enumeration value="prim UROL TP"/>
          <xsd:enumeration value="PTN KZ"/>
          <xsd:enumeration value="R CV"/>
          <xsd:enumeration value="R DC"/>
          <xsd:enumeration value="R KZ"/>
          <xsd:enumeration value="R MO"/>
          <xsd:enumeration value="R MO"/>
          <xsd:enumeration value="R TP"/>
          <xsd:enumeration value="R UL"/>
          <xsd:enumeration value="RVV"/>
          <xsd:enumeration value="RSA"/>
          <xsd:enumeration value="RZ"/>
          <xsd:enumeration value="SR MO"/>
          <xsd:enumeration value="SÚKL"/>
          <xsd:enumeration value="VCIT"/>
          <xsd:enumeration value="ved  NL TP"/>
          <xsd:enumeration value="ved OLVS TP"/>
          <xsd:enumeration value="ved PRA TP"/>
          <xsd:enumeration value="ved SC TP"/>
          <xsd:enumeration value="ved SSZM TP"/>
          <xsd:enumeration value="ved UDR TP"/>
          <xsd:enumeration value="ved UDREL TP"/>
          <xsd:enumeration value="VFC KZ"/>
          <xsd:enumeration value="VFU CV"/>
          <xsd:enumeration value="VFU DC"/>
          <xsd:enumeration value="VFU MO"/>
          <xsd:enumeration value="VFU TP"/>
          <xsd:enumeration value="VFU UL"/>
          <xsd:enumeration value="VKC TP"/>
          <xsd:enumeration value="VKK"/>
          <xsd:enumeration value="VKR"/>
          <xsd:enumeration value="VKR KZ"/>
          <xsd:enumeration value="VL"/>
          <xsd:enumeration value="VLLPP"/>
          <xsd:enumeration value="VOBCH KZ"/>
          <xsd:enumeration value="VOBO KZ"/>
          <xsd:enumeration value="VODM TP"/>
          <xsd:enumeration value="VOICT CV"/>
          <xsd:enumeration value="VOICT DC"/>
          <xsd:enumeration value="VPER"/>
          <xsd:enumeration value="VPMO CV"/>
          <xsd:enumeration value="VPMO DC"/>
          <xsd:enumeration value="VPMO MO"/>
          <xsd:enumeration value="VPMO TP"/>
          <xsd:enumeration value="VPMO UL"/>
          <xsd:enumeration value="VPO DC"/>
          <xsd:enumeration value="VPOC"/>
          <xsd:enumeration value="VPPO KZ"/>
          <xsd:enumeration value="VPRAV KZ"/>
          <xsd:enumeration value="VPTU CV"/>
          <xsd:enumeration value="VPTU DC"/>
          <xsd:enumeration value="VPTU MO"/>
          <xsd:enumeration value="VPTU TP"/>
          <xsd:enumeration value="VPTU UL"/>
          <xsd:enumeration value="VRVZ"/>
          <xsd:enumeration value="VSNL"/>
          <xsd:enumeration value="VSR CV"/>
          <xsd:enumeration value="VTIO DC"/>
          <xsd:enumeration value="VUR"/>
          <xsd:enumeration value="VZC UL"/>
        </xsd:restriction>
      </xsd:simpleType>
    </xsd:element>
    <xsd:element name="Uvolnil" ma:index="7" nillable="true" ma:displayName="Uvolnil" ma:default="VKK" ma:format="Dropdown" ma:internalName="Uvolnil">
      <xsd:simpleType>
        <xsd:restriction base="dms:Choice">
          <xsd:enumeration value="MK CV"/>
          <xsd:enumeration value="MK DC"/>
          <xsd:enumeration value="MK KZ"/>
          <xsd:enumeration value="MK MO"/>
          <xsd:enumeration value="MK TP"/>
          <xsd:enumeration value="MK UL"/>
          <xsd:enumeration value="náměstek pro Systém řízení"/>
          <xsd:enumeration value="NSR"/>
          <xsd:enumeration value="R KZ"/>
          <xsd:enumeration value="VKK"/>
        </xsd:restriction>
      </xsd:simpleType>
    </xsd:element>
    <xsd:element name="Schválil" ma:index="8" nillable="true" ma:displayName="Schválil" ma:default="R KZ" ma:format="Dropdown" ma:internalName="Schv_x00e1_lil">
      <xsd:simpleType>
        <xsd:restriction base="dms:Choice">
          <xsd:enumeration value="FIN KZ"/>
          <xsd:enumeration value="GR"/>
          <xsd:enumeration value="MK MO"/>
          <xsd:enumeration value="NZDP CV"/>
          <xsd:enumeration value="NZDP MO"/>
          <xsd:enumeration value="NZDP TP"/>
          <xsd:enumeration value="NZDP UL"/>
          <xsd:enumeration value="P KZ"/>
          <xsd:enumeration value="prim ARO MO"/>
          <xsd:enumeration value="prim COS MO"/>
          <xsd:enumeration value="prim CP MO"/>
          <xsd:enumeration value="prim DER MO"/>
          <xsd:enumeration value="prim GYN MO"/>
          <xsd:enumeration value="prim CHIR MO"/>
          <xsd:enumeration value="prim INT II MO"/>
          <xsd:enumeration value="prim INT MO"/>
          <xsd:enumeration value="prim MIK MO"/>
          <xsd:enumeration value="prim NEU MO"/>
          <xsd:enumeration value="prim OCE MO"/>
          <xsd:enumeration value="prim OKB MO"/>
          <xsd:enumeration value="prim OKB TP"/>
          <xsd:enumeration value="prim OKH MO"/>
          <xsd:enumeration value="prim OM TP"/>
          <xsd:enumeration value="prim ONK MO"/>
          <xsd:enumeration value="prim ORL MO"/>
          <xsd:enumeration value="prim OTH TP"/>
          <xsd:enumeration value="prim PAT MO"/>
          <xsd:enumeration value="prim PED MO"/>
          <xsd:enumeration value="prim PSYCH MO"/>
          <xsd:enumeration value="prim RDG MO"/>
          <xsd:enumeration value="prim RHB MO"/>
          <xsd:enumeration value="prim TRN MO"/>
          <xsd:enumeration value="prim TRO MO"/>
          <xsd:enumeration value="prim URO MO"/>
          <xsd:enumeration value="R CV"/>
          <xsd:enumeration value="R DC"/>
          <xsd:enumeration value="R KZ"/>
          <xsd:enumeration value="R MO"/>
          <xsd:enumeration value="R TP"/>
          <xsd:enumeration value="R UL"/>
          <xsd:enumeration value="SR MO"/>
          <xsd:enumeration value="VFU MO"/>
          <xsd:enumeration value="VLLPP"/>
          <xsd:enumeration value="VPMO MO"/>
          <xsd:enumeration value="VPTU MO"/>
          <xsd:enumeration value="VPTU TP"/>
        </xsd:restriction>
      </xsd:simpleType>
    </xsd:element>
    <xsd:element name="Forma_x0020_distribuce" ma:index="9" ma:displayName="Forma distribuce" ma:default="Intranet" ma:internalName="Forma_x0020_distribuce" ma:readOnly="false">
      <xsd:simpleType>
        <xsd:restriction base="dms:Text">
          <xsd:maxLength value="255"/>
        </xsd:restriction>
      </xsd:simpleType>
    </xsd:element>
    <xsd:element name="Migrovaná_x0020_verze" ma:index="14" nillable="true" ma:displayName="Migrovaná verze" ma:internalName="Migrovan_x00e1__x0020_verz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59a75a86-3767-4912-9f7e-58771bb5ea2e" elementFormDefault="qualified">
    <xsd:import namespace="http://schemas.microsoft.com/office/2006/documentManagement/types"/>
    <xsd:element name="CDVersion" ma:index="20" nillable="true" ma:displayName="Verze" ma:internalName="CDVersion" ma:readOnly="true">
      <xsd:simpleType>
        <xsd:restriction base="dms:Text"/>
      </xsd:simpleType>
    </xsd:element>
    <xsd:element name="CDModifiedBy" ma:index="21" nillable="true" ma:displayName="Změnil" ma:internalName="CDModifiedBy" ma:readOnly="true">
      <xsd:simpleType>
        <xsd:restriction base="dms:Text"/>
      </xsd:simpleType>
    </xsd:element>
    <xsd:element name="CDModified" ma:index="22" nillable="true" ma:displayName="Změněno" ma:internalName="CDModified" ma:readOnly="true">
      <xsd:simpleType>
        <xsd:restriction base="dms:DateTime"/>
      </xsd:simpleType>
    </xsd:element>
    <xsd:element name="CDCreatedBy" ma:index="23" nillable="true" ma:displayName="Vytvořil" ma:internalName="CDCreatedBy" ma:readOnly="true">
      <xsd:simpleType>
        <xsd:restriction base="dms:Text"/>
      </xsd:simpleType>
    </xsd:element>
    <xsd:element name="CDCreated" ma:index="24" nillable="true" ma:displayName="Vytvořeno" ma:internalName="CDCreated" ma:readOnly="true">
      <xsd:simpleType>
        <xsd:restriction base="dms:DateTime"/>
      </xsd:simpleType>
    </xsd:element>
    <xsd:element name="CDDistributionList" ma:index="25" nillable="true" ma:displayName="Rozdělovník" ma:internalName="CDDistributionList" ma:readOnly="true">
      <xsd:simpleType>
        <xsd:restriction base="dms:Note"/>
      </xsd:simpleType>
    </xsd:element>
    <xsd:element name="CDAttachments" ma:index="26" nillable="true" ma:displayName="Přílohy" ma:internalName="CDAttachments" ma:readOnly="true">
      <xsd:simpleType>
        <xsd:restriction base="dms:Note"/>
      </xsd:simpleType>
    </xsd:element>
    <xsd:element name="CDRelatedDocuments" ma:index="27" nillable="true" ma:displayName="Související dokumenty" ma:hidden="true" ma:internalName="CDRelatedDocuments" ma:readOnly="true">
      <xsd:simpleType>
        <xsd:restriction base="dms:Note"/>
      </xsd:simpleType>
    </xsd:element>
    <xsd:element name="CDDocumentName" ma:index="28" nillable="true" ma:displayName="Název" ma:internalName="CDDocumentName" ma:readOnly="true">
      <xsd:simpleType>
        <xsd:restriction base="dms:Text"/>
      </xsd:simpleType>
    </xsd:element>
    <xsd:element name="CDApprovalStatus" ma:index="29" nillable="true" ma:displayName="Stav schválení" ma:internalName="CDApprovalStatus" ma:readOnly="true">
      <xsd:simpleType>
        <xsd:restriction base="dms:Text"/>
      </xsd:simpleType>
    </xsd:element>
    <xsd:element name="CDApprovedBy" ma:index="30" nillable="true" ma:displayName="Schválil" ma:internalName="CDApprovedBy" ma:readOnly="true">
      <xsd:simpleType>
        <xsd:restriction base="dms:Note"/>
      </xsd:simpleType>
    </xsd:element>
    <xsd:element name="CDApproved" ma:index="31" nillable="true" ma:displayName="Schváleno" ma:internalName="CDApproved" ma:readOnly="true">
      <xsd:simpleType>
        <xsd:restriction base="dms:DateTime"/>
      </xsd:simpleType>
    </xsd:element>
    <xsd:element name="CDLastApprovedBy" ma:index="32" nillable="true" ma:displayName="Schválil (poslední schvalovatel)" ma:internalName="CDLastApprovedBy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 ma:readOnly="true"/>
        <xsd:element ref="dc:title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5EAE-B1E5-417A-A52C-449FED829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de7f0-ad53-4eba-889c-f811e814485b"/>
    <ds:schemaRef ds:uri="3A3E05BD-9B68-48F4-A839-8D4B9FE9F391"/>
    <ds:schemaRef ds:uri="3a3e05bd-9b68-48f4-a839-8d4b9fe9f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A91C33-D262-4568-8E4A-4040DC4FF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0320D-9C0D-4A37-BB61-999D1F11DC18}">
  <ds:schemaRefs>
    <ds:schemaRef ds:uri="http://schemas.microsoft.com/office/2006/metadata/properties"/>
    <ds:schemaRef ds:uri="http://schemas.microsoft.com/office/infopath/2007/PartnerControls"/>
    <ds:schemaRef ds:uri="192de7f0-ad53-4eba-889c-f811e814485b"/>
    <ds:schemaRef ds:uri="3A3E05BD-9B68-48F4-A839-8D4B9FE9F391"/>
    <ds:schemaRef ds:uri="3a3e05bd-9b68-48f4-a839-8d4b9fe9f391"/>
  </ds:schemaRefs>
</ds:datastoreItem>
</file>

<file path=customXml/itemProps4.xml><?xml version="1.0" encoding="utf-8"?>
<ds:datastoreItem xmlns:ds="http://schemas.openxmlformats.org/officeDocument/2006/customXml" ds:itemID="{FFC3964D-4F5A-421C-A646-3D75B8B90EE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E5FE558-8B01-4359-A55B-A469E646364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F18C0B6-7F98-434A-9CAA-5649E2D90E45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1B4209B0-5F8D-42C1-BA5F-B0BD99DDF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73b743-9136-4fb3-8b4f-c6612e14263d"/>
    <ds:schemaRef ds:uri="59a75a86-3767-4912-9f7e-58771bb5ea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8.xml><?xml version="1.0" encoding="utf-8"?>
<ds:datastoreItem xmlns:ds="http://schemas.openxmlformats.org/officeDocument/2006/customXml" ds:itemID="{024C1965-805D-4244-B2C3-0FA7FD0A7DDE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1D733A66-27B4-415F-930D-737AF5A3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3386</Words>
  <Characters>19978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KZ12_FO0013 Rámcová dohoda</vt:lpstr>
    </vt:vector>
  </TitlesOfParts>
  <Company>KZ</Company>
  <LinksUpToDate>false</LinksUpToDate>
  <CharactersWithSpaces>23318</CharactersWithSpaces>
  <SharedDoc>false</SharedDoc>
  <HLinks>
    <vt:vector size="6" baseType="variant">
      <vt:variant>
        <vt:i4>6422528</vt:i4>
      </vt:variant>
      <vt:variant>
        <vt:i4>0</vt:i4>
      </vt:variant>
      <vt:variant>
        <vt:i4>0</vt:i4>
      </vt:variant>
      <vt:variant>
        <vt:i4>5</vt:i4>
      </vt:variant>
      <vt:variant>
        <vt:lpwstr>mailto:objednavky.neos@kzcr.eu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KZ12_FO0013 Rámcová dohoda</dc:title>
  <dc:subject/>
  <dc:creator>Tvrzník</dc:creator>
  <cp:keywords/>
  <dc:description>verze 1 od 15.10.2010, verze 2 od 20.6.2014, verze 3 od 1.9.2017, verze 4 od 15.12.2019</dc:description>
  <cp:lastModifiedBy>Sedlák Marek</cp:lastModifiedBy>
  <cp:revision>10</cp:revision>
  <cp:lastPrinted>2019-12-10T07:27:00Z</cp:lastPrinted>
  <dcterms:created xsi:type="dcterms:W3CDTF">2021-05-24T11:48:00Z</dcterms:created>
  <dcterms:modified xsi:type="dcterms:W3CDTF">2021-07-14T09:05:00Z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Účinnost od 1.12.2004. Verze 1.2. od 1.12.2005</vt:lpwstr>
  </property>
  <property fmtid="{D5CDD505-2E9C-101B-9397-08002B2CF9AE}" pid="3" name="Owner">
    <vt:lpwstr>PPN</vt:lpwstr>
  </property>
  <property fmtid="{D5CDD505-2E9C-101B-9397-08002B2CF9AE}" pid="4" name="Revize do">
    <vt:lpwstr>2007-11-30T00:00:00Z</vt:lpwstr>
  </property>
  <property fmtid="{D5CDD505-2E9C-101B-9397-08002B2CF9AE}" pid="5" name="Status">
    <vt:lpwstr>Finální</vt:lpwstr>
  </property>
  <property fmtid="{D5CDD505-2E9C-101B-9397-08002B2CF9AE}" pid="6" name="SD Verze dokumentu">
    <vt:lpwstr>1</vt:lpwstr>
  </property>
  <property fmtid="{D5CDD505-2E9C-101B-9397-08002B2CF9AE}" pid="7" name="SD Zpracoval dokument">
    <vt:lpwstr>Hadačová Dagmar</vt:lpwstr>
  </property>
  <property fmtid="{D5CDD505-2E9C-101B-9397-08002B2CF9AE}" pid="8" name="SD Zpracoval dokument dne">
    <vt:lpwstr>2010-10-15T10:48:28Z</vt:lpwstr>
  </property>
  <property fmtid="{D5CDD505-2E9C-101B-9397-08002B2CF9AE}" pid="9" name="Rozdělovník">
    <vt:lpwstr>;#sluzby\SL_RD_Distribuce_Test_R_SGL;#</vt:lpwstr>
  </property>
  <property fmtid="{D5CDD505-2E9C-101B-9397-08002B2CF9AE}" pid="10" name="SD Schválil dokument dne">
    <vt:lpwstr>1900-01-01T00:00:00Z</vt:lpwstr>
  </property>
  <property fmtid="{D5CDD505-2E9C-101B-9397-08002B2CF9AE}" pid="11" name="SD Archivováno">
    <vt:lpwstr>0</vt:lpwstr>
  </property>
  <property fmtid="{D5CDD505-2E9C-101B-9397-08002B2CF9AE}" pid="12" name="SD Změnil dokument dne">
    <vt:lpwstr>2010-10-15T10:48:28Z</vt:lpwstr>
  </property>
  <property fmtid="{D5CDD505-2E9C-101B-9397-08002B2CF9AE}" pid="13" name="SD Schválil dokument">
    <vt:lpwstr/>
  </property>
  <property fmtid="{D5CDD505-2E9C-101B-9397-08002B2CF9AE}" pid="14" name="SD Archivoval dokument">
    <vt:lpwstr/>
  </property>
  <property fmtid="{D5CDD505-2E9C-101B-9397-08002B2CF9AE}" pid="15" name="SD Archivoval dokument dne">
    <vt:lpwstr>1900-01-01T00:00:00Z</vt:lpwstr>
  </property>
  <property fmtid="{D5CDD505-2E9C-101B-9397-08002B2CF9AE}" pid="16" name="Název dokumentu">
    <vt:lpwstr>KZ12_FO0013 Rámcová kupní smlouva</vt:lpwstr>
  </property>
  <property fmtid="{D5CDD505-2E9C-101B-9397-08002B2CF9AE}" pid="17" name="SD Změnil dokument">
    <vt:lpwstr>Hadačová Dagmar</vt:lpwstr>
  </property>
  <property fmtid="{D5CDD505-2E9C-101B-9397-08002B2CF9AE}" pid="18" name="Účinnost od">
    <vt:lpwstr>2017-09-01T02:00:00Z</vt:lpwstr>
  </property>
  <property fmtid="{D5CDD505-2E9C-101B-9397-08002B2CF9AE}" pid="19" name="_NewReviewCycle">
    <vt:lpwstr/>
  </property>
  <property fmtid="{D5CDD505-2E9C-101B-9397-08002B2CF9AE}" pid="20" name="Title">
    <vt:lpwstr>Document migration to new version of  Controlled Documentation.</vt:lpwstr>
  </property>
  <property fmtid="{D5CDD505-2E9C-101B-9397-08002B2CF9AE}" pid="21" name="display_urn:schemas-microsoft-com:office:office#Author">
    <vt:lpwstr>Podaná Jana</vt:lpwstr>
  </property>
  <property fmtid="{D5CDD505-2E9C-101B-9397-08002B2CF9AE}" pid="22" name="CDVersion">
    <vt:lpwstr>2.0</vt:lpwstr>
  </property>
  <property fmtid="{D5CDD505-2E9C-101B-9397-08002B2CF9AE}" pid="23" name="CDModifiedBy">
    <vt:lpwstr>Podaná Jana (kzcr\jana.podana)</vt:lpwstr>
  </property>
  <property fmtid="{D5CDD505-2E9C-101B-9397-08002B2CF9AE}" pid="24" name="CDModified">
    <vt:lpwstr>2019-12-17T13:46:09Z</vt:lpwstr>
  </property>
  <property fmtid="{D5CDD505-2E9C-101B-9397-08002B2CF9AE}" pid="25" name="CDCreatedBy">
    <vt:lpwstr>Podaná Jana (kzcr\jana.podana)</vt:lpwstr>
  </property>
  <property fmtid="{D5CDD505-2E9C-101B-9397-08002B2CF9AE}" pid="26" name="CDCreated">
    <vt:lpwstr>2017-09-14T09:38:12Z</vt:lpwstr>
  </property>
  <property fmtid="{D5CDD505-2E9C-101B-9397-08002B2CF9AE}" pid="27" name="CDDistributionList">
    <vt:lpwstr/>
  </property>
  <property fmtid="{D5CDD505-2E9C-101B-9397-08002B2CF9AE}" pid="28" name="CDAttachments">
    <vt:lpwstr/>
  </property>
  <property fmtid="{D5CDD505-2E9C-101B-9397-08002B2CF9AE}" pid="29" name="CDRelatedDocuments">
    <vt:lpwstr/>
  </property>
  <property fmtid="{D5CDD505-2E9C-101B-9397-08002B2CF9AE}" pid="30" name="CDDocumentName">
    <vt:lpwstr>KZ12_FO0013 Rámcová dohoda</vt:lpwstr>
  </property>
  <property fmtid="{D5CDD505-2E9C-101B-9397-08002B2CF9AE}" pid="31" name="CDApprovalStatus">
    <vt:lpwstr>Schváleno</vt:lpwstr>
  </property>
  <property fmtid="{D5CDD505-2E9C-101B-9397-08002B2CF9AE}" pid="32" name="CDApprovedBy">
    <vt:lpwstr>GR</vt:lpwstr>
  </property>
  <property fmtid="{D5CDD505-2E9C-101B-9397-08002B2CF9AE}" pid="33" name="CDApproved">
    <vt:lpwstr>2019-12-17T13:46:06Z</vt:lpwstr>
  </property>
  <property fmtid="{D5CDD505-2E9C-101B-9397-08002B2CF9AE}" pid="34" name="CDLastApprovedBy">
    <vt:lpwstr/>
  </property>
  <property fmtid="{D5CDD505-2E9C-101B-9397-08002B2CF9AE}" pid="35" name="ContentType">
    <vt:lpwstr>Dokument Řízené dokumentace KZ</vt:lpwstr>
  </property>
  <property fmtid="{D5CDD505-2E9C-101B-9397-08002B2CF9AE}" pid="36" name="Detail">
    <vt:lpwstr/>
  </property>
  <property fmtid="{D5CDD505-2E9C-101B-9397-08002B2CF9AE}" pid="37" name="display_urn:schemas-microsoft-com:office:office#Editor">
    <vt:lpwstr>Podaná Jana</vt:lpwstr>
  </property>
  <property fmtid="{D5CDD505-2E9C-101B-9397-08002B2CF9AE}" pid="38" name="LinkMajorVersion">
    <vt:lpwstr>1024</vt:lpwstr>
  </property>
  <property fmtid="{D5CDD505-2E9C-101B-9397-08002B2CF9AE}" pid="39" name="FolderOrDocument">
    <vt:lpwstr>0</vt:lpwstr>
  </property>
  <property fmtid="{D5CDD505-2E9C-101B-9397-08002B2CF9AE}" pid="40" name="CDRevisingDisplay">
    <vt:lpwstr/>
  </property>
  <property fmtid="{D5CDD505-2E9C-101B-9397-08002B2CF9AE}" pid="41" name="Draft">
    <vt:lpwstr>;#0;#</vt:lpwstr>
  </property>
  <property fmtid="{D5CDD505-2E9C-101B-9397-08002B2CF9AE}" pid="42" name="CDLinkToEffectiveDocument">
    <vt:lpwstr/>
  </property>
  <property fmtid="{D5CDD505-2E9C-101B-9397-08002B2CF9AE}" pid="43" name="Garant">
    <vt:lpwstr/>
  </property>
  <property fmtid="{D5CDD505-2E9C-101B-9397-08002B2CF9AE}" pid="44" name="Kód dokumentu">
    <vt:lpwstr>FO</vt:lpwstr>
  </property>
  <property fmtid="{D5CDD505-2E9C-101B-9397-08002B2CF9AE}" pid="45" name="Identifikace dokumentu">
    <vt:lpwstr>KZ12_FO0013</vt:lpwstr>
  </property>
  <property fmtid="{D5CDD505-2E9C-101B-9397-08002B2CF9AE}" pid="46" name="Uvolnil">
    <vt:lpwstr>VKK</vt:lpwstr>
  </property>
  <property fmtid="{D5CDD505-2E9C-101B-9397-08002B2CF9AE}" pid="47" name="Schválil">
    <vt:lpwstr>R KZ</vt:lpwstr>
  </property>
  <property fmtid="{D5CDD505-2E9C-101B-9397-08002B2CF9AE}" pid="48" name="Forma distribuce">
    <vt:lpwstr>Intranet</vt:lpwstr>
  </property>
  <property fmtid="{D5CDD505-2E9C-101B-9397-08002B2CF9AE}" pid="49" name="Rozdelovnik">
    <vt:lpwstr>;#False;#KZCR\kz_rd_distribuce_test_r_sgg;#;#;#;#;#;#;#;#;#;#;#;#;#;#;#;#;#;#;#;#;#;#;#;#;#;#;#;#;#;#;#;#;#;#;#;#;#;#;#;#;#;#;#;#;#;#;#;#;#</vt:lpwstr>
  </property>
  <property fmtid="{D5CDD505-2E9C-101B-9397-08002B2CF9AE}" pid="50" name="Archived">
    <vt:lpwstr>0</vt:lpwstr>
  </property>
  <property fmtid="{D5CDD505-2E9C-101B-9397-08002B2CF9AE}" pid="51" name="Migrovaná verze">
    <vt:lpwstr>Vytvořeno 15.10.2010 12:48:28  uživatelem KZCR\Dagmar.Hadacova; Naposledy změněno 15.10.2010 12:48:28 uživatelem KZCR\Dagmar.Hadacova</vt:lpwstr>
  </property>
  <property fmtid="{D5CDD505-2E9C-101B-9397-08002B2CF9AE}" pid="52" name="RDAttachments">
    <vt:lpwstr/>
  </property>
  <property fmtid="{D5CDD505-2E9C-101B-9397-08002B2CF9AE}" pid="53" name="DocumentLink">
    <vt:lpwstr/>
  </property>
</Properties>
</file>