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57" w:rsidRPr="00C04774" w:rsidRDefault="00C45857" w:rsidP="00C45857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C45857" w:rsidRPr="00C04774" w:rsidRDefault="00C45857" w:rsidP="00C45857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C45857" w:rsidRPr="00C04774" w:rsidTr="00566146">
        <w:trPr>
          <w:trHeight w:val="557"/>
        </w:trPr>
        <w:tc>
          <w:tcPr>
            <w:tcW w:w="3686" w:type="dxa"/>
            <w:shd w:val="clear" w:color="auto" w:fill="auto"/>
            <w:vAlign w:val="center"/>
          </w:tcPr>
          <w:p w:rsidR="00C45857" w:rsidRPr="00C04774" w:rsidRDefault="00C45857" w:rsidP="00031A4A">
            <w:pPr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  <w:r w:rsidR="00031A4A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45857" w:rsidRPr="001F59A6" w:rsidRDefault="00031A4A" w:rsidP="001F59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31A4A">
              <w:rPr>
                <w:rFonts w:ascii="Times New Roman" w:hAnsi="Times New Roman"/>
                <w:b/>
                <w:sz w:val="24"/>
                <w:highlight w:val="yellow"/>
              </w:rPr>
              <w:t>(veřejná zakázka + část)</w:t>
            </w:r>
          </w:p>
        </w:tc>
      </w:tr>
      <w:tr w:rsidR="00C45857" w:rsidRPr="00C04774" w:rsidTr="00566146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C45857" w:rsidRPr="00C04774" w:rsidTr="00566146">
        <w:trPr>
          <w:trHeight w:val="317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C45857" w:rsidRPr="00C04774" w:rsidTr="00566146">
        <w:trPr>
          <w:trHeight w:val="1024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 xml:space="preserve">Sociální péče 3316/12A, </w:t>
            </w:r>
            <w:proofErr w:type="gramStart"/>
            <w:r w:rsidRPr="00C04774">
              <w:rPr>
                <w:rFonts w:ascii="Times New Roman" w:hAnsi="Times New Roman"/>
                <w:sz w:val="24"/>
              </w:rPr>
              <w:t>401 13  Ústí</w:t>
            </w:r>
            <w:proofErr w:type="gramEnd"/>
            <w:r w:rsidRPr="00C04774">
              <w:rPr>
                <w:rFonts w:ascii="Times New Roman" w:hAnsi="Times New Roman"/>
                <w:sz w:val="24"/>
              </w:rPr>
              <w:t xml:space="preserve"> nad Labem, společnost zapsaná v obchodním rejstříku vedeném Krajským soudem v Ústí nad Labem pod spisovou značkou B 1550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C45857" w:rsidRPr="00C04774" w:rsidRDefault="0058132E" w:rsidP="005813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 Petr Malý, MBA</w:t>
            </w:r>
            <w:r w:rsidR="00C45857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C45857" w:rsidRPr="00C04774" w:rsidTr="00566146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 xml:space="preserve">Nabídková cena za </w:t>
            </w:r>
            <w:r w:rsidRPr="00031A4A">
              <w:rPr>
                <w:rFonts w:ascii="Times New Roman" w:hAnsi="Times New Roman"/>
                <w:sz w:val="24"/>
                <w:highlight w:val="red"/>
              </w:rPr>
              <w:t>celé</w:t>
            </w:r>
            <w:r w:rsidRPr="00C04774">
              <w:rPr>
                <w:rFonts w:ascii="Times New Roman" w:hAnsi="Times New Roman"/>
                <w:sz w:val="24"/>
              </w:rPr>
              <w:t xml:space="preserve"> plnění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45857" w:rsidRPr="00C04774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C45857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</w:p>
    <w:p w:rsidR="009C51B1" w:rsidRPr="00C45857" w:rsidRDefault="00C45857" w:rsidP="00C45857">
      <w:pPr>
        <w:spacing w:before="240"/>
        <w:jc w:val="both"/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9C51B1" w:rsidRPr="00C45857" w:rsidSect="00E5199C">
      <w:headerReference w:type="default" r:id="rId6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F6" w:rsidRDefault="00D47DF6" w:rsidP="00E5199C">
      <w:r>
        <w:separator/>
      </w:r>
    </w:p>
  </w:endnote>
  <w:endnote w:type="continuationSeparator" w:id="0">
    <w:p w:rsidR="00D47DF6" w:rsidRDefault="00D47DF6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F6" w:rsidRDefault="00D47DF6" w:rsidP="00E5199C">
      <w:r>
        <w:separator/>
      </w:r>
    </w:p>
  </w:footnote>
  <w:footnote w:type="continuationSeparator" w:id="0">
    <w:p w:rsidR="00D47DF6" w:rsidRDefault="00D47DF6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31A4A"/>
    <w:rsid w:val="00043DDE"/>
    <w:rsid w:val="00096667"/>
    <w:rsid w:val="000A760E"/>
    <w:rsid w:val="001F59A6"/>
    <w:rsid w:val="002C6BCE"/>
    <w:rsid w:val="00325E3C"/>
    <w:rsid w:val="0033331D"/>
    <w:rsid w:val="003B2B1B"/>
    <w:rsid w:val="00411CD3"/>
    <w:rsid w:val="00487EB3"/>
    <w:rsid w:val="0058132E"/>
    <w:rsid w:val="006641DB"/>
    <w:rsid w:val="00666B71"/>
    <w:rsid w:val="007F72B3"/>
    <w:rsid w:val="009A5076"/>
    <w:rsid w:val="009B2AE9"/>
    <w:rsid w:val="009C51B1"/>
    <w:rsid w:val="00AF29A3"/>
    <w:rsid w:val="00C23DBA"/>
    <w:rsid w:val="00C45857"/>
    <w:rsid w:val="00C974A5"/>
    <w:rsid w:val="00D052BD"/>
    <w:rsid w:val="00D43EC1"/>
    <w:rsid w:val="00D47DF6"/>
    <w:rsid w:val="00DE1CA7"/>
    <w:rsid w:val="00E5199C"/>
    <w:rsid w:val="00F4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906C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8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Fridrichová Lenka</cp:lastModifiedBy>
  <cp:revision>2</cp:revision>
  <dcterms:created xsi:type="dcterms:W3CDTF">2021-05-19T11:59:00Z</dcterms:created>
  <dcterms:modified xsi:type="dcterms:W3CDTF">2021-05-19T11:59:00Z</dcterms:modified>
</cp:coreProperties>
</file>