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1DD3" w14:textId="77777777" w:rsidR="00E340DD" w:rsidRPr="00E340DD" w:rsidRDefault="00E340DD" w:rsidP="00E340DD">
      <w:pPr>
        <w:pStyle w:val="Nadpis1"/>
        <w:jc w:val="center"/>
        <w:rPr>
          <w:rFonts w:asciiTheme="minorHAnsi" w:eastAsia="SimSun" w:hAnsiTheme="minorHAnsi" w:cstheme="minorHAnsi"/>
          <w:sz w:val="28"/>
          <w:szCs w:val="28"/>
        </w:rPr>
      </w:pPr>
      <w:bookmarkStart w:id="0" w:name="_GoBack"/>
      <w:bookmarkEnd w:id="0"/>
      <w:r w:rsidRPr="00E340DD">
        <w:rPr>
          <w:rFonts w:asciiTheme="minorHAnsi" w:eastAsia="SimSun" w:hAnsiTheme="minorHAnsi" w:cstheme="minorHAnsi"/>
          <w:sz w:val="28"/>
          <w:szCs w:val="28"/>
        </w:rPr>
        <w:t>Technická specifikace</w:t>
      </w:r>
    </w:p>
    <w:p w14:paraId="751B1857" w14:textId="77777777" w:rsidR="00F34FF3" w:rsidRPr="00E340DD" w:rsidRDefault="00F34FF3" w:rsidP="00F34FF3">
      <w:pPr>
        <w:pStyle w:val="Normlnweb"/>
        <w:spacing w:after="198"/>
        <w:jc w:val="center"/>
        <w:rPr>
          <w:rFonts w:asciiTheme="minorHAnsi" w:hAnsiTheme="minorHAnsi" w:cstheme="minorHAnsi"/>
          <w:sz w:val="28"/>
          <w:szCs w:val="28"/>
        </w:rPr>
      </w:pPr>
      <w:r w:rsidRPr="00E340DD">
        <w:rPr>
          <w:rFonts w:asciiTheme="minorHAnsi" w:hAnsiTheme="minorHAnsi" w:cstheme="minorHAnsi"/>
          <w:b/>
          <w:bCs/>
          <w:sz w:val="28"/>
          <w:szCs w:val="28"/>
        </w:rPr>
        <w:t>Systémy pro monitorování pacientských životních funkcí včetně centrálních monitorovacích stanic</w:t>
      </w:r>
    </w:p>
    <w:p w14:paraId="2B81C901" w14:textId="77777777" w:rsidR="00F34FF3" w:rsidRPr="00E340DD" w:rsidRDefault="00F34FF3" w:rsidP="00266810">
      <w:pPr>
        <w:pStyle w:val="Normlnweb"/>
        <w:spacing w:after="198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  <w:u w:val="single"/>
        </w:rPr>
        <w:t>Popis:</w:t>
      </w:r>
      <w:r w:rsidRPr="00E340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8E788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Monitorovací </w:t>
      </w:r>
      <w:r w:rsidR="002863DE">
        <w:rPr>
          <w:rFonts w:asciiTheme="minorHAnsi" w:hAnsiTheme="minorHAnsi" w:cstheme="minorHAnsi"/>
          <w:sz w:val="22"/>
          <w:szCs w:val="22"/>
        </w:rPr>
        <w:t xml:space="preserve">systémy kompletně vybavené pro Interní a Neurologické oddělení, Krajské zdravotní, a.s. - </w:t>
      </w:r>
      <w:r w:rsidRPr="00E340DD">
        <w:rPr>
          <w:rFonts w:asciiTheme="minorHAnsi" w:hAnsiTheme="minorHAnsi" w:cstheme="minorHAnsi"/>
          <w:sz w:val="22"/>
          <w:szCs w:val="22"/>
        </w:rPr>
        <w:t xml:space="preserve">Nemocnice Most, </w:t>
      </w:r>
      <w:proofErr w:type="spellStart"/>
      <w:proofErr w:type="gramStart"/>
      <w:r w:rsidRPr="00E340DD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340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720C6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Systém č.</w:t>
      </w:r>
      <w:r w:rsidR="0025517F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1 (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kardio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JIP) a Systém č. 2 (metabolická jednotka) budou umístěny na interním oddělení, které je rozděleno do dvou stanic – kardiologický JIP a metabolická jednotka. Pro každý systém musí být dodána centrální monitorovací stanice, kdy tyto centrální monitorovací stanice musí mezi sebou komunikovat a musí umožnit sledování monitoru životních funkcí z druhé stanice. V budoucnu mu</w:t>
      </w:r>
      <w:r w:rsidR="0025517F">
        <w:rPr>
          <w:rFonts w:asciiTheme="minorHAnsi" w:hAnsiTheme="minorHAnsi" w:cstheme="minorHAnsi"/>
          <w:sz w:val="22"/>
          <w:szCs w:val="22"/>
        </w:rPr>
        <w:t xml:space="preserve">sí </w:t>
      </w:r>
      <w:r w:rsidRPr="00E340DD">
        <w:rPr>
          <w:rFonts w:asciiTheme="minorHAnsi" w:hAnsiTheme="minorHAnsi" w:cstheme="minorHAnsi"/>
          <w:sz w:val="22"/>
          <w:szCs w:val="22"/>
        </w:rPr>
        <w:t>toto řešení umožnit rozšíření i pro intermediární jednotku na neurologické oddělení. Systém č.</w:t>
      </w:r>
      <w:r w:rsidR="0025517F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3 bude umístěn na intermediární jednotce na neurologickém oddělení, která je umístěna o 2 patra výš v tentýž budově. Do budoucna by monitorovací systémy měly být schopny spolu komunikovat, aby byl možný náhled na všechny pacienty ve všech třech monitorovacích systémech.</w:t>
      </w:r>
    </w:p>
    <w:p w14:paraId="2BA13A00" w14:textId="00E8C6ED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Nabídka monitorů včetně přenosných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multiparametrických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modulů a centrálních monitorovacích stanic musí splňovat to, že pacienti se budou přemísťovat z interní oddělení JIP na intermediární jednotku a proto požadujeme dodávku kompletního systému, kdy převoz pacienta nebude znamenat přepojování kabelů a dalšího příslušenství. Po dobu transportu budou vitální funkce zaznamenávány a po připojení pacienta na lůžko budou automaticky přehrány do centrální monitorovací stanice.</w:t>
      </w:r>
      <w:r w:rsidR="004C194C">
        <w:rPr>
          <w:rFonts w:asciiTheme="minorHAnsi" w:hAnsiTheme="minorHAnsi" w:cstheme="minorHAnsi"/>
          <w:sz w:val="22"/>
          <w:szCs w:val="22"/>
        </w:rPr>
        <w:t xml:space="preserve"> Požadované rozšiřující moduly musí být </w:t>
      </w:r>
      <w:r w:rsidR="00020E01">
        <w:rPr>
          <w:rFonts w:asciiTheme="minorHAnsi" w:hAnsiTheme="minorHAnsi" w:cstheme="minorHAnsi"/>
          <w:sz w:val="22"/>
          <w:szCs w:val="22"/>
        </w:rPr>
        <w:t>možné použít u libovolného požadovaného monitoru přes všechny systémy.</w:t>
      </w:r>
    </w:p>
    <w:p w14:paraId="633AE552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57C5407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  <w:u w:val="single"/>
        </w:rPr>
        <w:t>Seznam požadovaných položek:</w:t>
      </w:r>
    </w:p>
    <w:p w14:paraId="6DB07731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 1 – Nemocnice Most,</w:t>
      </w:r>
      <w:r w:rsidR="00EC52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="00EC5205">
        <w:rPr>
          <w:rFonts w:asciiTheme="minorHAnsi" w:hAnsiTheme="minorHAnsi" w:cstheme="minorHAnsi"/>
          <w:b/>
          <w:bCs/>
          <w:sz w:val="22"/>
          <w:szCs w:val="22"/>
        </w:rPr>
        <w:t>o.z</w:t>
      </w:r>
      <w:proofErr w:type="spellEnd"/>
      <w:r w:rsidR="00EC5205">
        <w:rPr>
          <w:rFonts w:asciiTheme="minorHAnsi" w:hAnsiTheme="minorHAnsi" w:cstheme="minorHAnsi"/>
          <w:b/>
          <w:bCs/>
          <w:sz w:val="22"/>
          <w:szCs w:val="22"/>
        </w:rPr>
        <w:t>., I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nterní</w:t>
      </w:r>
      <w:proofErr w:type="gramEnd"/>
      <w:r w:rsidRPr="00E340DD">
        <w:rPr>
          <w:rFonts w:asciiTheme="minorHAnsi" w:hAnsiTheme="minorHAnsi" w:cstheme="minorHAnsi"/>
          <w:b/>
          <w:bCs/>
          <w:sz w:val="22"/>
          <w:szCs w:val="22"/>
        </w:rPr>
        <w:t xml:space="preserve"> oddělení – </w:t>
      </w:r>
      <w:proofErr w:type="spellStart"/>
      <w:r w:rsidRPr="00E340DD">
        <w:rPr>
          <w:rFonts w:asciiTheme="minorHAnsi" w:hAnsiTheme="minorHAnsi" w:cstheme="minorHAnsi"/>
          <w:b/>
          <w:bCs/>
          <w:sz w:val="22"/>
          <w:szCs w:val="22"/>
        </w:rPr>
        <w:t>kardio</w:t>
      </w:r>
      <w:proofErr w:type="spellEnd"/>
      <w:r w:rsidRPr="00E340DD">
        <w:rPr>
          <w:rFonts w:asciiTheme="minorHAnsi" w:hAnsiTheme="minorHAnsi" w:cstheme="minorHAnsi"/>
          <w:b/>
          <w:bCs/>
          <w:sz w:val="22"/>
          <w:szCs w:val="22"/>
        </w:rPr>
        <w:t xml:space="preserve"> JIP</w:t>
      </w:r>
    </w:p>
    <w:p w14:paraId="25D98D29" w14:textId="77777777" w:rsidR="00F34FF3" w:rsidRPr="00E340DD" w:rsidRDefault="00F34FF3" w:rsidP="001349C1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8 ks Monitor životních funkcí </w:t>
      </w:r>
    </w:p>
    <w:p w14:paraId="26092933" w14:textId="77777777" w:rsidR="00F34FF3" w:rsidRPr="00E340DD" w:rsidRDefault="00F34FF3" w:rsidP="001349C1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Centrální monitorovací stanice</w:t>
      </w:r>
    </w:p>
    <w:p w14:paraId="487E520F" w14:textId="77777777" w:rsidR="00F34FF3" w:rsidRDefault="00F34FF3" w:rsidP="001349C1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10 ks Telemetr</w:t>
      </w:r>
    </w:p>
    <w:p w14:paraId="6C4D83D2" w14:textId="6927D71D" w:rsidR="00517FB5" w:rsidRPr="00E340DD" w:rsidRDefault="00517FB5" w:rsidP="001349C1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ks Rozšiřující moduly (uveden celkový počet)</w:t>
      </w:r>
    </w:p>
    <w:p w14:paraId="311EDCB2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 2 – Nemocnice Most,</w:t>
      </w:r>
      <w:r w:rsidR="00EC52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="00EC5205">
        <w:rPr>
          <w:rFonts w:asciiTheme="minorHAnsi" w:hAnsiTheme="minorHAnsi" w:cstheme="minorHAnsi"/>
          <w:b/>
          <w:bCs/>
          <w:sz w:val="22"/>
          <w:szCs w:val="22"/>
        </w:rPr>
        <w:t>o.z</w:t>
      </w:r>
      <w:proofErr w:type="spellEnd"/>
      <w:r w:rsidR="00EC5205">
        <w:rPr>
          <w:rFonts w:asciiTheme="minorHAnsi" w:hAnsiTheme="minorHAnsi" w:cstheme="minorHAnsi"/>
          <w:b/>
          <w:bCs/>
          <w:sz w:val="22"/>
          <w:szCs w:val="22"/>
        </w:rPr>
        <w:t>., I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nterní</w:t>
      </w:r>
      <w:proofErr w:type="gramEnd"/>
      <w:r w:rsidRPr="00E340DD">
        <w:rPr>
          <w:rFonts w:asciiTheme="minorHAnsi" w:hAnsiTheme="minorHAnsi" w:cstheme="minorHAnsi"/>
          <w:b/>
          <w:bCs/>
          <w:sz w:val="22"/>
          <w:szCs w:val="22"/>
        </w:rPr>
        <w:t xml:space="preserve"> oddělení – metabolická jednotka</w:t>
      </w:r>
    </w:p>
    <w:p w14:paraId="08056AF0" w14:textId="77777777" w:rsidR="00F34FF3" w:rsidRPr="00E340DD" w:rsidRDefault="00F34FF3" w:rsidP="001349C1">
      <w:pPr>
        <w:pStyle w:val="Normlnweb"/>
        <w:numPr>
          <w:ilvl w:val="0"/>
          <w:numId w:val="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6 ks Monitor životních funkcí</w:t>
      </w:r>
    </w:p>
    <w:p w14:paraId="52E43D99" w14:textId="77777777" w:rsidR="00F34FF3" w:rsidRPr="00E340DD" w:rsidRDefault="00F34FF3" w:rsidP="001349C1">
      <w:pPr>
        <w:pStyle w:val="Normlnweb"/>
        <w:numPr>
          <w:ilvl w:val="0"/>
          <w:numId w:val="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Centrální monitorovací stanice</w:t>
      </w:r>
    </w:p>
    <w:p w14:paraId="191BEA34" w14:textId="77777777" w:rsidR="00F34FF3" w:rsidRPr="00E340DD" w:rsidRDefault="00F34FF3" w:rsidP="001349C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 3 – Nemocnice Most,</w:t>
      </w:r>
      <w:r w:rsidR="00EC52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="00EC5205">
        <w:rPr>
          <w:rFonts w:asciiTheme="minorHAnsi" w:hAnsiTheme="minorHAnsi" w:cstheme="minorHAnsi"/>
          <w:b/>
          <w:bCs/>
          <w:sz w:val="22"/>
          <w:szCs w:val="22"/>
        </w:rPr>
        <w:t>o.z</w:t>
      </w:r>
      <w:proofErr w:type="spellEnd"/>
      <w:r w:rsidR="00EC5205">
        <w:rPr>
          <w:rFonts w:asciiTheme="minorHAnsi" w:hAnsiTheme="minorHAnsi" w:cstheme="minorHAnsi"/>
          <w:b/>
          <w:bCs/>
          <w:sz w:val="22"/>
          <w:szCs w:val="22"/>
        </w:rPr>
        <w:t>., N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eurologické</w:t>
      </w:r>
      <w:proofErr w:type="gramEnd"/>
      <w:r w:rsidRPr="00E340DD">
        <w:rPr>
          <w:rFonts w:asciiTheme="minorHAnsi" w:hAnsiTheme="minorHAnsi" w:cstheme="minorHAnsi"/>
          <w:b/>
          <w:bCs/>
          <w:sz w:val="22"/>
          <w:szCs w:val="22"/>
        </w:rPr>
        <w:t xml:space="preserve"> oddělení – intermediární jednotka</w:t>
      </w:r>
    </w:p>
    <w:p w14:paraId="5EF49BA4" w14:textId="77777777" w:rsidR="00F34FF3" w:rsidRPr="00E340DD" w:rsidRDefault="00F34FF3" w:rsidP="001349C1">
      <w:pPr>
        <w:pStyle w:val="Normln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4 ks Monitor životních funkcí </w:t>
      </w:r>
    </w:p>
    <w:p w14:paraId="6903B8BE" w14:textId="77777777" w:rsidR="00F34FF3" w:rsidRPr="00E340DD" w:rsidRDefault="00F34FF3" w:rsidP="001349C1">
      <w:pPr>
        <w:pStyle w:val="Normln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Centrální monitorovací stanice</w:t>
      </w:r>
    </w:p>
    <w:p w14:paraId="4ED34CE1" w14:textId="77777777" w:rsidR="00F34FF3" w:rsidRDefault="00F34FF3" w:rsidP="00266810">
      <w:pPr>
        <w:pStyle w:val="Normln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658C62A" w14:textId="77777777" w:rsidR="00386D26" w:rsidRDefault="00386D26" w:rsidP="00266810">
      <w:pPr>
        <w:pStyle w:val="Normln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6B6F1D5" w14:textId="77777777" w:rsidR="00386D26" w:rsidRPr="00E340DD" w:rsidRDefault="00386D26" w:rsidP="00266810">
      <w:pPr>
        <w:pStyle w:val="Normln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B39373F" w14:textId="77777777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  <w:u w:val="single"/>
        </w:rPr>
        <w:lastRenderedPageBreak/>
        <w:t>Požadované minimální technické a uživatelské parametry a vlastnosti:</w:t>
      </w:r>
    </w:p>
    <w:p w14:paraId="7D0927C0" w14:textId="74BC430C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 1 a č.</w:t>
      </w:r>
      <w:r w:rsidR="00266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66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– Monitor životních funkcí</w:t>
      </w:r>
    </w:p>
    <w:p w14:paraId="6346F5F8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Modulární monitor vitálních funkcí</w:t>
      </w:r>
    </w:p>
    <w:p w14:paraId="345729CC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Musí umožnit připojit minimálně 4 rozšiřující moduly</w:t>
      </w:r>
    </w:p>
    <w:p w14:paraId="0EEB56DF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 výstupem pro připojení externího displeje – minimálně DVI výstup</w:t>
      </w:r>
    </w:p>
    <w:p w14:paraId="757061BB" w14:textId="22D3E72C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Samostatný barevný dotykový displej s úhlopříčkou minimálně 1</w:t>
      </w:r>
      <w:r w:rsidR="00E8650F">
        <w:rPr>
          <w:rFonts w:asciiTheme="minorHAnsi" w:hAnsiTheme="minorHAnsi" w:cstheme="minorHAnsi"/>
          <w:sz w:val="22"/>
          <w:szCs w:val="22"/>
        </w:rPr>
        <w:t>7</w:t>
      </w:r>
      <w:r w:rsidRPr="00E340DD">
        <w:rPr>
          <w:rFonts w:asciiTheme="minorHAnsi" w:hAnsiTheme="minorHAnsi" w:cstheme="minorHAnsi"/>
          <w:sz w:val="22"/>
          <w:szCs w:val="22"/>
        </w:rPr>
        <w:t xml:space="preserve">“ třídy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grade</w:t>
      </w:r>
    </w:p>
    <w:p w14:paraId="73623007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8 křivek současně zobrazených na displeji</w:t>
      </w:r>
    </w:p>
    <w:p w14:paraId="6785A04F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SW v češtině</w:t>
      </w:r>
    </w:p>
    <w:p w14:paraId="0C63DF74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Ochrana proti defibrilačnímu pulsu</w:t>
      </w:r>
    </w:p>
    <w:p w14:paraId="6E801611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Paměť minimálně 24 hodin s minimálně 1 minutovým rozlišením s grafickými a tabulárními trendy</w:t>
      </w:r>
    </w:p>
    <w:p w14:paraId="42DB7B78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Konektor pro zapojení do stávající datové sítě - LAN</w:t>
      </w:r>
    </w:p>
    <w:p w14:paraId="791C76A5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5 předdefinovaných režimů monitoru po zapnutí</w:t>
      </w:r>
    </w:p>
    <w:p w14:paraId="54007FCB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Jednotná SW a jednotné uživatelská rozhraní</w:t>
      </w:r>
    </w:p>
    <w:p w14:paraId="32335F4C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Musí umět zobrazit z monitoru data jiného monitoru připojeného na monitorovací centrálu v Systému č.</w:t>
      </w:r>
      <w:r w:rsidR="0025517F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 xml:space="preserve">1 (interní oddělení –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kardio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JIP) a Systému č.</w:t>
      </w:r>
      <w:r w:rsidR="0025517F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2 (Interní oddělení – metabolická jednotka)</w:t>
      </w:r>
    </w:p>
    <w:p w14:paraId="77DBA433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Světelné alarmy, zvukové signály s nastavitelnou intenzitou, s možností ovládání z centrály</w:t>
      </w:r>
    </w:p>
    <w:p w14:paraId="40371E35" w14:textId="77777777" w:rsidR="00F34FF3" w:rsidRDefault="0025517F" w:rsidP="001349C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F34FF3" w:rsidRPr="00E340DD">
        <w:rPr>
          <w:rFonts w:cstheme="minorHAnsi"/>
        </w:rPr>
        <w:t>abudovaná kalkulačka pro výpočet dávkování léčiv</w:t>
      </w:r>
    </w:p>
    <w:p w14:paraId="2073F15E" w14:textId="4BB9509B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Každý monitor musí umět měřit:</w:t>
      </w:r>
    </w:p>
    <w:p w14:paraId="1AFF5BF3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40DD">
        <w:rPr>
          <w:rFonts w:asciiTheme="minorHAnsi" w:hAnsiTheme="minorHAnsi" w:cstheme="minorHAnsi"/>
          <w:sz w:val="22"/>
          <w:szCs w:val="22"/>
        </w:rPr>
        <w:t>Kapnometrie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kapnografie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metodou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sidestream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pomocí rozšiřující modulu</w:t>
      </w:r>
    </w:p>
    <w:p w14:paraId="5177379E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Stanovení srdečního výdeje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termodiluční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metodou s výpočtem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hemodynamických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a ventilačních parametrů</w:t>
      </w:r>
    </w:p>
    <w:p w14:paraId="659D8708" w14:textId="49EBB27D" w:rsidR="00F34FF3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4-kanálového EEG se zobrazením křivek a číselných údajů na displeji</w:t>
      </w:r>
    </w:p>
    <w:p w14:paraId="6752278E" w14:textId="4CD244E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Každý monitor musí být vybaven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multiparametrickým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přenositelným modulem s vlastním displejem min</w:t>
      </w:r>
      <w:r w:rsidR="00E8650F">
        <w:rPr>
          <w:rFonts w:asciiTheme="minorHAnsi" w:hAnsiTheme="minorHAnsi" w:cstheme="minorHAnsi"/>
          <w:sz w:val="22"/>
          <w:szCs w:val="22"/>
        </w:rPr>
        <w:t>imálně</w:t>
      </w:r>
      <w:r w:rsidRPr="00E340DD">
        <w:rPr>
          <w:rFonts w:asciiTheme="minorHAnsi" w:hAnsiTheme="minorHAnsi" w:cstheme="minorHAnsi"/>
          <w:sz w:val="22"/>
          <w:szCs w:val="22"/>
        </w:rPr>
        <w:t xml:space="preserve"> </w:t>
      </w:r>
      <w:r w:rsidR="00E8650F">
        <w:rPr>
          <w:rFonts w:asciiTheme="minorHAnsi" w:hAnsiTheme="minorHAnsi" w:cstheme="minorHAnsi"/>
          <w:sz w:val="22"/>
          <w:szCs w:val="22"/>
        </w:rPr>
        <w:t>5</w:t>
      </w:r>
      <w:r w:rsidRPr="00E340DD">
        <w:rPr>
          <w:rFonts w:asciiTheme="minorHAnsi" w:hAnsiTheme="minorHAnsi" w:cstheme="minorHAnsi"/>
          <w:sz w:val="22"/>
          <w:szCs w:val="22"/>
        </w:rPr>
        <w:t>“, s možností zobrazení 4 stop, s kontinuálním sběrem dat i po dobu transportu, pro měření níže uvedených parametrů:</w:t>
      </w:r>
    </w:p>
    <w:p w14:paraId="55C450C5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Přenositelný modul musí umět monitorovat na interní baterii po dobu minimálně 5 hodin</w:t>
      </w:r>
    </w:p>
    <w:p w14:paraId="675B7BC4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Přenos modulu bez přepojování kabelů a čidel, bez nutnosti nulování invazivních tlaků</w:t>
      </w:r>
    </w:p>
    <w:p w14:paraId="3BA8051D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Integrované madlo</w:t>
      </w:r>
    </w:p>
    <w:p w14:paraId="37D90D7E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Respirace impedanční metodou</w:t>
      </w:r>
    </w:p>
    <w:p w14:paraId="1CE75A17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2 měření teploty (rektální/jícnová a povrchová)</w:t>
      </w:r>
    </w:p>
    <w:p w14:paraId="7277EA7C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SpO2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Masimo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technologií</w:t>
      </w:r>
    </w:p>
    <w:p w14:paraId="7D6B97D8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NIBP měření</w:t>
      </w:r>
    </w:p>
    <w:p w14:paraId="23AD42F7" w14:textId="39AA2324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2xIBP</w:t>
      </w:r>
    </w:p>
    <w:p w14:paraId="48EEBD32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EKG s analýzou arytmií (V-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fib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, A-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fib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, komorová bradykardie, tachykardie) v reálném čase</w:t>
      </w:r>
    </w:p>
    <w:p w14:paraId="09DCFB3D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12 svodové EKG</w:t>
      </w:r>
    </w:p>
    <w:p w14:paraId="7D9EFEFD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EKG snímané z 3/5/10 svodů (žil), rozměření ST úseku se zobrazením elevace/deprese ST na průměrném QRS komplexu a se stanovením QT/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QTc</w:t>
      </w:r>
      <w:proofErr w:type="spellEnd"/>
    </w:p>
    <w:p w14:paraId="57A93A14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Prokazatelný drop test modulu</w:t>
      </w:r>
    </w:p>
    <w:p w14:paraId="1225E903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Schopnost identifikace pacienta a načtení demografických dat na základě seznamu, který si monitor načte z NIS prostřednictvím rozhraní HL7 – možné řešení i načtení dat přes centrální monitorovací stanici (dodávka potřebného SW a HW pro komunikaci s NIS není součástí nabídky)</w:t>
      </w:r>
    </w:p>
    <w:p w14:paraId="749E7F22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Včetně veškerého příslušenství nezbytného pro zajištění všech výše uvedených požadavků</w:t>
      </w:r>
    </w:p>
    <w:p w14:paraId="7F802572" w14:textId="77777777" w:rsidR="00F34FF3" w:rsidRPr="00E340DD" w:rsidRDefault="00F34FF3" w:rsidP="001349C1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Minimální příslušenství nebo spotřební materiál ke každému kusu monitoru:</w:t>
      </w:r>
    </w:p>
    <w:p w14:paraId="72298E68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3svodového EKG kabelu</w:t>
      </w:r>
    </w:p>
    <w:p w14:paraId="3F491FB2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5svodového EKG kabelu</w:t>
      </w:r>
    </w:p>
    <w:p w14:paraId="7351C980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12svodového EKG kabelu</w:t>
      </w:r>
    </w:p>
    <w:p w14:paraId="23AC2B8A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opakovaně použitelného čidla SpO2 na prst</w:t>
      </w:r>
    </w:p>
    <w:p w14:paraId="1F0F0050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opakovaně použitelného teplotního čidla pro měření povrchové teploty</w:t>
      </w:r>
    </w:p>
    <w:p w14:paraId="1D8BB2DD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lastRenderedPageBreak/>
        <w:t>1 ks opakovaně použitelného teplotního čidla pro měření centrální teploty (v hltanu nebo jícnu)</w:t>
      </w:r>
    </w:p>
    <w:p w14:paraId="13598BCC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2 ks kabelů pro napojení měření invazivních tlaků</w:t>
      </w:r>
    </w:p>
    <w:p w14:paraId="6D54DDD5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Manžety a hadice pro měření krevního tlaku pro každou kategorii dospělých pacientů (od každé velikosti minimálně 1 ks manžety)</w:t>
      </w:r>
    </w:p>
    <w:p w14:paraId="6BCF3494" w14:textId="77777777" w:rsidR="00F34FF3" w:rsidRPr="00E340DD" w:rsidRDefault="00F34FF3" w:rsidP="001349C1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Příslušenství pro měření EEG (pouze pro 2 ks monitorů)</w:t>
      </w:r>
    </w:p>
    <w:p w14:paraId="0368312E" w14:textId="77777777" w:rsidR="00386D26" w:rsidRDefault="00386D26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3B6FE" w14:textId="062BB6CB" w:rsidR="00517FB5" w:rsidRDefault="00517FB5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Systém č. 1 – Rozšiřující moduly</w:t>
      </w:r>
    </w:p>
    <w:p w14:paraId="561046E3" w14:textId="77777777" w:rsidR="00517FB5" w:rsidRDefault="00517FB5" w:rsidP="00517FB5">
      <w:pPr>
        <w:pStyle w:val="Normlnweb"/>
        <w:numPr>
          <w:ilvl w:val="0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nabídky musí být rozšiřující moduly v následujících počtech:</w:t>
      </w:r>
    </w:p>
    <w:p w14:paraId="497C54B2" w14:textId="77777777" w:rsidR="00517FB5" w:rsidRDefault="00517FB5" w:rsidP="00517FB5">
      <w:pPr>
        <w:pStyle w:val="Normlnweb"/>
        <w:numPr>
          <w:ilvl w:val="1"/>
          <w:numId w:val="9"/>
        </w:numPr>
        <w:tabs>
          <w:tab w:val="clear" w:pos="1440"/>
          <w:tab w:val="num" w:pos="1418"/>
        </w:tabs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2ks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Rozšiřující modul pro měření 4-kanálového EEG se zobrazením křivek a </w:t>
      </w:r>
    </w:p>
    <w:p w14:paraId="41CA0F86" w14:textId="77777777" w:rsidR="00517FB5" w:rsidRDefault="00517FB5" w:rsidP="00517FB5">
      <w:pPr>
        <w:pStyle w:val="Normlnweb"/>
        <w:spacing w:before="0" w:beforeAutospacing="0" w:after="0" w:line="240" w:lineRule="auto"/>
        <w:ind w:left="2148" w:firstLine="6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číselných údajů</w:t>
      </w:r>
    </w:p>
    <w:p w14:paraId="7FC25FDE" w14:textId="77777777" w:rsidR="00517FB5" w:rsidRPr="006445F5" w:rsidRDefault="00517FB5" w:rsidP="00517FB5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45F5">
        <w:rPr>
          <w:rFonts w:asciiTheme="minorHAnsi" w:hAnsiTheme="minorHAnsi" w:cstheme="minorHAnsi"/>
          <w:sz w:val="22"/>
          <w:szCs w:val="22"/>
        </w:rPr>
        <w:t>6ks</w:t>
      </w:r>
      <w:r w:rsidRPr="006445F5">
        <w:rPr>
          <w:rFonts w:asciiTheme="minorHAnsi" w:hAnsiTheme="minorHAnsi" w:cstheme="minorHAnsi"/>
          <w:sz w:val="22"/>
          <w:szCs w:val="22"/>
        </w:rPr>
        <w:tab/>
      </w:r>
      <w:r w:rsidRPr="006445F5">
        <w:rPr>
          <w:rFonts w:asciiTheme="minorHAnsi" w:hAnsiTheme="minorHAnsi" w:cstheme="minorHAnsi"/>
          <w:sz w:val="22"/>
          <w:szCs w:val="22"/>
        </w:rPr>
        <w:tab/>
        <w:t xml:space="preserve">Rozšiřující modul pro měření </w:t>
      </w:r>
      <w:proofErr w:type="spellStart"/>
      <w:r w:rsidRPr="006445F5">
        <w:rPr>
          <w:rFonts w:asciiTheme="minorHAnsi" w:hAnsiTheme="minorHAnsi" w:cstheme="minorHAnsi"/>
          <w:sz w:val="22"/>
          <w:szCs w:val="22"/>
        </w:rPr>
        <w:t>kapnometrie</w:t>
      </w:r>
      <w:proofErr w:type="spellEnd"/>
      <w:r w:rsidRPr="006445F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445F5">
        <w:rPr>
          <w:rFonts w:asciiTheme="minorHAnsi" w:hAnsiTheme="minorHAnsi" w:cstheme="minorHAnsi"/>
          <w:sz w:val="22"/>
          <w:szCs w:val="22"/>
        </w:rPr>
        <w:t>kapnografie</w:t>
      </w:r>
      <w:proofErr w:type="spellEnd"/>
      <w:r w:rsidRPr="006445F5">
        <w:rPr>
          <w:rFonts w:asciiTheme="minorHAnsi" w:hAnsiTheme="minorHAnsi" w:cstheme="minorHAnsi"/>
          <w:sz w:val="22"/>
          <w:szCs w:val="22"/>
        </w:rPr>
        <w:t xml:space="preserve"> metodou </w:t>
      </w:r>
      <w:proofErr w:type="spellStart"/>
      <w:r w:rsidRPr="006445F5">
        <w:rPr>
          <w:rFonts w:asciiTheme="minorHAnsi" w:hAnsiTheme="minorHAnsi" w:cstheme="minorHAnsi"/>
          <w:sz w:val="22"/>
          <w:szCs w:val="22"/>
        </w:rPr>
        <w:t>sidestream</w:t>
      </w:r>
      <w:proofErr w:type="spellEnd"/>
    </w:p>
    <w:p w14:paraId="5EE4BFD5" w14:textId="77777777" w:rsidR="00517FB5" w:rsidRPr="006445F5" w:rsidRDefault="00517FB5" w:rsidP="00517FB5">
      <w:pPr>
        <w:pStyle w:val="Normln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45F5">
        <w:rPr>
          <w:rFonts w:asciiTheme="minorHAnsi" w:hAnsiTheme="minorHAnsi" w:cstheme="minorHAnsi"/>
          <w:sz w:val="22"/>
          <w:szCs w:val="22"/>
        </w:rPr>
        <w:t>2ks</w:t>
      </w:r>
      <w:r w:rsidRPr="006445F5">
        <w:rPr>
          <w:rFonts w:asciiTheme="minorHAnsi" w:hAnsiTheme="minorHAnsi" w:cstheme="minorHAnsi"/>
          <w:sz w:val="22"/>
          <w:szCs w:val="22"/>
        </w:rPr>
        <w:tab/>
      </w:r>
      <w:r w:rsidRPr="006445F5">
        <w:rPr>
          <w:rFonts w:asciiTheme="minorHAnsi" w:hAnsiTheme="minorHAnsi" w:cstheme="minorHAnsi"/>
          <w:sz w:val="22"/>
          <w:szCs w:val="22"/>
        </w:rPr>
        <w:tab/>
        <w:t xml:space="preserve">Rozšiřující modul pro stanovení srdečního výdeje </w:t>
      </w:r>
      <w:proofErr w:type="spellStart"/>
      <w:r w:rsidRPr="006445F5">
        <w:rPr>
          <w:rFonts w:asciiTheme="minorHAnsi" w:hAnsiTheme="minorHAnsi" w:cstheme="minorHAnsi"/>
          <w:sz w:val="22"/>
          <w:szCs w:val="22"/>
        </w:rPr>
        <w:t>termodiluční</w:t>
      </w:r>
      <w:proofErr w:type="spellEnd"/>
      <w:r w:rsidRPr="006445F5">
        <w:rPr>
          <w:rFonts w:asciiTheme="minorHAnsi" w:hAnsiTheme="minorHAnsi" w:cstheme="minorHAnsi"/>
          <w:sz w:val="22"/>
          <w:szCs w:val="22"/>
        </w:rPr>
        <w:t xml:space="preserve"> metodou s výpočtem </w:t>
      </w:r>
      <w:proofErr w:type="spellStart"/>
      <w:r w:rsidRPr="006445F5">
        <w:rPr>
          <w:rFonts w:asciiTheme="minorHAnsi" w:hAnsiTheme="minorHAnsi" w:cstheme="minorHAnsi"/>
          <w:sz w:val="22"/>
          <w:szCs w:val="22"/>
        </w:rPr>
        <w:t>hemodynamických</w:t>
      </w:r>
      <w:proofErr w:type="spellEnd"/>
      <w:r w:rsidRPr="006445F5">
        <w:rPr>
          <w:rFonts w:asciiTheme="minorHAnsi" w:hAnsiTheme="minorHAnsi" w:cstheme="minorHAnsi"/>
          <w:sz w:val="22"/>
          <w:szCs w:val="22"/>
        </w:rPr>
        <w:t xml:space="preserve"> a ventilačních parametrů</w:t>
      </w:r>
    </w:p>
    <w:p w14:paraId="4F33590C" w14:textId="77777777" w:rsidR="00386D26" w:rsidRDefault="00386D26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84B6CF" w14:textId="6DE7D3E7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 1 – Centrální monitorovací stanice</w:t>
      </w:r>
    </w:p>
    <w:p w14:paraId="1365F446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Plná obousměrná komunikace s monitory v síti pomocí stávající kabelové sítě (Zadavatel požaduje v rámci nabídky dodání technických požadavků na dodávku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switchů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, které budou splňovat požadavky na připojení monitorů VF a centrály v monitorovacím systému a bude splňovat požadavky na komunikaci mezi oběma požadovanými monitorovacími systémy na interním oddělení)</w:t>
      </w:r>
    </w:p>
    <w:p w14:paraId="4958E96F" w14:textId="77777777" w:rsidR="00054875" w:rsidRPr="00054875" w:rsidRDefault="001349C1" w:rsidP="00054875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Vhodná pro zobrazení až 18</w:t>
      </w:r>
      <w:r w:rsidR="00F34FF3" w:rsidRPr="00E340DD">
        <w:rPr>
          <w:rFonts w:asciiTheme="minorHAnsi" w:hAnsiTheme="minorHAnsi" w:cstheme="minorHAnsi"/>
          <w:sz w:val="22"/>
          <w:szCs w:val="22"/>
        </w:rPr>
        <w:t xml:space="preserve"> jednotek</w:t>
      </w:r>
      <w:r w:rsidR="00054875">
        <w:rPr>
          <w:rFonts w:asciiTheme="minorHAnsi" w:hAnsiTheme="minorHAnsi" w:cstheme="minorHAnsi"/>
          <w:sz w:val="22"/>
          <w:szCs w:val="22"/>
        </w:rPr>
        <w:t xml:space="preserve"> (monitorů </w:t>
      </w:r>
      <w:proofErr w:type="spellStart"/>
      <w:proofErr w:type="gramStart"/>
      <w:r w:rsidR="00054875">
        <w:rPr>
          <w:rFonts w:asciiTheme="minorHAnsi" w:hAnsiTheme="minorHAnsi" w:cstheme="minorHAnsi"/>
          <w:sz w:val="22"/>
          <w:szCs w:val="22"/>
        </w:rPr>
        <w:t>vit</w:t>
      </w:r>
      <w:proofErr w:type="gramEnd"/>
      <w:r w:rsidR="00054875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054875">
        <w:rPr>
          <w:rFonts w:asciiTheme="minorHAnsi" w:hAnsiTheme="minorHAnsi" w:cstheme="minorHAnsi"/>
          <w:sz w:val="22"/>
          <w:szCs w:val="22"/>
        </w:rPr>
        <w:t>funkcí</w:t>
      </w:r>
      <w:proofErr w:type="spellEnd"/>
      <w:proofErr w:type="gramEnd"/>
      <w:r w:rsidR="00054875">
        <w:rPr>
          <w:rFonts w:asciiTheme="minorHAnsi" w:hAnsiTheme="minorHAnsi" w:cstheme="minorHAnsi"/>
          <w:sz w:val="22"/>
          <w:szCs w:val="22"/>
        </w:rPr>
        <w:t xml:space="preserve"> a telemetrů)</w:t>
      </w:r>
    </w:p>
    <w:p w14:paraId="73003684" w14:textId="1D49268D" w:rsidR="00F34FF3" w:rsidRPr="00E340DD" w:rsidRDefault="001349C1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Režim sledování minimálně 18</w:t>
      </w:r>
      <w:r w:rsidR="00F34FF3" w:rsidRPr="00E340DD">
        <w:rPr>
          <w:rFonts w:asciiTheme="minorHAnsi" w:hAnsiTheme="minorHAnsi" w:cstheme="minorHAnsi"/>
          <w:sz w:val="22"/>
          <w:szCs w:val="22"/>
        </w:rPr>
        <w:t xml:space="preserve"> pacientů</w:t>
      </w:r>
      <w:r w:rsidR="00054875">
        <w:rPr>
          <w:rFonts w:asciiTheme="minorHAnsi" w:hAnsiTheme="minorHAnsi" w:cstheme="minorHAnsi"/>
          <w:sz w:val="22"/>
          <w:szCs w:val="22"/>
        </w:rPr>
        <w:t xml:space="preserve"> (připojených na monitoru </w:t>
      </w:r>
      <w:proofErr w:type="spellStart"/>
      <w:proofErr w:type="gramStart"/>
      <w:r w:rsidR="00054875">
        <w:rPr>
          <w:rFonts w:asciiTheme="minorHAnsi" w:hAnsiTheme="minorHAnsi" w:cstheme="minorHAnsi"/>
          <w:sz w:val="22"/>
          <w:szCs w:val="22"/>
        </w:rPr>
        <w:t>vit</w:t>
      </w:r>
      <w:proofErr w:type="gramEnd"/>
      <w:r w:rsidR="00054875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054875">
        <w:rPr>
          <w:rFonts w:asciiTheme="minorHAnsi" w:hAnsiTheme="minorHAnsi" w:cstheme="minorHAnsi"/>
          <w:sz w:val="22"/>
          <w:szCs w:val="22"/>
        </w:rPr>
        <w:t>funkcí</w:t>
      </w:r>
      <w:proofErr w:type="spellEnd"/>
      <w:proofErr w:type="gramEnd"/>
      <w:r w:rsidR="00054875">
        <w:rPr>
          <w:rFonts w:asciiTheme="minorHAnsi" w:hAnsiTheme="minorHAnsi" w:cstheme="minorHAnsi"/>
          <w:sz w:val="22"/>
          <w:szCs w:val="22"/>
        </w:rPr>
        <w:t xml:space="preserve"> nebo na telemetru)</w:t>
      </w:r>
      <w:r w:rsidR="00F34FF3" w:rsidRPr="00E340DD">
        <w:rPr>
          <w:rFonts w:asciiTheme="minorHAnsi" w:hAnsiTheme="minorHAnsi" w:cstheme="minorHAnsi"/>
          <w:sz w:val="22"/>
          <w:szCs w:val="22"/>
        </w:rPr>
        <w:t xml:space="preserve"> a současně sledování minimálně </w:t>
      </w:r>
      <w:r w:rsidR="0003792C">
        <w:rPr>
          <w:rFonts w:asciiTheme="minorHAnsi" w:hAnsiTheme="minorHAnsi" w:cstheme="minorHAnsi"/>
          <w:sz w:val="22"/>
          <w:szCs w:val="22"/>
        </w:rPr>
        <w:t>2</w:t>
      </w:r>
      <w:r w:rsidR="0003792C" w:rsidRPr="00E340DD">
        <w:rPr>
          <w:rFonts w:asciiTheme="minorHAnsi" w:hAnsiTheme="minorHAnsi" w:cstheme="minorHAnsi"/>
          <w:sz w:val="22"/>
          <w:szCs w:val="22"/>
        </w:rPr>
        <w:t xml:space="preserve"> </w:t>
      </w:r>
      <w:r w:rsidR="00F34FF3" w:rsidRPr="00E340DD">
        <w:rPr>
          <w:rFonts w:asciiTheme="minorHAnsi" w:hAnsiTheme="minorHAnsi" w:cstheme="minorHAnsi"/>
          <w:sz w:val="22"/>
          <w:szCs w:val="22"/>
        </w:rPr>
        <w:t>křivek u každého z nich na jedné obrazovce i odděleně na dvou obrazovkách</w:t>
      </w:r>
    </w:p>
    <w:p w14:paraId="6A385512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Možnost konfigurace zobrazení těchto parametrů: EKG, saturace, těl. </w:t>
      </w:r>
      <w:proofErr w:type="gramStart"/>
      <w:r w:rsidRPr="00E340DD">
        <w:rPr>
          <w:rFonts w:asciiTheme="minorHAnsi" w:hAnsiTheme="minorHAnsi" w:cstheme="minorHAnsi"/>
          <w:sz w:val="22"/>
          <w:szCs w:val="22"/>
        </w:rPr>
        <w:t>teplota</w:t>
      </w:r>
      <w:proofErr w:type="gramEnd"/>
      <w:r w:rsidRPr="00E340DD">
        <w:rPr>
          <w:rFonts w:asciiTheme="minorHAnsi" w:hAnsiTheme="minorHAnsi" w:cstheme="minorHAnsi"/>
          <w:sz w:val="22"/>
          <w:szCs w:val="22"/>
        </w:rPr>
        <w:t>, NIBP, IBP, ICP – dle aktuálních potřeb</w:t>
      </w:r>
    </w:p>
    <w:p w14:paraId="0E247BC5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 detailu vybraného monitoru</w:t>
      </w:r>
    </w:p>
    <w:p w14:paraId="28ACDB15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Světelné a zvukové alarmy, více úrovní alarmů vitálních funkcí, samostatné technické alarmy (možnost konfigurace a ovládání alarmů z centrály)</w:t>
      </w:r>
    </w:p>
    <w:p w14:paraId="0A5D760B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Zobrazení, vyhodnocení a záznam alarmů na centrále</w:t>
      </w:r>
    </w:p>
    <w:p w14:paraId="3E864D6D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Zobrazení, vyhodnocení a záznam grafických a numerických trendů</w:t>
      </w:r>
    </w:p>
    <w:p w14:paraId="415528BD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Uložení trendů minimálně 72 hodin, možnost prohlížení plných křivek 72 hodin</w:t>
      </w:r>
    </w:p>
    <w:p w14:paraId="7B08A1D7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Tisk alarmů (událostí, které alarm vyvolaly), trendů, křivek, pacientských záznamů, tisk záznamů v reálném čase minimálně z monitorovací centrály</w:t>
      </w:r>
    </w:p>
    <w:p w14:paraId="1535A460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Detailní pozorování a analýza vybraného pacienta</w:t>
      </w:r>
    </w:p>
    <w:p w14:paraId="45EFC6AC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Ovládání a nastavování lůžkových monitorů dálkově z centrály (zadání dat pacienta, nastavení, alarmy)</w:t>
      </w:r>
    </w:p>
    <w:p w14:paraId="1AA59F7C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Uživatelské rozhraní v ČJ</w:t>
      </w:r>
    </w:p>
    <w:p w14:paraId="5EE41A35" w14:textId="07A0E15B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2</w:t>
      </w:r>
      <w:r w:rsidR="00963D82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ks plochý displej o úhlopříčce minimálně 22“</w:t>
      </w:r>
    </w:p>
    <w:p w14:paraId="6FCE4C00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Ovládaní pomocí klávesnice a myši</w:t>
      </w:r>
    </w:p>
    <w:p w14:paraId="584699A7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Připojení centrálního monitoru na síťovou tiskárnu – tiskárna součástí nabídky</w:t>
      </w:r>
    </w:p>
    <w:p w14:paraId="27818D09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Kompatibilita s požadovanými lůžkovými monitory vitálních funkcí (viz výše uvedené)</w:t>
      </w:r>
    </w:p>
    <w:p w14:paraId="300C654B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Schopnost identifikace pacienta a načtení demografických dat na základě seznamu, který si monitorovací centrála načte z NIS prostřednictvím rozhraní HL7 – HW a SW není součástí nabídky, připravenost systému na tento požadavek</w:t>
      </w:r>
    </w:p>
    <w:p w14:paraId="6696AB9C" w14:textId="77777777" w:rsidR="00F34FF3" w:rsidRPr="00E340DD" w:rsidRDefault="00F34FF3" w:rsidP="001349C1">
      <w:pPr>
        <w:pStyle w:val="Normlnweb"/>
        <w:numPr>
          <w:ilvl w:val="0"/>
          <w:numId w:val="1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Zálohovací zdroj napájení pro centrálu po dobu minimálně 30 minut</w:t>
      </w:r>
    </w:p>
    <w:p w14:paraId="7FEC090E" w14:textId="77777777" w:rsidR="00386D26" w:rsidRDefault="00386D26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754D3" w14:textId="77777777" w:rsidR="000718DB" w:rsidRPr="00E340DD" w:rsidRDefault="000718DB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4B5B2" w14:textId="77777777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</w:t>
      </w:r>
      <w:r w:rsidR="00266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1 – Telemetr</w:t>
      </w:r>
    </w:p>
    <w:p w14:paraId="304B46FB" w14:textId="77777777" w:rsidR="00F34FF3" w:rsidRPr="00E340DD" w:rsidRDefault="00F34FF3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E340DD">
        <w:rPr>
          <w:rFonts w:asciiTheme="minorHAnsi" w:hAnsiTheme="minorHAnsi" w:cstheme="minorHAnsi"/>
          <w:sz w:val="22"/>
        </w:rPr>
        <w:lastRenderedPageBreak/>
        <w:t>Malé, lehké kompaktní zařízení</w:t>
      </w:r>
    </w:p>
    <w:p w14:paraId="52EED271" w14:textId="77777777" w:rsidR="00F34FF3" w:rsidRPr="00E340DD" w:rsidRDefault="00F34FF3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E340DD">
        <w:rPr>
          <w:rFonts w:asciiTheme="minorHAnsi" w:hAnsiTheme="minorHAnsi" w:cstheme="minorHAnsi"/>
          <w:sz w:val="22"/>
        </w:rPr>
        <w:t>Hmotnost maximálně 300 g</w:t>
      </w:r>
    </w:p>
    <w:p w14:paraId="2F0C08ED" w14:textId="77777777" w:rsidR="00F34FF3" w:rsidRPr="00E340DD" w:rsidRDefault="00F34FF3" w:rsidP="001349C1">
      <w:pPr>
        <w:pStyle w:val="Normln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Pro monitorování stavu kardiologických pacientů</w:t>
      </w:r>
    </w:p>
    <w:p w14:paraId="7BBF37B2" w14:textId="77777777" w:rsidR="00F34FF3" w:rsidRPr="00E340DD" w:rsidRDefault="00F34FF3" w:rsidP="001349C1">
      <w:pPr>
        <w:pStyle w:val="Normln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Měření 3/5/6 svodové EKG</w:t>
      </w:r>
    </w:p>
    <w:p w14:paraId="71C8B26E" w14:textId="77777777" w:rsidR="00F34FF3" w:rsidRPr="00E340DD" w:rsidRDefault="00F34FF3" w:rsidP="001349C1">
      <w:pPr>
        <w:pStyle w:val="Normln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Stanovením QT/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QTc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v reálném čase</w:t>
      </w:r>
    </w:p>
    <w:p w14:paraId="21B992D7" w14:textId="7873C3C5" w:rsidR="00F34FF3" w:rsidRPr="00E340DD" w:rsidRDefault="00F34FF3" w:rsidP="001349C1">
      <w:pPr>
        <w:pStyle w:val="Normln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Napájení: </w:t>
      </w:r>
      <w:proofErr w:type="spellStart"/>
      <w:r w:rsidR="0003792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03792C">
        <w:rPr>
          <w:rFonts w:asciiTheme="minorHAnsi" w:hAnsiTheme="minorHAnsi" w:cstheme="minorHAnsi"/>
          <w:sz w:val="22"/>
          <w:szCs w:val="22"/>
        </w:rPr>
        <w:t xml:space="preserve">-Ion akumulátor nebo </w:t>
      </w:r>
      <w:r w:rsidRPr="00E340DD">
        <w:rPr>
          <w:rFonts w:asciiTheme="minorHAnsi" w:hAnsiTheme="minorHAnsi" w:cstheme="minorHAnsi"/>
          <w:sz w:val="22"/>
          <w:szCs w:val="22"/>
        </w:rPr>
        <w:t xml:space="preserve">2 interní baterie AA pro provoz na dobu minimálně </w:t>
      </w:r>
      <w:r w:rsidR="0003792C">
        <w:rPr>
          <w:rFonts w:asciiTheme="minorHAnsi" w:hAnsiTheme="minorHAnsi" w:cstheme="minorHAnsi"/>
          <w:sz w:val="22"/>
          <w:szCs w:val="22"/>
        </w:rPr>
        <w:t>60</w:t>
      </w:r>
      <w:r w:rsidR="0003792C" w:rsidRPr="00E340DD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hodin</w:t>
      </w:r>
    </w:p>
    <w:p w14:paraId="6742FF65" w14:textId="77777777" w:rsidR="00F34FF3" w:rsidRPr="00E340DD" w:rsidRDefault="00F34FF3" w:rsidP="001349C1">
      <w:pPr>
        <w:pStyle w:val="Normln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Voděodolnost minimálně IPX7</w:t>
      </w:r>
    </w:p>
    <w:p w14:paraId="104CB5DD" w14:textId="77777777" w:rsidR="00F34FF3" w:rsidRPr="00E340DD" w:rsidRDefault="00F34FF3" w:rsidP="001349C1">
      <w:pPr>
        <w:pStyle w:val="Normlnweb"/>
        <w:numPr>
          <w:ilvl w:val="0"/>
          <w:numId w:val="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 na centrální monitorovací stanici Systému č.</w:t>
      </w:r>
      <w:r w:rsidR="0025517F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1</w:t>
      </w:r>
      <w:r w:rsidR="0025517F">
        <w:rPr>
          <w:rFonts w:asciiTheme="minorHAnsi" w:hAnsiTheme="minorHAnsi" w:cstheme="minorHAnsi"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pro telemetrii</w:t>
      </w:r>
    </w:p>
    <w:p w14:paraId="69E98F89" w14:textId="77777777" w:rsidR="00F34FF3" w:rsidRPr="00E340DD" w:rsidRDefault="00F34FF3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E340DD">
        <w:rPr>
          <w:rFonts w:asciiTheme="minorHAnsi" w:hAnsiTheme="minorHAnsi" w:cstheme="minorHAnsi"/>
          <w:sz w:val="22"/>
        </w:rPr>
        <w:t>Pokrytí telemetrické sítě po celém lůžkovém oddělení – součástí nabídky</w:t>
      </w:r>
    </w:p>
    <w:p w14:paraId="40347A13" w14:textId="77777777" w:rsidR="00F34FF3" w:rsidRPr="00E340DD" w:rsidRDefault="0025517F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</w:t>
      </w:r>
      <w:r w:rsidR="00F34FF3" w:rsidRPr="00E340DD">
        <w:rPr>
          <w:rFonts w:asciiTheme="minorHAnsi" w:hAnsiTheme="minorHAnsi" w:cstheme="minorHAnsi"/>
          <w:sz w:val="22"/>
        </w:rPr>
        <w:t>aždý telemetrický vysílač musí obsahovat SW pro snímání saturace, aktivace připojení saturačního kabelu a saturačního sensoru</w:t>
      </w:r>
    </w:p>
    <w:p w14:paraId="383BF5AE" w14:textId="77777777" w:rsidR="00F34FF3" w:rsidRPr="00E340DD" w:rsidRDefault="0025517F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F34FF3" w:rsidRPr="00E340DD">
        <w:rPr>
          <w:rFonts w:asciiTheme="minorHAnsi" w:hAnsiTheme="minorHAnsi" w:cstheme="minorHAnsi"/>
          <w:sz w:val="22"/>
        </w:rPr>
        <w:t>utomatická analýza, záznam a tisk arytmií ze 4 svodů (minimálně asystolie, komorová tachykardie, komorová fibrilace, atriální fibrilace, tachykardie, bradykardie atd.)</w:t>
      </w:r>
    </w:p>
    <w:p w14:paraId="6F4CF8B0" w14:textId="77777777" w:rsidR="00F34FF3" w:rsidRPr="00E340DD" w:rsidRDefault="0025517F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34FF3" w:rsidRPr="00E340DD">
        <w:rPr>
          <w:rFonts w:asciiTheme="minorHAnsi" w:hAnsiTheme="minorHAnsi" w:cstheme="minorHAnsi"/>
          <w:sz w:val="22"/>
        </w:rPr>
        <w:t>etekce stimulačních impulzů</w:t>
      </w:r>
    </w:p>
    <w:p w14:paraId="76ED6807" w14:textId="77777777" w:rsidR="00F34FF3" w:rsidRPr="00E340DD" w:rsidRDefault="0025517F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F34FF3" w:rsidRPr="00E340DD">
        <w:rPr>
          <w:rFonts w:asciiTheme="minorHAnsi" w:hAnsiTheme="minorHAnsi" w:cstheme="minorHAnsi"/>
          <w:sz w:val="22"/>
        </w:rPr>
        <w:t>ndikace stavu baterií</w:t>
      </w:r>
    </w:p>
    <w:p w14:paraId="0CBCCA8F" w14:textId="77777777" w:rsidR="00F34FF3" w:rsidRPr="00E340DD" w:rsidRDefault="0025517F" w:rsidP="001349C1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F34FF3" w:rsidRPr="00E340DD">
        <w:rPr>
          <w:rFonts w:asciiTheme="minorHAnsi" w:hAnsiTheme="minorHAnsi" w:cstheme="minorHAnsi"/>
          <w:sz w:val="22"/>
        </w:rPr>
        <w:t>lačítko tišení alarmu</w:t>
      </w:r>
    </w:p>
    <w:p w14:paraId="607FD9F2" w14:textId="77777777" w:rsidR="00963D82" w:rsidRPr="00386D26" w:rsidRDefault="00963D82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5D50BDA6" w14:textId="77777777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</w:t>
      </w:r>
      <w:r w:rsidR="00266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2 – Centrální monitorovací stanice</w:t>
      </w:r>
    </w:p>
    <w:p w14:paraId="7D8879EB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Plná obousměrná komunikace s monitory v síti pomocí stávající kabelové sítě (Zadavatel požaduje v rámci nabídky dodání technických požadavků na dodávku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switchů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, které budou splňovat požadavky na připojení monitorů VF a centrály v monitorovacím systému a bude splňovat požadavky na komunikaci mezi oběma požadovanými monitorovacími systémy na interním oddělení)</w:t>
      </w:r>
    </w:p>
    <w:p w14:paraId="77BA2CCC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Sběr a archivace dat pro minimálně 8 lůžkových monitorů</w:t>
      </w:r>
    </w:p>
    <w:p w14:paraId="3C5574D6" w14:textId="71B93023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Režim sledování minimálně 8 pacientů a současně sledování minimálně </w:t>
      </w:r>
      <w:r w:rsidR="00054875">
        <w:rPr>
          <w:rFonts w:asciiTheme="minorHAnsi" w:hAnsiTheme="minorHAnsi" w:cstheme="minorHAnsi"/>
          <w:sz w:val="22"/>
          <w:szCs w:val="22"/>
        </w:rPr>
        <w:t>2</w:t>
      </w:r>
      <w:r w:rsidRPr="00E340DD">
        <w:rPr>
          <w:rFonts w:asciiTheme="minorHAnsi" w:hAnsiTheme="minorHAnsi" w:cstheme="minorHAnsi"/>
          <w:sz w:val="22"/>
          <w:szCs w:val="22"/>
        </w:rPr>
        <w:t xml:space="preserve"> křivek u každého z nich na jedné obrazovce i odděleně na dvou obrazovkách</w:t>
      </w:r>
    </w:p>
    <w:p w14:paraId="357010C8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Možnost konfigurace zobrazení těchto parametrů: EKG, saturace, těl. </w:t>
      </w:r>
      <w:proofErr w:type="gramStart"/>
      <w:r w:rsidRPr="00E340DD">
        <w:rPr>
          <w:rFonts w:asciiTheme="minorHAnsi" w:hAnsiTheme="minorHAnsi" w:cstheme="minorHAnsi"/>
          <w:sz w:val="22"/>
          <w:szCs w:val="22"/>
        </w:rPr>
        <w:t>teplota</w:t>
      </w:r>
      <w:proofErr w:type="gramEnd"/>
      <w:r w:rsidRPr="00E340DD">
        <w:rPr>
          <w:rFonts w:asciiTheme="minorHAnsi" w:hAnsiTheme="minorHAnsi" w:cstheme="minorHAnsi"/>
          <w:sz w:val="22"/>
          <w:szCs w:val="22"/>
        </w:rPr>
        <w:t>, NIBP, IBP, ICP – dle aktuálních potřeb</w:t>
      </w:r>
    </w:p>
    <w:p w14:paraId="274096BC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 detailu vybraného monitoru</w:t>
      </w:r>
    </w:p>
    <w:p w14:paraId="73E3681C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Světelné a zvukové alarmy, více úrovní alarmů vitálních funkcí, samostatné technické alarmy (možnost konfigurace a ovládání alarmů z centrály)</w:t>
      </w:r>
    </w:p>
    <w:p w14:paraId="761DF4C0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Zobrazení, vyhodnocení a záznam alarmů na centrále</w:t>
      </w:r>
    </w:p>
    <w:p w14:paraId="7643703E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Zobrazení, vyhodnocení a záznam grafických a numerických trendů</w:t>
      </w:r>
    </w:p>
    <w:p w14:paraId="1435FC87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Uložení trendů minimálně 72 hodin, možnost prohlížení plných křivek 72 hodin</w:t>
      </w:r>
    </w:p>
    <w:p w14:paraId="76258036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Tisk alarmů (událostí, které alarm vyvolaly), trendů, křivek, pacientských záznamů, tisk záznamů v reálném čase minimálně z monitorovací centrály</w:t>
      </w:r>
    </w:p>
    <w:p w14:paraId="17B4882A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Detailní pozorování a analýza vybraného pacienta</w:t>
      </w:r>
    </w:p>
    <w:p w14:paraId="03D86025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Ovládání a nastavování lůžkových monitorů dálkově z centrály (zadání dat pacienta, nastavení, alarmy)</w:t>
      </w:r>
    </w:p>
    <w:p w14:paraId="1EED175A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Uživatelské rozhraní v ČJ</w:t>
      </w:r>
    </w:p>
    <w:p w14:paraId="08A59C1C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2ks plochý displej o úhlopříčce minimálně 22“</w:t>
      </w:r>
    </w:p>
    <w:p w14:paraId="54628B6D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Ovládaní pomocí klávesnice a myši</w:t>
      </w:r>
    </w:p>
    <w:p w14:paraId="638BC9B5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Připojení centrálního monitoru na síťovou tiskárnu – tiskárna součástí nabídky</w:t>
      </w:r>
    </w:p>
    <w:p w14:paraId="04C6214A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Kompatibilita s požadovanými lůžkovými monitory vitálních funkcí (viz výše uvedené)</w:t>
      </w:r>
    </w:p>
    <w:p w14:paraId="3FF7C303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Schopnost identifikace pacienta a načtení demografických dat na základě seznamu, který si monitorovací centrála načte z NIS prostřednictvím rozhraní HL7 – HW a SW není součástí nabídky, připravenost systému na tento požadavek</w:t>
      </w:r>
    </w:p>
    <w:p w14:paraId="1F012D99" w14:textId="77777777" w:rsidR="00F34FF3" w:rsidRPr="00E340DD" w:rsidRDefault="00F34FF3" w:rsidP="001349C1">
      <w:pPr>
        <w:pStyle w:val="Normln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Zálohovací zdroj napájení pro centrálu po dobu minimálně 30 minut</w:t>
      </w:r>
    </w:p>
    <w:p w14:paraId="502AD4D6" w14:textId="77777777" w:rsidR="00963D82" w:rsidRPr="00386D26" w:rsidRDefault="00963D82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B4DD4A4" w14:textId="54BD89B5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 xml:space="preserve">Systém č. 3 – Monitor </w:t>
      </w:r>
      <w:r w:rsidR="00963D82">
        <w:rPr>
          <w:rFonts w:asciiTheme="minorHAnsi" w:hAnsiTheme="minorHAnsi" w:cstheme="minorHAnsi"/>
          <w:b/>
          <w:bCs/>
          <w:sz w:val="22"/>
          <w:szCs w:val="22"/>
        </w:rPr>
        <w:t>životních</w:t>
      </w:r>
      <w:r w:rsidR="00963D82" w:rsidRPr="00E340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b/>
          <w:bCs/>
          <w:sz w:val="22"/>
          <w:szCs w:val="22"/>
        </w:rPr>
        <w:t>funkcí</w:t>
      </w:r>
    </w:p>
    <w:p w14:paraId="43E34968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lastRenderedPageBreak/>
        <w:t>Modulární monitor vitálních funkcí</w:t>
      </w:r>
    </w:p>
    <w:p w14:paraId="0183EC9B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Musí umožnit připojit minimálně 2 rozšiřující moduly</w:t>
      </w:r>
    </w:p>
    <w:p w14:paraId="3D18B746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Barevný dotykový displej s úhlopříčkou minimálně 15“</w:t>
      </w:r>
    </w:p>
    <w:p w14:paraId="783BBE69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6 křivek současně zobrazených na displeji</w:t>
      </w:r>
    </w:p>
    <w:p w14:paraId="7C58C562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SW v češtině</w:t>
      </w:r>
    </w:p>
    <w:p w14:paraId="7499423A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Ochrana proti defibrilačnímu pulsu</w:t>
      </w:r>
    </w:p>
    <w:p w14:paraId="368E8E34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Paměť minimálně 24 hodin s minimálně 1 minutovým rozlišením s grafickými a tabulárními trendy</w:t>
      </w:r>
    </w:p>
    <w:p w14:paraId="15F2205C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Konektor pro zapojení do stávající datové sítě - LAN</w:t>
      </w:r>
    </w:p>
    <w:p w14:paraId="04D01722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Napájení: ze sítě i z baterie, možnost transportního provozu až na 2 hodiny při maximálním zatížení přístroje, baterie i napájecí kabel součástí nabídky</w:t>
      </w:r>
    </w:p>
    <w:p w14:paraId="3E141F2F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3 předdefinované režimy monitoru po zapnutí</w:t>
      </w:r>
    </w:p>
    <w:p w14:paraId="24FD31E1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Jednotná SW a jednotné uživatelská rozhraní</w:t>
      </w:r>
    </w:p>
    <w:p w14:paraId="206F5C7B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Musí umět zobrazit z monitoru data jiného monitoru připojeného na stejnou monitorovací datovou síť</w:t>
      </w:r>
    </w:p>
    <w:p w14:paraId="6B3BA90E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Světelné alarmy, zvukové signály s nastavitelnou intenzitou, s možností ovládání z centrály</w:t>
      </w:r>
    </w:p>
    <w:p w14:paraId="2D396324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Každý monitor musí umět měřit:</w:t>
      </w:r>
    </w:p>
    <w:p w14:paraId="0D9D2C68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40DD">
        <w:rPr>
          <w:rFonts w:asciiTheme="minorHAnsi" w:hAnsiTheme="minorHAnsi" w:cstheme="minorHAnsi"/>
          <w:sz w:val="22"/>
          <w:szCs w:val="22"/>
        </w:rPr>
        <w:t>Kapnometrie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EtCO2 metodou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sidestream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microstream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pomocí rozšiřující modulu</w:t>
      </w:r>
    </w:p>
    <w:p w14:paraId="36EB5192" w14:textId="77777777" w:rsidR="00F34FF3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Stanovení srdečního výdeje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termodiluční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metodou s výpočtem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hemodynamických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a ventilačních parametrů</w:t>
      </w:r>
    </w:p>
    <w:p w14:paraId="4DAD8E3C" w14:textId="228B88BB" w:rsidR="004C194C" w:rsidRPr="00E340DD" w:rsidRDefault="004C194C" w:rsidP="004C194C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4-kanálového EEG se zobrazením křivek a číselných údajů na displeji monitoru </w:t>
      </w:r>
    </w:p>
    <w:p w14:paraId="0059501F" w14:textId="735659D5" w:rsidR="004C194C" w:rsidRDefault="004C194C" w:rsidP="004C194C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nabídky musí být rozšiřující moduly v následujících počtech</w:t>
      </w:r>
      <w:r w:rsidR="00517FB5">
        <w:rPr>
          <w:rFonts w:asciiTheme="minorHAnsi" w:hAnsiTheme="minorHAnsi" w:cstheme="minorHAnsi"/>
          <w:sz w:val="22"/>
          <w:szCs w:val="22"/>
        </w:rPr>
        <w:t xml:space="preserve"> pro celý systém </w:t>
      </w:r>
      <w:proofErr w:type="gramStart"/>
      <w:r w:rsidR="00517FB5">
        <w:rPr>
          <w:rFonts w:asciiTheme="minorHAnsi" w:hAnsiTheme="minorHAnsi" w:cstheme="minorHAnsi"/>
          <w:sz w:val="22"/>
          <w:szCs w:val="22"/>
        </w:rPr>
        <w:t>č.3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19BE55E9" w14:textId="179D6A51" w:rsidR="004C194C" w:rsidRPr="00E340DD" w:rsidRDefault="004C194C" w:rsidP="004C194C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1ks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Rozšiřující modul pro měření 4-kanálového EEG se zobrazením křivek a číselných údajů</w:t>
      </w:r>
    </w:p>
    <w:p w14:paraId="7CA513DE" w14:textId="7043836C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Každý monitor musí být vybaven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multiparametrickým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přenositelným modulem s vlastním displejem min</w:t>
      </w:r>
      <w:r w:rsidR="0003792C">
        <w:rPr>
          <w:rFonts w:asciiTheme="minorHAnsi" w:hAnsiTheme="minorHAnsi" w:cstheme="minorHAnsi"/>
          <w:sz w:val="22"/>
          <w:szCs w:val="22"/>
        </w:rPr>
        <w:t>imálně</w:t>
      </w:r>
      <w:r w:rsidRPr="00E340DD">
        <w:rPr>
          <w:rFonts w:asciiTheme="minorHAnsi" w:hAnsiTheme="minorHAnsi" w:cstheme="minorHAnsi"/>
          <w:sz w:val="22"/>
          <w:szCs w:val="22"/>
        </w:rPr>
        <w:t xml:space="preserve"> </w:t>
      </w:r>
      <w:r w:rsidR="0003792C">
        <w:rPr>
          <w:rFonts w:asciiTheme="minorHAnsi" w:hAnsiTheme="minorHAnsi" w:cstheme="minorHAnsi"/>
          <w:sz w:val="22"/>
          <w:szCs w:val="22"/>
        </w:rPr>
        <w:t>5</w:t>
      </w:r>
      <w:r w:rsidRPr="00E340DD">
        <w:rPr>
          <w:rFonts w:asciiTheme="minorHAnsi" w:hAnsiTheme="minorHAnsi" w:cstheme="minorHAnsi"/>
          <w:sz w:val="22"/>
          <w:szCs w:val="22"/>
        </w:rPr>
        <w:t>“, s možností zobrazení 4 stop, s kontinuálním sběrem dat i po dobu transportu pro měření níže uvedených parametrů:</w:t>
      </w:r>
    </w:p>
    <w:p w14:paraId="63F836F0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Přenositelný modul musí umět monitorovat na interní baterii po dobu minimálně 5 hodin</w:t>
      </w:r>
    </w:p>
    <w:p w14:paraId="446088CD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Integrované madlo</w:t>
      </w:r>
    </w:p>
    <w:p w14:paraId="466D04BA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Respirace impedanční metodou</w:t>
      </w:r>
    </w:p>
    <w:p w14:paraId="5F5B2EC2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2 měření teploty (rektální/jícnová a povrchová)</w:t>
      </w:r>
    </w:p>
    <w:p w14:paraId="481DA47D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SpO2 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Masimo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 xml:space="preserve"> technologií</w:t>
      </w:r>
    </w:p>
    <w:p w14:paraId="343C2B59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NIBP měření</w:t>
      </w:r>
    </w:p>
    <w:p w14:paraId="0357CA4E" w14:textId="6915A81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2xIBP</w:t>
      </w:r>
    </w:p>
    <w:p w14:paraId="59F8C510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EKG snímané z 3/5/10 svodů (žil), rozměření ST úseku se zobrazením elevace/deprese ST na průměrném QRS komplexu a se stanovením QT/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QTc</w:t>
      </w:r>
      <w:proofErr w:type="spellEnd"/>
    </w:p>
    <w:p w14:paraId="37ACCF87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EKG s analýzou arytmií (V-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fib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, A-</w:t>
      </w:r>
      <w:proofErr w:type="spellStart"/>
      <w:r w:rsidRPr="00E340DD">
        <w:rPr>
          <w:rFonts w:asciiTheme="minorHAnsi" w:hAnsiTheme="minorHAnsi" w:cstheme="minorHAnsi"/>
          <w:sz w:val="22"/>
          <w:szCs w:val="22"/>
        </w:rPr>
        <w:t>fib</w:t>
      </w:r>
      <w:proofErr w:type="spellEnd"/>
      <w:r w:rsidRPr="00E340DD">
        <w:rPr>
          <w:rFonts w:asciiTheme="minorHAnsi" w:hAnsiTheme="minorHAnsi" w:cstheme="minorHAnsi"/>
          <w:sz w:val="22"/>
          <w:szCs w:val="22"/>
        </w:rPr>
        <w:t>, komorová bradykardie, tachykardie) v reálném čase</w:t>
      </w:r>
    </w:p>
    <w:p w14:paraId="7BA24A47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12 svodové EKG</w:t>
      </w:r>
    </w:p>
    <w:p w14:paraId="1C0876A3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Prokazatelný drop test modulu</w:t>
      </w:r>
    </w:p>
    <w:p w14:paraId="0BBC13F9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Schopnost identifikace pacienta a načtení demografických dat na základě seznamu, který si monitor načte z NIS prostřednictvím rozhraní HL7 – možné řešení i načtení dat přes centrální monitorovací stanici (dodávka potřebného SW a HW pro komunikaci s NIS není součástí nabídky)</w:t>
      </w:r>
    </w:p>
    <w:p w14:paraId="28A4ABCC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Včetně veškerého příslušenství nezbytného pro zajištění všech výše uvedených požadavků</w:t>
      </w:r>
    </w:p>
    <w:p w14:paraId="505F76A4" w14:textId="77777777" w:rsidR="00F34FF3" w:rsidRPr="00E340DD" w:rsidRDefault="00F34FF3" w:rsidP="001349C1">
      <w:pPr>
        <w:pStyle w:val="Normln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Minimální příslušenství nebo spotřební materiál ke každému kusu monitoru:</w:t>
      </w:r>
    </w:p>
    <w:p w14:paraId="795760FE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3svodového EKG kabelu</w:t>
      </w:r>
    </w:p>
    <w:p w14:paraId="2830F44D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1 ks 5svodového EKG kabelu </w:t>
      </w:r>
    </w:p>
    <w:p w14:paraId="7918E38B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12svodového EKG kabelu</w:t>
      </w:r>
    </w:p>
    <w:p w14:paraId="4ADE46D4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opakovaně použitelného čidla SpO2 na prst</w:t>
      </w:r>
    </w:p>
    <w:p w14:paraId="4C500C41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1 ks opakovaně použitelného teplotního čidla pro měření povrchové teploty</w:t>
      </w:r>
    </w:p>
    <w:p w14:paraId="35F30044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lastRenderedPageBreak/>
        <w:t>1 ks opakovaně použitelného teplotního čidla pro měření centrální teploty (v hltanu nebo jícnu)</w:t>
      </w:r>
    </w:p>
    <w:p w14:paraId="465E04B3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Minimálně 2 ks kabelů pro napojení měření invazivních tlaků</w:t>
      </w:r>
    </w:p>
    <w:p w14:paraId="1FE71242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Manžety a hadice pro měření krevního tlaku pro každou kategorii dospělých pacientů (od každé velikosti minimálně 1 ks manžety)</w:t>
      </w:r>
    </w:p>
    <w:p w14:paraId="7EB42F89" w14:textId="77777777" w:rsidR="00F34FF3" w:rsidRPr="00E340DD" w:rsidRDefault="00F34FF3" w:rsidP="001349C1">
      <w:pPr>
        <w:pStyle w:val="Normlnweb"/>
        <w:numPr>
          <w:ilvl w:val="1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Příslušenství k měření EEG</w:t>
      </w:r>
    </w:p>
    <w:p w14:paraId="6190987F" w14:textId="77777777" w:rsidR="00F34FF3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37388D" w14:textId="77777777" w:rsidR="00F34FF3" w:rsidRPr="00E340DD" w:rsidRDefault="00F34FF3" w:rsidP="001349C1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b/>
          <w:bCs/>
          <w:sz w:val="22"/>
          <w:szCs w:val="22"/>
        </w:rPr>
        <w:t>Systém č. 3 – Centrální monitorovací stanice</w:t>
      </w:r>
    </w:p>
    <w:p w14:paraId="788128B9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Plná obousměrná komunikace s monitory v síti pomocí stávající kabelové sítě</w:t>
      </w:r>
    </w:p>
    <w:p w14:paraId="0E04478F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Technická realizace monitorovací sítě lůžkových monitorů + centrály do stávající datové sítě</w:t>
      </w:r>
    </w:p>
    <w:p w14:paraId="5539F737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Sběr a archivace dat pro minimálně 4 lůžkové monitory</w:t>
      </w:r>
    </w:p>
    <w:p w14:paraId="2BCDD0A6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Vhodná pro zobrazení až 8 lůžkových monitorů na stejné komunikační síti</w:t>
      </w:r>
    </w:p>
    <w:p w14:paraId="11CA37B7" w14:textId="6878AC38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Režim sledování minimálně 8 pacientů a současně sledování minimálně </w:t>
      </w:r>
      <w:r w:rsidR="00054875">
        <w:rPr>
          <w:rFonts w:asciiTheme="minorHAnsi" w:hAnsiTheme="minorHAnsi" w:cstheme="minorHAnsi"/>
          <w:sz w:val="22"/>
          <w:szCs w:val="22"/>
        </w:rPr>
        <w:t>2</w:t>
      </w:r>
      <w:r w:rsidRPr="00E340DD">
        <w:rPr>
          <w:rFonts w:asciiTheme="minorHAnsi" w:hAnsiTheme="minorHAnsi" w:cstheme="minorHAnsi"/>
          <w:sz w:val="22"/>
          <w:szCs w:val="22"/>
        </w:rPr>
        <w:t xml:space="preserve"> křivek u každého z nich na jedné obrazovce i odděleně na dvou obrazovkách</w:t>
      </w:r>
    </w:p>
    <w:p w14:paraId="15C81EEE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 xml:space="preserve">Možnost konfigurace zobrazení těchto parametrů: EKG, saturace, těl. </w:t>
      </w:r>
      <w:proofErr w:type="gramStart"/>
      <w:r w:rsidRPr="00E340DD">
        <w:rPr>
          <w:rFonts w:asciiTheme="minorHAnsi" w:hAnsiTheme="minorHAnsi" w:cstheme="minorHAnsi"/>
          <w:sz w:val="22"/>
          <w:szCs w:val="22"/>
        </w:rPr>
        <w:t>teplota</w:t>
      </w:r>
      <w:proofErr w:type="gramEnd"/>
      <w:r w:rsidRPr="00E340DD">
        <w:rPr>
          <w:rFonts w:asciiTheme="minorHAnsi" w:hAnsiTheme="minorHAnsi" w:cstheme="minorHAnsi"/>
          <w:sz w:val="22"/>
          <w:szCs w:val="22"/>
        </w:rPr>
        <w:t>, NIBP, IBP, ICP, EEG – dle aktuálních potřeb</w:t>
      </w:r>
    </w:p>
    <w:p w14:paraId="395753D2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 detailu vybraného monitoru</w:t>
      </w:r>
    </w:p>
    <w:p w14:paraId="66378471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Světelné a zvukové alarmy, více úrovní alarmů vitálních funkcí, samostatné technické alarmy (možnost konfigurace a ovládání alarmů z centrály)</w:t>
      </w:r>
    </w:p>
    <w:p w14:paraId="7AE0C521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Zobrazení, vyhodnocení a záznam alarmů na centrále</w:t>
      </w:r>
    </w:p>
    <w:p w14:paraId="1BF77A47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Zobrazení, vyhodnocení a záznam grafických a numerických trendů</w:t>
      </w:r>
    </w:p>
    <w:p w14:paraId="001AAFDE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Uložení trendů minimálně 72 hodin, možnost prohlížení plných křivek 72 hodin</w:t>
      </w:r>
    </w:p>
    <w:p w14:paraId="1AD9825C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Tisk alarmů (událostí, které alarm vyvolaly), trendů, křivek, pacientských záznamů, tisk záznamů v reálném čase minimálně z monitorovací centrály</w:t>
      </w:r>
    </w:p>
    <w:p w14:paraId="256ACB6E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Detailní pozorování a analýza vybraného pacienta</w:t>
      </w:r>
    </w:p>
    <w:p w14:paraId="0D0B122E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Ovládání a nastavování lůžkových monitorů dálkově z centrály (zadání dat pacienta, nastavení, alarmy)</w:t>
      </w:r>
    </w:p>
    <w:p w14:paraId="7CC532AB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Uživatelské rozhraní v ČJ</w:t>
      </w:r>
    </w:p>
    <w:p w14:paraId="3435C0A9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2ks plochý displej o úhlopříčce minimálně 22“</w:t>
      </w:r>
    </w:p>
    <w:p w14:paraId="0D2CD4A9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Ovládaní pomocí klávesnice a myši</w:t>
      </w:r>
    </w:p>
    <w:p w14:paraId="0BE712E4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Připojení centrálního monitoru na síťovou tiskárnu – tiskárna součástí nabídky</w:t>
      </w:r>
    </w:p>
    <w:p w14:paraId="3ACC70D9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Kompatibilita s požadovanými lůžkovými monitory vitálních funkcí (viz výše uvedené)</w:t>
      </w:r>
    </w:p>
    <w:p w14:paraId="5011FB44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Schopnost identifikace pacienta a načtení demografických dat na základě seznamu, který si monitorovací centrála načte z NIS prostřednictvím rozhraní HL7 – HW a SW není součástí nabídky, připravenost systému na tento požadavek</w:t>
      </w:r>
    </w:p>
    <w:p w14:paraId="5CE12FA6" w14:textId="77777777" w:rsidR="00F34FF3" w:rsidRPr="00E340DD" w:rsidRDefault="00F34FF3" w:rsidP="001349C1">
      <w:pPr>
        <w:pStyle w:val="Normlnweb"/>
        <w:numPr>
          <w:ilvl w:val="0"/>
          <w:numId w:val="1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0DD">
        <w:rPr>
          <w:rFonts w:asciiTheme="minorHAnsi" w:hAnsiTheme="minorHAnsi" w:cstheme="minorHAnsi"/>
          <w:sz w:val="22"/>
          <w:szCs w:val="22"/>
        </w:rPr>
        <w:t>Zálohovací zdroj napájení pro centrálu po dobu minimálně 30 minut</w:t>
      </w:r>
    </w:p>
    <w:p w14:paraId="60268FC0" w14:textId="72FCC65C" w:rsidR="006D707B" w:rsidRDefault="006D707B" w:rsidP="006445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95C1B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  <w:r w:rsidRPr="00386D26">
        <w:rPr>
          <w:rFonts w:asciiTheme="minorHAnsi" w:hAnsiTheme="minorHAnsi" w:cstheme="minorHAnsi"/>
          <w:sz w:val="22"/>
          <w:szCs w:val="22"/>
        </w:rPr>
        <w:t>Účastník prohlašuje, že jím nabízené plnění splňuje všechny požadavky uvedené v této Příloze č. 2 Technická specifikace:</w:t>
      </w:r>
    </w:p>
    <w:p w14:paraId="03CF272B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1E484E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  <w:r w:rsidRPr="00386D26">
        <w:rPr>
          <w:rFonts w:asciiTheme="minorHAnsi" w:hAnsiTheme="minorHAnsi" w:cstheme="minorHAnsi"/>
          <w:sz w:val="22"/>
          <w:szCs w:val="22"/>
        </w:rPr>
        <w:t>V ……(vyplní účastník)……… dne ……(vyplní účastník)………</w:t>
      </w:r>
    </w:p>
    <w:p w14:paraId="4DC8AE34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FE0E0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  <w:r w:rsidRPr="00386D26">
        <w:rPr>
          <w:rFonts w:asciiTheme="minorHAnsi" w:hAnsiTheme="minorHAnsi" w:cstheme="minorHAnsi"/>
          <w:sz w:val="22"/>
          <w:szCs w:val="22"/>
        </w:rPr>
        <w:t>Za společnost</w:t>
      </w:r>
    </w:p>
    <w:p w14:paraId="0FF2BF01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643BB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  <w:r w:rsidRPr="00386D26">
        <w:rPr>
          <w:rFonts w:asciiTheme="minorHAnsi" w:hAnsiTheme="minorHAnsi" w:cstheme="minorHAnsi"/>
          <w:sz w:val="22"/>
          <w:szCs w:val="22"/>
        </w:rPr>
        <w:t>……………………(vyplní účastník)……………………………….</w:t>
      </w:r>
    </w:p>
    <w:p w14:paraId="15B149E2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6C1AC6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  <w:r w:rsidRPr="00386D26">
        <w:rPr>
          <w:rFonts w:asciiTheme="minorHAnsi" w:hAnsiTheme="minorHAnsi" w:cstheme="minorHAnsi"/>
          <w:sz w:val="22"/>
          <w:szCs w:val="22"/>
        </w:rPr>
        <w:t>Osoba oprávněná jednat za účastníka (pozice, titul, jméno, příjmení)</w:t>
      </w:r>
    </w:p>
    <w:p w14:paraId="474BF632" w14:textId="77777777" w:rsidR="006D707B" w:rsidRPr="00386D26" w:rsidRDefault="006D707B" w:rsidP="006D70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52A93C" w14:textId="277F0FE1" w:rsidR="006D707B" w:rsidRPr="006445F5" w:rsidRDefault="006D707B" w:rsidP="006445F5">
      <w:pPr>
        <w:jc w:val="both"/>
        <w:rPr>
          <w:rFonts w:asciiTheme="minorHAnsi" w:hAnsiTheme="minorHAnsi" w:cstheme="minorHAnsi"/>
          <w:sz w:val="22"/>
          <w:szCs w:val="22"/>
        </w:rPr>
      </w:pPr>
      <w:r w:rsidRPr="00386D26">
        <w:rPr>
          <w:rFonts w:asciiTheme="minorHAnsi" w:hAnsiTheme="minorHAnsi" w:cstheme="minorHAnsi"/>
          <w:sz w:val="22"/>
          <w:szCs w:val="22"/>
        </w:rPr>
        <w:t>……………………(vyplní účastník)……………………………….</w:t>
      </w:r>
    </w:p>
    <w:sectPr w:rsidR="006D707B" w:rsidRPr="006445F5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DB13" w14:textId="77777777" w:rsidR="003844C6" w:rsidRDefault="003844C6">
      <w:r>
        <w:separator/>
      </w:r>
    </w:p>
  </w:endnote>
  <w:endnote w:type="continuationSeparator" w:id="0">
    <w:p w14:paraId="7838BF49" w14:textId="77777777" w:rsidR="003844C6" w:rsidRDefault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4654" w14:textId="33AF34CF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941A1">
      <w:rPr>
        <w:rFonts w:ascii="MetaCE" w:hAnsi="MetaCE"/>
        <w:noProof/>
        <w:color w:val="1C4A91"/>
        <w:sz w:val="14"/>
        <w:szCs w:val="14"/>
      </w:rPr>
      <w:t>6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941A1">
      <w:rPr>
        <w:rFonts w:ascii="MetaCE" w:hAnsi="MetaCE"/>
        <w:noProof/>
        <w:color w:val="1C4A91"/>
        <w:sz w:val="14"/>
        <w:szCs w:val="14"/>
      </w:rPr>
      <w:t>6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57CAF7FB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20982E9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DD05" w14:textId="77777777" w:rsidR="003844C6" w:rsidRDefault="003844C6">
      <w:r>
        <w:separator/>
      </w:r>
    </w:p>
  </w:footnote>
  <w:footnote w:type="continuationSeparator" w:id="0">
    <w:p w14:paraId="317D8BB7" w14:textId="77777777" w:rsidR="003844C6" w:rsidRDefault="0038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3A60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767C64" wp14:editId="1B8EDC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2207"/>
    <w:multiLevelType w:val="multilevel"/>
    <w:tmpl w:val="65B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97919"/>
    <w:multiLevelType w:val="multilevel"/>
    <w:tmpl w:val="EE0E3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F91A44"/>
    <w:multiLevelType w:val="multilevel"/>
    <w:tmpl w:val="D5F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2B9"/>
    <w:multiLevelType w:val="multilevel"/>
    <w:tmpl w:val="3FE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15D9"/>
    <w:multiLevelType w:val="multilevel"/>
    <w:tmpl w:val="67D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70D3"/>
    <w:multiLevelType w:val="multilevel"/>
    <w:tmpl w:val="387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64D73"/>
    <w:multiLevelType w:val="multilevel"/>
    <w:tmpl w:val="F2C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54721"/>
    <w:multiLevelType w:val="multilevel"/>
    <w:tmpl w:val="0FE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16F62"/>
    <w:multiLevelType w:val="multilevel"/>
    <w:tmpl w:val="B20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47998"/>
    <w:multiLevelType w:val="multilevel"/>
    <w:tmpl w:val="1E3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129DA"/>
    <w:rsid w:val="00020E01"/>
    <w:rsid w:val="0003792C"/>
    <w:rsid w:val="000531A8"/>
    <w:rsid w:val="00054875"/>
    <w:rsid w:val="000718DB"/>
    <w:rsid w:val="00083870"/>
    <w:rsid w:val="000940FA"/>
    <w:rsid w:val="000A1108"/>
    <w:rsid w:val="000A75BA"/>
    <w:rsid w:val="000B290C"/>
    <w:rsid w:val="000B7169"/>
    <w:rsid w:val="000C2212"/>
    <w:rsid w:val="000D69F4"/>
    <w:rsid w:val="000E790E"/>
    <w:rsid w:val="001349C1"/>
    <w:rsid w:val="00137AC8"/>
    <w:rsid w:val="0016797C"/>
    <w:rsid w:val="001B1390"/>
    <w:rsid w:val="00202214"/>
    <w:rsid w:val="00211B2E"/>
    <w:rsid w:val="00214FCD"/>
    <w:rsid w:val="002351FB"/>
    <w:rsid w:val="00243398"/>
    <w:rsid w:val="00252DFD"/>
    <w:rsid w:val="0025517F"/>
    <w:rsid w:val="00266810"/>
    <w:rsid w:val="00275C64"/>
    <w:rsid w:val="00283D4C"/>
    <w:rsid w:val="00284A31"/>
    <w:rsid w:val="002863DE"/>
    <w:rsid w:val="002A60C9"/>
    <w:rsid w:val="002C6EC0"/>
    <w:rsid w:val="00333DE8"/>
    <w:rsid w:val="00337A03"/>
    <w:rsid w:val="003543C8"/>
    <w:rsid w:val="003844C6"/>
    <w:rsid w:val="00386D26"/>
    <w:rsid w:val="003C52AC"/>
    <w:rsid w:val="003E3C9B"/>
    <w:rsid w:val="003F4815"/>
    <w:rsid w:val="00400DED"/>
    <w:rsid w:val="00430F03"/>
    <w:rsid w:val="00455CED"/>
    <w:rsid w:val="00474189"/>
    <w:rsid w:val="00480EFE"/>
    <w:rsid w:val="00482B98"/>
    <w:rsid w:val="004C194C"/>
    <w:rsid w:val="004C2749"/>
    <w:rsid w:val="004D3CF1"/>
    <w:rsid w:val="004D5609"/>
    <w:rsid w:val="005133B6"/>
    <w:rsid w:val="00513EA2"/>
    <w:rsid w:val="00517FB5"/>
    <w:rsid w:val="00552347"/>
    <w:rsid w:val="0055618C"/>
    <w:rsid w:val="00564F37"/>
    <w:rsid w:val="00580933"/>
    <w:rsid w:val="005B34FA"/>
    <w:rsid w:val="005B7231"/>
    <w:rsid w:val="005C4039"/>
    <w:rsid w:val="005D5B16"/>
    <w:rsid w:val="005F4971"/>
    <w:rsid w:val="005F6012"/>
    <w:rsid w:val="006023D2"/>
    <w:rsid w:val="00605CD6"/>
    <w:rsid w:val="0063426F"/>
    <w:rsid w:val="006445F5"/>
    <w:rsid w:val="00663F28"/>
    <w:rsid w:val="00666924"/>
    <w:rsid w:val="006C47B8"/>
    <w:rsid w:val="006D219C"/>
    <w:rsid w:val="006D707B"/>
    <w:rsid w:val="006F5166"/>
    <w:rsid w:val="00761604"/>
    <w:rsid w:val="00771B4B"/>
    <w:rsid w:val="00792B5F"/>
    <w:rsid w:val="007B0270"/>
    <w:rsid w:val="007D36A3"/>
    <w:rsid w:val="007F17EE"/>
    <w:rsid w:val="007F43A1"/>
    <w:rsid w:val="00827DAE"/>
    <w:rsid w:val="008534FA"/>
    <w:rsid w:val="008B0182"/>
    <w:rsid w:val="008C5BCE"/>
    <w:rsid w:val="00963D82"/>
    <w:rsid w:val="009964EB"/>
    <w:rsid w:val="009A28BD"/>
    <w:rsid w:val="009E5790"/>
    <w:rsid w:val="009E6A9A"/>
    <w:rsid w:val="00A0192F"/>
    <w:rsid w:val="00A80A36"/>
    <w:rsid w:val="00AB217F"/>
    <w:rsid w:val="00AB28E7"/>
    <w:rsid w:val="00AB6878"/>
    <w:rsid w:val="00AC713F"/>
    <w:rsid w:val="00AF39F6"/>
    <w:rsid w:val="00B1201F"/>
    <w:rsid w:val="00B132F5"/>
    <w:rsid w:val="00B32DD2"/>
    <w:rsid w:val="00B71BAB"/>
    <w:rsid w:val="00B91045"/>
    <w:rsid w:val="00B91220"/>
    <w:rsid w:val="00BD4FDD"/>
    <w:rsid w:val="00BE6A4B"/>
    <w:rsid w:val="00C0688C"/>
    <w:rsid w:val="00C26186"/>
    <w:rsid w:val="00C35BCE"/>
    <w:rsid w:val="00C411C7"/>
    <w:rsid w:val="00CB374F"/>
    <w:rsid w:val="00CD0E79"/>
    <w:rsid w:val="00CD60AD"/>
    <w:rsid w:val="00CE4272"/>
    <w:rsid w:val="00D03390"/>
    <w:rsid w:val="00D34407"/>
    <w:rsid w:val="00DB723D"/>
    <w:rsid w:val="00DC6780"/>
    <w:rsid w:val="00E164FB"/>
    <w:rsid w:val="00E2530B"/>
    <w:rsid w:val="00E340DD"/>
    <w:rsid w:val="00E70CC0"/>
    <w:rsid w:val="00E71597"/>
    <w:rsid w:val="00E8650F"/>
    <w:rsid w:val="00EC5205"/>
    <w:rsid w:val="00EF3235"/>
    <w:rsid w:val="00F0587F"/>
    <w:rsid w:val="00F066B9"/>
    <w:rsid w:val="00F34FF3"/>
    <w:rsid w:val="00F8711A"/>
    <w:rsid w:val="00F941A1"/>
    <w:rsid w:val="00FA292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843BA"/>
  <w15:docId w15:val="{841B4585-BF66-450B-A882-BF131639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Bezmezer"/>
    <w:link w:val="Nadpis1Char"/>
    <w:uiPriority w:val="9"/>
    <w:qFormat/>
    <w:rsid w:val="00FE2CF3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2CF3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E2CF3"/>
    <w:rPr>
      <w:rFonts w:eastAsiaTheme="majorEastAsia" w:cstheme="majorBid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E2CF3"/>
    <w:rPr>
      <w:rFonts w:eastAsiaTheme="majorEastAsia" w:cstheme="majorBidi"/>
      <w:b/>
      <w:sz w:val="28"/>
      <w:szCs w:val="26"/>
      <w:lang w:eastAsia="en-US"/>
    </w:rPr>
  </w:style>
  <w:style w:type="paragraph" w:styleId="Bezmezer">
    <w:name w:val="No Spacing"/>
    <w:uiPriority w:val="1"/>
    <w:qFormat/>
    <w:rsid w:val="00FE2CF3"/>
    <w:pPr>
      <w:ind w:firstLine="709"/>
    </w:pPr>
    <w:rPr>
      <w:rFonts w:eastAsiaTheme="minorHAnsi" w:cstheme="minorBidi"/>
      <w:sz w:val="24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34FF3"/>
    <w:pPr>
      <w:spacing w:before="100" w:beforeAutospacing="1" w:after="142" w:line="276" w:lineRule="auto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F34F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0548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487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48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48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487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37AC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3620-38D1-4524-8418-BF8A0089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6</Pages>
  <Words>2262</Words>
  <Characters>13349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Ondová Monika</dc:creator>
  <cp:lastModifiedBy>Ondová Monika</cp:lastModifiedBy>
  <cp:revision>2</cp:revision>
  <cp:lastPrinted>2020-04-29T08:10:00Z</cp:lastPrinted>
  <dcterms:created xsi:type="dcterms:W3CDTF">2020-10-22T08:59:00Z</dcterms:created>
  <dcterms:modified xsi:type="dcterms:W3CDTF">2020-10-22T08:59:00Z</dcterms:modified>
</cp:coreProperties>
</file>