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A8B0" w14:textId="18512550" w:rsidR="00D3333B" w:rsidRPr="004B0FE3" w:rsidRDefault="00AD3CD5" w:rsidP="004B0F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Lupové operační brýle</w:t>
      </w:r>
      <w:r w:rsidR="008C0BD6">
        <w:rPr>
          <w:b/>
          <w:sz w:val="48"/>
          <w:szCs w:val="48"/>
        </w:rPr>
        <w:t xml:space="preserve"> II.</w:t>
      </w:r>
    </w:p>
    <w:p w14:paraId="56435123" w14:textId="77777777" w:rsidR="004B0FE3" w:rsidRPr="004B0FE3" w:rsidRDefault="004B0FE3">
      <w:pPr>
        <w:rPr>
          <w:sz w:val="28"/>
          <w:u w:val="single"/>
        </w:rPr>
      </w:pPr>
      <w:r w:rsidRPr="004B0FE3">
        <w:rPr>
          <w:sz w:val="28"/>
          <w:u w:val="single"/>
        </w:rPr>
        <w:t>Popis:</w:t>
      </w:r>
    </w:p>
    <w:p w14:paraId="6F8C8673" w14:textId="65632DAE" w:rsidR="004B0FE3" w:rsidRPr="00AD3CD5" w:rsidRDefault="00AD3CD5" w:rsidP="001A7D17">
      <w:pPr>
        <w:jc w:val="both"/>
        <w:rPr>
          <w:sz w:val="24"/>
          <w:szCs w:val="24"/>
        </w:rPr>
      </w:pPr>
      <w:r w:rsidRPr="00AD3CD5">
        <w:rPr>
          <w:rFonts w:cs="Times New Roman"/>
          <w:sz w:val="24"/>
          <w:szCs w:val="24"/>
        </w:rPr>
        <w:t xml:space="preserve">Lupové operační brýle na Kardiochirurgické oddělení </w:t>
      </w:r>
      <w:r>
        <w:rPr>
          <w:rFonts w:cs="Times New Roman"/>
          <w:sz w:val="24"/>
          <w:szCs w:val="24"/>
        </w:rPr>
        <w:t>Masarykovy nemocnice v Ústí nad </w:t>
      </w:r>
      <w:r w:rsidRPr="00AD3CD5">
        <w:rPr>
          <w:rFonts w:cs="Times New Roman"/>
          <w:sz w:val="24"/>
          <w:szCs w:val="24"/>
        </w:rPr>
        <w:t xml:space="preserve">Labem, o. z. </w:t>
      </w:r>
      <w:r w:rsidR="001A7D17" w:rsidRPr="00AD3CD5">
        <w:rPr>
          <w:sz w:val="24"/>
          <w:szCs w:val="24"/>
        </w:rPr>
        <w:t>Krajské zdravotní, </w:t>
      </w:r>
      <w:r w:rsidR="004B0FE3" w:rsidRPr="00AD3CD5">
        <w:rPr>
          <w:sz w:val="24"/>
          <w:szCs w:val="24"/>
        </w:rPr>
        <w:t>a.s.</w:t>
      </w:r>
    </w:p>
    <w:p w14:paraId="7D0EE8B4" w14:textId="77777777" w:rsidR="004B0FE3" w:rsidRDefault="004B0FE3" w:rsidP="004B0FE3">
      <w:pPr>
        <w:rPr>
          <w:sz w:val="28"/>
          <w:u w:val="single"/>
        </w:rPr>
      </w:pPr>
      <w:r>
        <w:rPr>
          <w:sz w:val="28"/>
          <w:u w:val="single"/>
        </w:rPr>
        <w:t>Seznam požadovaných položek:</w:t>
      </w:r>
      <w:bookmarkStart w:id="0" w:name="_GoBack"/>
      <w:bookmarkEnd w:id="0"/>
    </w:p>
    <w:p w14:paraId="2FE649A0" w14:textId="7CD0ED92" w:rsidR="004B0FE3" w:rsidRPr="001A7D17" w:rsidRDefault="00AD3CD5" w:rsidP="004B0FE3">
      <w:pPr>
        <w:pStyle w:val="Odstavecseseznamem"/>
        <w:numPr>
          <w:ilvl w:val="0"/>
          <w:numId w:val="1"/>
        </w:numPr>
        <w:tabs>
          <w:tab w:val="left" w:leader="dot" w:pos="198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B0FE3" w:rsidRPr="001A7D17">
        <w:rPr>
          <w:sz w:val="24"/>
          <w:szCs w:val="24"/>
        </w:rPr>
        <w:t xml:space="preserve"> ks</w:t>
      </w:r>
      <w:r w:rsidR="004B0FE3" w:rsidRPr="001A7D17">
        <w:rPr>
          <w:sz w:val="24"/>
          <w:szCs w:val="24"/>
        </w:rPr>
        <w:tab/>
      </w:r>
      <w:r>
        <w:rPr>
          <w:sz w:val="24"/>
          <w:szCs w:val="24"/>
        </w:rPr>
        <w:t>Lupové operační brýle</w:t>
      </w:r>
      <w:r w:rsidR="004B0FE3" w:rsidRPr="001A7D17">
        <w:rPr>
          <w:sz w:val="24"/>
          <w:szCs w:val="24"/>
        </w:rPr>
        <w:t xml:space="preserve"> </w:t>
      </w:r>
    </w:p>
    <w:p w14:paraId="5D960316" w14:textId="77777777" w:rsidR="004B0FE3" w:rsidRPr="007A2980" w:rsidRDefault="004B0FE3" w:rsidP="004B0FE3">
      <w:pPr>
        <w:jc w:val="both"/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14:paraId="6CFD90FD" w14:textId="3B5D5957" w:rsidR="00AD3CD5" w:rsidRPr="00AD3CD5" w:rsidRDefault="00AD3CD5" w:rsidP="00AD3CD5">
      <w:pPr>
        <w:pStyle w:val="Odstavecseseznamem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Dalekohled</w:t>
      </w:r>
      <w:r w:rsidR="00BB02D4">
        <w:rPr>
          <w:rFonts w:cs="Times New Roman"/>
          <w:sz w:val="24"/>
          <w:szCs w:val="24"/>
        </w:rPr>
        <w:t>n</w:t>
      </w:r>
      <w:r w:rsidRPr="00AD3CD5">
        <w:rPr>
          <w:rFonts w:cs="Times New Roman"/>
          <w:sz w:val="24"/>
          <w:szCs w:val="24"/>
        </w:rPr>
        <w:t>é operační brýle</w:t>
      </w:r>
    </w:p>
    <w:p w14:paraId="56B03AF0" w14:textId="77777777" w:rsidR="00AD3CD5" w:rsidRPr="00AD3CD5" w:rsidRDefault="00AD3CD5" w:rsidP="00AD3CD5">
      <w:pPr>
        <w:pStyle w:val="Odstavecseseznamem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Zvětšení v rozsahu 3,5 – 4,0 x – dle potřeby operatéra viz dále</w:t>
      </w:r>
    </w:p>
    <w:p w14:paraId="41D1DAEF" w14:textId="77777777" w:rsidR="00AD3CD5" w:rsidRPr="00AD3CD5" w:rsidRDefault="00AD3CD5" w:rsidP="00AD3CD5">
      <w:pPr>
        <w:pStyle w:val="Odstavecseseznamem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Antireflexní úprava</w:t>
      </w:r>
    </w:p>
    <w:p w14:paraId="2AC8E32F" w14:textId="77777777" w:rsidR="00AD3CD5" w:rsidRPr="00AD3CD5" w:rsidRDefault="00AD3CD5" w:rsidP="00AD3CD5">
      <w:pPr>
        <w:pStyle w:val="Odstavecseseznamem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Úprava proti poškrábání</w:t>
      </w:r>
    </w:p>
    <w:p w14:paraId="77C04C2D" w14:textId="77777777" w:rsidR="00AD3CD5" w:rsidRPr="00AD3CD5" w:rsidRDefault="00AD3CD5" w:rsidP="00AD3CD5">
      <w:pPr>
        <w:pStyle w:val="Odstavecseseznamem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Korekce zrakové vady – dle potřeby operatéra viz dále</w:t>
      </w:r>
    </w:p>
    <w:p w14:paraId="27374CD7" w14:textId="77777777" w:rsidR="00AD3CD5" w:rsidRPr="00AD3CD5" w:rsidRDefault="00AD3CD5" w:rsidP="00AD3CD5">
      <w:pPr>
        <w:pStyle w:val="Odstavecseseznamem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U všech brýlí bude nastaven maximální možný úhel</w:t>
      </w:r>
    </w:p>
    <w:p w14:paraId="0F8B9C90" w14:textId="17F168A0" w:rsidR="00AD3CD5" w:rsidRDefault="00AD3CD5" w:rsidP="00D327AC">
      <w:pPr>
        <w:pStyle w:val="Odstavecseseznamem"/>
        <w:numPr>
          <w:ilvl w:val="0"/>
          <w:numId w:val="1"/>
        </w:numPr>
        <w:spacing w:after="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Všechny brýle budou vyrobeny na míru na základě měření</w:t>
      </w:r>
    </w:p>
    <w:p w14:paraId="23477AD9" w14:textId="6574BD34" w:rsidR="00D327AC" w:rsidRPr="00D327AC" w:rsidRDefault="00D327AC" w:rsidP="00D327AC">
      <w:pPr>
        <w:pStyle w:val="Odstavecseseznamem"/>
        <w:numPr>
          <w:ilvl w:val="0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D327AC">
        <w:rPr>
          <w:rFonts w:cs="Times New Roman"/>
          <w:sz w:val="24"/>
          <w:szCs w:val="24"/>
        </w:rPr>
        <w:t>Součástí dodávky bude veškeré příslušenství ke každé sadě brýlí – chirurgické dalekohledné brýle - rám dle domluvy s lékaři, tkanice pro uchycení brýlí na hlavě, transportní obal</w:t>
      </w:r>
    </w:p>
    <w:p w14:paraId="17C521C3" w14:textId="7C807989" w:rsidR="00D327AC" w:rsidRPr="00D327AC" w:rsidRDefault="00AD3CD5" w:rsidP="00D327AC">
      <w:pPr>
        <w:pStyle w:val="Odstavecseseznamem"/>
        <w:numPr>
          <w:ilvl w:val="0"/>
          <w:numId w:val="1"/>
        </w:numPr>
        <w:spacing w:after="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D</w:t>
      </w:r>
      <w:r w:rsidR="00D327AC">
        <w:rPr>
          <w:rFonts w:cs="Times New Roman"/>
          <w:sz w:val="24"/>
          <w:szCs w:val="24"/>
        </w:rPr>
        <w:t>alekohledné brýle pro operatéry:</w:t>
      </w:r>
    </w:p>
    <w:p w14:paraId="327CEE39" w14:textId="12107D0F" w:rsidR="00AD3CD5" w:rsidRPr="00AD3CD5" w:rsidRDefault="00AD3CD5" w:rsidP="00AD3CD5">
      <w:pPr>
        <w:pStyle w:val="Odstavecseseznamem"/>
        <w:numPr>
          <w:ilvl w:val="1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Prim. MUDr. Kolesár Miroslav</w:t>
      </w:r>
      <w:r>
        <w:rPr>
          <w:rFonts w:cs="Times New Roman"/>
          <w:sz w:val="24"/>
          <w:szCs w:val="24"/>
        </w:rPr>
        <w:t>:</w:t>
      </w:r>
    </w:p>
    <w:p w14:paraId="7DCBCDA8" w14:textId="77777777" w:rsidR="00AD3CD5" w:rsidRPr="00AD3CD5" w:rsidRDefault="00AD3CD5" w:rsidP="00AD3CD5">
      <w:pPr>
        <w:pStyle w:val="Odstavecseseznamem"/>
        <w:numPr>
          <w:ilvl w:val="2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Lupové brýle prismatické 4,0x450mm</w:t>
      </w:r>
    </w:p>
    <w:p w14:paraId="0E9D94C7" w14:textId="77777777" w:rsidR="00AD3CD5" w:rsidRPr="00AD3CD5" w:rsidRDefault="00AD3CD5" w:rsidP="00AD3CD5">
      <w:pPr>
        <w:pStyle w:val="Odstavecseseznamem"/>
        <w:numPr>
          <w:ilvl w:val="2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Dioptrická korekce: okolní skla do dálky, samotné lupy dle poukazu – oční</w:t>
      </w:r>
    </w:p>
    <w:p w14:paraId="4E615BC0" w14:textId="1D9A5F4D" w:rsidR="00AD3CD5" w:rsidRPr="00AD3CD5" w:rsidRDefault="00AD3CD5" w:rsidP="00AD3CD5">
      <w:pPr>
        <w:pStyle w:val="Odstavecseseznamem"/>
        <w:numPr>
          <w:ilvl w:val="1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MUDr. Petrová Nikola</w:t>
      </w:r>
      <w:r>
        <w:rPr>
          <w:rFonts w:cs="Times New Roman"/>
          <w:sz w:val="24"/>
          <w:szCs w:val="24"/>
        </w:rPr>
        <w:t>:</w:t>
      </w:r>
    </w:p>
    <w:p w14:paraId="0809BD34" w14:textId="77777777" w:rsidR="00AD3CD5" w:rsidRPr="00AD3CD5" w:rsidRDefault="00AD3CD5" w:rsidP="00AD3CD5">
      <w:pPr>
        <w:pStyle w:val="Odstavecseseznamem"/>
        <w:numPr>
          <w:ilvl w:val="2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Lupové brýle prismatické 3,5x450mm</w:t>
      </w:r>
    </w:p>
    <w:p w14:paraId="78AC2F4E" w14:textId="77777777" w:rsidR="00AD3CD5" w:rsidRPr="00AD3CD5" w:rsidRDefault="00AD3CD5" w:rsidP="00AD3CD5">
      <w:pPr>
        <w:pStyle w:val="Odstavecseseznamem"/>
        <w:numPr>
          <w:ilvl w:val="2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Bez dioptrické korekce</w:t>
      </w:r>
    </w:p>
    <w:p w14:paraId="009FC51E" w14:textId="4646BEF3" w:rsidR="00AD3CD5" w:rsidRPr="00AD3CD5" w:rsidRDefault="00AD3CD5" w:rsidP="00AD3CD5">
      <w:pPr>
        <w:pStyle w:val="Odstavecseseznamem"/>
        <w:numPr>
          <w:ilvl w:val="1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MUDr. Majid Mariwan</w:t>
      </w:r>
      <w:r>
        <w:rPr>
          <w:rFonts w:cs="Times New Roman"/>
          <w:sz w:val="24"/>
          <w:szCs w:val="24"/>
        </w:rPr>
        <w:t>:</w:t>
      </w:r>
    </w:p>
    <w:p w14:paraId="0C59B418" w14:textId="77777777" w:rsidR="00AD3CD5" w:rsidRPr="00AD3CD5" w:rsidRDefault="00AD3CD5" w:rsidP="00AD3CD5">
      <w:pPr>
        <w:pStyle w:val="Odstavecseseznamem"/>
        <w:numPr>
          <w:ilvl w:val="2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Lupové brýle prismatické 3,5x400mm</w:t>
      </w:r>
    </w:p>
    <w:p w14:paraId="685EA5EE" w14:textId="77777777" w:rsidR="00AD3CD5" w:rsidRPr="00AD3CD5" w:rsidRDefault="00AD3CD5" w:rsidP="00AD3CD5">
      <w:pPr>
        <w:pStyle w:val="Odstavecseseznamem"/>
        <w:numPr>
          <w:ilvl w:val="2"/>
          <w:numId w:val="1"/>
        </w:numPr>
        <w:spacing w:after="160" w:line="259" w:lineRule="auto"/>
        <w:rPr>
          <w:rFonts w:cs="Times New Roman"/>
          <w:sz w:val="24"/>
          <w:szCs w:val="24"/>
        </w:rPr>
      </w:pPr>
      <w:r w:rsidRPr="00AD3CD5">
        <w:rPr>
          <w:rFonts w:cs="Times New Roman"/>
          <w:sz w:val="24"/>
          <w:szCs w:val="24"/>
        </w:rPr>
        <w:t>Bez dioptrické korekce</w:t>
      </w:r>
    </w:p>
    <w:p w14:paraId="598F87C1" w14:textId="77777777" w:rsidR="00AD3CD5" w:rsidRPr="00AD3CD5" w:rsidRDefault="00AD3CD5" w:rsidP="00AD3CD5">
      <w:pPr>
        <w:pStyle w:val="Odstavecseseznamem"/>
        <w:spacing w:after="160" w:line="259" w:lineRule="auto"/>
        <w:rPr>
          <w:rFonts w:cs="Times New Roman"/>
          <w:sz w:val="24"/>
          <w:szCs w:val="24"/>
        </w:rPr>
      </w:pPr>
    </w:p>
    <w:p w14:paraId="17CFDCEE" w14:textId="77777777" w:rsidR="001A7D17" w:rsidRPr="001A7D17" w:rsidRDefault="001A7D17" w:rsidP="001A7D17">
      <w:pPr>
        <w:spacing w:after="0" w:line="240" w:lineRule="auto"/>
        <w:rPr>
          <w:sz w:val="24"/>
          <w:szCs w:val="24"/>
        </w:rPr>
      </w:pPr>
    </w:p>
    <w:p w14:paraId="1B7210E1" w14:textId="77777777" w:rsidR="001A7D17" w:rsidRDefault="001A7D17" w:rsidP="00C76932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0A31A7FA" w14:textId="77777777" w:rsidR="00AE10F9" w:rsidRDefault="00AE10F9" w:rsidP="00C76932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3013FEF3" w14:textId="77777777" w:rsidR="00AE10F9" w:rsidRDefault="00AE10F9" w:rsidP="00C76932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039806EF" w14:textId="1430FE92" w:rsidR="00BC42CC" w:rsidRPr="00195AE2" w:rsidRDefault="00BC42CC" w:rsidP="008019AA">
      <w:pPr>
        <w:spacing w:after="0"/>
      </w:pPr>
    </w:p>
    <w:sectPr w:rsidR="00BC42CC" w:rsidRPr="00195AE2" w:rsidSect="00D3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0E8"/>
    <w:multiLevelType w:val="hybridMultilevel"/>
    <w:tmpl w:val="7C08D2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6D63CB"/>
    <w:multiLevelType w:val="hybridMultilevel"/>
    <w:tmpl w:val="AE36EB74"/>
    <w:lvl w:ilvl="0" w:tplc="78F26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3D7E"/>
    <w:multiLevelType w:val="hybridMultilevel"/>
    <w:tmpl w:val="0CB4B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6709"/>
    <w:multiLevelType w:val="hybridMultilevel"/>
    <w:tmpl w:val="04A6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FE5"/>
    <w:multiLevelType w:val="hybridMultilevel"/>
    <w:tmpl w:val="B540FFB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63229B"/>
    <w:multiLevelType w:val="hybridMultilevel"/>
    <w:tmpl w:val="BAE2FF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70DB2"/>
    <w:multiLevelType w:val="hybridMultilevel"/>
    <w:tmpl w:val="2E76B1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E3"/>
    <w:rsid w:val="00001138"/>
    <w:rsid w:val="00013727"/>
    <w:rsid w:val="00024FCF"/>
    <w:rsid w:val="00085526"/>
    <w:rsid w:val="00086FB4"/>
    <w:rsid w:val="00122C1E"/>
    <w:rsid w:val="00195AE2"/>
    <w:rsid w:val="001A7D17"/>
    <w:rsid w:val="00244DA9"/>
    <w:rsid w:val="0028086A"/>
    <w:rsid w:val="0032530D"/>
    <w:rsid w:val="00383940"/>
    <w:rsid w:val="003864BB"/>
    <w:rsid w:val="003F1B45"/>
    <w:rsid w:val="00490D7B"/>
    <w:rsid w:val="004B0FE3"/>
    <w:rsid w:val="004C1D38"/>
    <w:rsid w:val="005C7C20"/>
    <w:rsid w:val="00675C23"/>
    <w:rsid w:val="0067763F"/>
    <w:rsid w:val="006B2799"/>
    <w:rsid w:val="007264C3"/>
    <w:rsid w:val="008019AA"/>
    <w:rsid w:val="00815D97"/>
    <w:rsid w:val="008857FA"/>
    <w:rsid w:val="008C0BD6"/>
    <w:rsid w:val="008E2445"/>
    <w:rsid w:val="00922052"/>
    <w:rsid w:val="00A16CC5"/>
    <w:rsid w:val="00AD3CD5"/>
    <w:rsid w:val="00AE10F9"/>
    <w:rsid w:val="00B06443"/>
    <w:rsid w:val="00B83695"/>
    <w:rsid w:val="00BB02D4"/>
    <w:rsid w:val="00BB1A44"/>
    <w:rsid w:val="00BB6818"/>
    <w:rsid w:val="00BC42CC"/>
    <w:rsid w:val="00BE59CB"/>
    <w:rsid w:val="00C34427"/>
    <w:rsid w:val="00C47B16"/>
    <w:rsid w:val="00C73F5E"/>
    <w:rsid w:val="00C76932"/>
    <w:rsid w:val="00D0161E"/>
    <w:rsid w:val="00D327AC"/>
    <w:rsid w:val="00D3333B"/>
    <w:rsid w:val="00D43E07"/>
    <w:rsid w:val="00D51EE4"/>
    <w:rsid w:val="00DA4F10"/>
    <w:rsid w:val="00DE00AE"/>
    <w:rsid w:val="00DF6945"/>
    <w:rsid w:val="00E337C9"/>
    <w:rsid w:val="00E72DE7"/>
    <w:rsid w:val="00EE13F5"/>
    <w:rsid w:val="00F04A37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25FB"/>
  <w15:docId w15:val="{120F74A3-9533-4D9D-A59E-F745744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B0F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B0FE3"/>
  </w:style>
  <w:style w:type="character" w:styleId="Odkaznakoment">
    <w:name w:val="annotation reference"/>
    <w:basedOn w:val="Standardnpsmoodstavce"/>
    <w:uiPriority w:val="99"/>
    <w:semiHidden/>
    <w:unhideWhenUsed/>
    <w:rsid w:val="00244D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D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D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D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DA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D3CD5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pavla.valaskova</dc:creator>
  <cp:keywords/>
  <dc:description/>
  <cp:lastModifiedBy>Sedláčková Ivana</cp:lastModifiedBy>
  <cp:revision>4</cp:revision>
  <dcterms:created xsi:type="dcterms:W3CDTF">2021-01-25T09:54:00Z</dcterms:created>
  <dcterms:modified xsi:type="dcterms:W3CDTF">2021-02-22T07:45:00Z</dcterms:modified>
</cp:coreProperties>
</file>