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F0EB0" w14:textId="35F0C7C9" w:rsidR="00267C87" w:rsidRPr="00267C87" w:rsidRDefault="00267C87" w:rsidP="00827EE3">
      <w:pPr>
        <w:pStyle w:val="Nzev"/>
        <w:ind w:left="2136" w:firstLine="696"/>
        <w:jc w:val="left"/>
        <w:rPr>
          <w:rFonts w:ascii="Times New Roman" w:hAnsi="Times New Roman"/>
          <w:sz w:val="32"/>
          <w:szCs w:val="32"/>
        </w:rPr>
      </w:pPr>
      <w:r w:rsidRPr="00267C87">
        <w:rPr>
          <w:rFonts w:ascii="Times New Roman" w:hAnsi="Times New Roman"/>
          <w:sz w:val="32"/>
          <w:szCs w:val="32"/>
        </w:rPr>
        <w:t>Technická specifikace</w:t>
      </w:r>
    </w:p>
    <w:p w14:paraId="67A32C1C" w14:textId="77777777" w:rsidR="00267C87" w:rsidRPr="00267C87" w:rsidRDefault="00267C87" w:rsidP="00E96D9C">
      <w:pPr>
        <w:jc w:val="center"/>
        <w:rPr>
          <w:rFonts w:ascii="Times New Roman" w:hAnsi="Times New Roman"/>
          <w:b/>
          <w:sz w:val="48"/>
          <w:szCs w:val="48"/>
        </w:rPr>
      </w:pPr>
    </w:p>
    <w:p w14:paraId="2480372B" w14:textId="26A88F62" w:rsidR="00267C87" w:rsidRDefault="00871105" w:rsidP="00E96D9C">
      <w:pPr>
        <w:jc w:val="center"/>
        <w:rPr>
          <w:rFonts w:ascii="Times New Roman" w:hAnsi="Times New Roman"/>
          <w:b/>
          <w:sz w:val="40"/>
          <w:szCs w:val="40"/>
        </w:rPr>
      </w:pPr>
      <w:r w:rsidRPr="00871105">
        <w:rPr>
          <w:rFonts w:ascii="Times New Roman" w:hAnsi="Times New Roman"/>
          <w:b/>
          <w:sz w:val="40"/>
          <w:szCs w:val="40"/>
        </w:rPr>
        <w:t>Zvýšení kvality návazné péče Krajské zdravotní, a.s. – Sterilizátory</w:t>
      </w:r>
      <w:r w:rsidR="00AC19C0">
        <w:rPr>
          <w:rFonts w:ascii="Times New Roman" w:hAnsi="Times New Roman"/>
          <w:b/>
          <w:sz w:val="40"/>
          <w:szCs w:val="40"/>
        </w:rPr>
        <w:t xml:space="preserve"> II.</w:t>
      </w:r>
    </w:p>
    <w:p w14:paraId="438A69EF" w14:textId="77777777" w:rsidR="000E48E3" w:rsidRDefault="000E48E3" w:rsidP="00E96D9C">
      <w:pPr>
        <w:jc w:val="center"/>
        <w:rPr>
          <w:rFonts w:ascii="Times New Roman" w:hAnsi="Times New Roman"/>
          <w:b/>
          <w:sz w:val="40"/>
          <w:szCs w:val="40"/>
        </w:rPr>
      </w:pPr>
    </w:p>
    <w:p w14:paraId="74C4B1E4" w14:textId="7C45B427" w:rsidR="00AD59BB" w:rsidRPr="000E48E3" w:rsidRDefault="000E48E3" w:rsidP="00827EE3">
      <w:pPr>
        <w:rPr>
          <w:rFonts w:ascii="Times New Roman" w:hAnsi="Times New Roman"/>
          <w:b/>
          <w:sz w:val="32"/>
          <w:szCs w:val="40"/>
        </w:rPr>
      </w:pPr>
      <w:r w:rsidRPr="000E48E3">
        <w:rPr>
          <w:rFonts w:ascii="Times New Roman" w:hAnsi="Times New Roman"/>
          <w:b/>
          <w:sz w:val="32"/>
          <w:szCs w:val="40"/>
        </w:rPr>
        <w:t>Část č.</w:t>
      </w:r>
      <w:r>
        <w:rPr>
          <w:rFonts w:ascii="Times New Roman" w:hAnsi="Times New Roman"/>
          <w:b/>
          <w:sz w:val="32"/>
          <w:szCs w:val="40"/>
        </w:rPr>
        <w:t xml:space="preserve"> </w:t>
      </w:r>
      <w:r w:rsidR="00871105">
        <w:rPr>
          <w:rFonts w:ascii="Times New Roman" w:hAnsi="Times New Roman"/>
          <w:b/>
          <w:sz w:val="32"/>
          <w:szCs w:val="40"/>
        </w:rPr>
        <w:t xml:space="preserve">1: </w:t>
      </w:r>
      <w:r w:rsidR="00871105" w:rsidRPr="00871105">
        <w:rPr>
          <w:rFonts w:ascii="Times New Roman" w:hAnsi="Times New Roman"/>
          <w:b/>
          <w:sz w:val="32"/>
          <w:szCs w:val="40"/>
        </w:rPr>
        <w:t>Plazmové sterilizátory - Nemocnice Chomutov, o.z. a Nemocnice Děčín, o.z.</w:t>
      </w:r>
    </w:p>
    <w:p w14:paraId="65D1220B" w14:textId="77777777" w:rsidR="00267C87" w:rsidRPr="00267C87" w:rsidRDefault="00267C87" w:rsidP="00E96D9C">
      <w:pPr>
        <w:jc w:val="center"/>
        <w:rPr>
          <w:rFonts w:ascii="Times New Roman" w:hAnsi="Times New Roman"/>
          <w:highlight w:val="cyan"/>
        </w:rPr>
      </w:pPr>
    </w:p>
    <w:p w14:paraId="2313ED65" w14:textId="77777777" w:rsidR="00E96D9C" w:rsidRPr="00267C87" w:rsidRDefault="00E96D9C" w:rsidP="00E96D9C">
      <w:pPr>
        <w:rPr>
          <w:rFonts w:ascii="Times New Roman" w:hAnsi="Times New Roman"/>
          <w:sz w:val="28"/>
        </w:rPr>
      </w:pPr>
      <w:r w:rsidRPr="00267C87">
        <w:rPr>
          <w:rFonts w:ascii="Times New Roman" w:hAnsi="Times New Roman"/>
          <w:sz w:val="28"/>
          <w:u w:val="single"/>
        </w:rPr>
        <w:t>Popis:</w:t>
      </w:r>
      <w:r w:rsidRPr="00267C87">
        <w:rPr>
          <w:rFonts w:ascii="Times New Roman" w:hAnsi="Times New Roman"/>
          <w:sz w:val="28"/>
        </w:rPr>
        <w:t xml:space="preserve"> </w:t>
      </w:r>
    </w:p>
    <w:p w14:paraId="4E86F6A9" w14:textId="77777777" w:rsidR="00267C87" w:rsidRPr="00267C87" w:rsidRDefault="00267C87" w:rsidP="00E96D9C">
      <w:pPr>
        <w:rPr>
          <w:rFonts w:ascii="Times New Roman" w:hAnsi="Times New Roman"/>
          <w:sz w:val="28"/>
        </w:rPr>
      </w:pPr>
    </w:p>
    <w:p w14:paraId="77EF71B3" w14:textId="61F44DDB" w:rsidR="00E96D9C" w:rsidRPr="00267C87" w:rsidRDefault="00970AD8" w:rsidP="00896C9F">
      <w:pPr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sz w:val="24"/>
        </w:rPr>
        <w:t>Plazmové sterilizátory</w:t>
      </w:r>
      <w:r w:rsidR="00827EE3">
        <w:rPr>
          <w:rFonts w:ascii="Times New Roman" w:hAnsi="Times New Roman"/>
          <w:sz w:val="24"/>
        </w:rPr>
        <w:t xml:space="preserve"> pro</w:t>
      </w:r>
      <w:r w:rsidR="00E96D9C" w:rsidRPr="00267C87">
        <w:rPr>
          <w:rFonts w:ascii="Times New Roman" w:hAnsi="Times New Roman"/>
          <w:sz w:val="24"/>
        </w:rPr>
        <w:t xml:space="preserve"> </w:t>
      </w:r>
      <w:r w:rsidR="00827EE3">
        <w:rPr>
          <w:rFonts w:ascii="Times New Roman" w:hAnsi="Times New Roman"/>
          <w:sz w:val="24"/>
        </w:rPr>
        <w:t>Krajskou</w:t>
      </w:r>
      <w:r w:rsidR="00C15CC5" w:rsidRPr="00267C87">
        <w:rPr>
          <w:rFonts w:ascii="Times New Roman" w:hAnsi="Times New Roman"/>
          <w:sz w:val="24"/>
        </w:rPr>
        <w:t xml:space="preserve"> zdravotní, a.s. </w:t>
      </w:r>
      <w:r w:rsidR="00C15CC5">
        <w:rPr>
          <w:rFonts w:ascii="Times New Roman" w:hAnsi="Times New Roman"/>
          <w:sz w:val="24"/>
        </w:rPr>
        <w:t>-</w:t>
      </w:r>
      <w:r w:rsidR="00E96D9C" w:rsidRPr="00267C87">
        <w:rPr>
          <w:rFonts w:ascii="Times New Roman" w:hAnsi="Times New Roman"/>
          <w:sz w:val="24"/>
        </w:rPr>
        <w:t xml:space="preserve"> Nemocnice </w:t>
      </w:r>
      <w:r>
        <w:rPr>
          <w:rFonts w:ascii="Times New Roman" w:hAnsi="Times New Roman"/>
          <w:sz w:val="24"/>
        </w:rPr>
        <w:t>Chomutov</w:t>
      </w:r>
      <w:r w:rsidR="00E96D9C" w:rsidRPr="00267C87">
        <w:rPr>
          <w:rFonts w:ascii="Times New Roman" w:hAnsi="Times New Roman"/>
          <w:sz w:val="24"/>
        </w:rPr>
        <w:t>, o.z.</w:t>
      </w:r>
      <w:r w:rsidR="00D24250">
        <w:rPr>
          <w:rFonts w:ascii="Times New Roman" w:hAnsi="Times New Roman"/>
          <w:sz w:val="24"/>
        </w:rPr>
        <w:t>,</w:t>
      </w:r>
      <w:r w:rsidR="00AD59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</w:t>
      </w:r>
      <w:r w:rsidR="00D24250">
        <w:rPr>
          <w:rFonts w:ascii="Times New Roman" w:hAnsi="Times New Roman"/>
          <w:sz w:val="24"/>
        </w:rPr>
        <w:t xml:space="preserve">Krajskou zdravotní, a.s. - </w:t>
      </w:r>
      <w:r>
        <w:rPr>
          <w:rFonts w:ascii="Times New Roman" w:hAnsi="Times New Roman"/>
          <w:sz w:val="24"/>
        </w:rPr>
        <w:t>Nemocnice Děčín, o.z.</w:t>
      </w:r>
    </w:p>
    <w:p w14:paraId="1433AD70" w14:textId="77777777" w:rsidR="00ED0E5C" w:rsidRDefault="00ED0E5C" w:rsidP="00E96D9C">
      <w:pPr>
        <w:rPr>
          <w:rFonts w:ascii="Times New Roman" w:hAnsi="Times New Roman"/>
          <w:sz w:val="28"/>
          <w:u w:val="single"/>
        </w:rPr>
      </w:pPr>
    </w:p>
    <w:p w14:paraId="41783B03" w14:textId="19D4D908" w:rsidR="00827EE3" w:rsidRDefault="00827EE3" w:rsidP="00E96D9C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Umístění:</w:t>
      </w:r>
    </w:p>
    <w:p w14:paraId="73454A11" w14:textId="77777777" w:rsidR="00AA712C" w:rsidRDefault="00AA712C" w:rsidP="00E96D9C">
      <w:pPr>
        <w:rPr>
          <w:rFonts w:ascii="Times New Roman" w:hAnsi="Times New Roman"/>
          <w:sz w:val="28"/>
          <w:u w:val="single"/>
        </w:rPr>
      </w:pPr>
    </w:p>
    <w:p w14:paraId="683D71FE" w14:textId="62164C65" w:rsidR="00827EE3" w:rsidRDefault="00970AD8" w:rsidP="00827EE3">
      <w:pPr>
        <w:pStyle w:val="Odstavecseseznamem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 ks O</w:t>
      </w:r>
      <w:r w:rsidR="00827EE3">
        <w:rPr>
          <w:rFonts w:ascii="Times New Roman" w:eastAsia="Times New Roman" w:hAnsi="Times New Roman" w:cs="Times New Roman"/>
          <w:sz w:val="24"/>
          <w:szCs w:val="24"/>
          <w:lang w:eastAsia="cs-CZ"/>
        </w:rPr>
        <w:t>ddělení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centrálních operačních sálů a centrální sterilizace</w:t>
      </w:r>
      <w:r w:rsidR="00827EE3" w:rsidRPr="00827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Nemocnice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Chomutov</w:t>
      </w:r>
      <w:r w:rsidR="00827EE3" w:rsidRPr="00827EE3">
        <w:rPr>
          <w:rFonts w:ascii="Times New Roman" w:eastAsia="Times New Roman" w:hAnsi="Times New Roman" w:cs="Times New Roman"/>
          <w:sz w:val="24"/>
          <w:szCs w:val="24"/>
          <w:lang w:eastAsia="cs-CZ"/>
        </w:rPr>
        <w:t>, o.z.</w:t>
      </w:r>
    </w:p>
    <w:p w14:paraId="15B6A931" w14:textId="4EADE231" w:rsidR="00827EE3" w:rsidRDefault="00827EE3" w:rsidP="00827EE3">
      <w:pPr>
        <w:pStyle w:val="Odstavecseseznamem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ks </w:t>
      </w:r>
      <w:r w:rsidR="00C76ED0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centrálních operačních sálů a centrální sterilizace</w:t>
      </w:r>
      <w:r w:rsidRPr="00827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Nemocnice </w:t>
      </w:r>
      <w:r w:rsidR="00970AD8">
        <w:rPr>
          <w:rFonts w:ascii="Times New Roman" w:eastAsia="Times New Roman" w:hAnsi="Times New Roman" w:cs="Times New Roman"/>
          <w:sz w:val="24"/>
          <w:szCs w:val="24"/>
          <w:lang w:eastAsia="cs-CZ"/>
        </w:rPr>
        <w:t>Děčín</w:t>
      </w:r>
      <w:r w:rsidRPr="00827EE3">
        <w:rPr>
          <w:rFonts w:ascii="Times New Roman" w:eastAsia="Times New Roman" w:hAnsi="Times New Roman" w:cs="Times New Roman"/>
          <w:sz w:val="24"/>
          <w:szCs w:val="24"/>
          <w:lang w:eastAsia="cs-CZ"/>
        </w:rPr>
        <w:t>, o.z.</w:t>
      </w:r>
    </w:p>
    <w:p w14:paraId="44377592" w14:textId="77777777" w:rsidR="00AA712C" w:rsidRDefault="00AA712C" w:rsidP="00AA712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C562E5" w14:textId="77777777" w:rsidR="00E96D9C" w:rsidRDefault="00E96D9C" w:rsidP="00E96D9C">
      <w:pPr>
        <w:rPr>
          <w:rFonts w:ascii="Times New Roman" w:hAnsi="Times New Roman"/>
          <w:sz w:val="28"/>
          <w:u w:val="single"/>
        </w:rPr>
      </w:pPr>
      <w:r w:rsidRPr="00267C87">
        <w:rPr>
          <w:rFonts w:ascii="Times New Roman" w:hAnsi="Times New Roman"/>
          <w:sz w:val="28"/>
          <w:u w:val="single"/>
        </w:rPr>
        <w:t>Požadované minimální technické požadavky:</w:t>
      </w:r>
    </w:p>
    <w:p w14:paraId="604D720F" w14:textId="77777777" w:rsidR="00970AD8" w:rsidRPr="00267C87" w:rsidRDefault="00970AD8" w:rsidP="00E96D9C">
      <w:pPr>
        <w:rPr>
          <w:rFonts w:ascii="Times New Roman" w:hAnsi="Times New Roman"/>
          <w:sz w:val="28"/>
          <w:u w:val="single"/>
        </w:rPr>
      </w:pPr>
    </w:p>
    <w:p w14:paraId="4EAA3295" w14:textId="1B5754B4" w:rsidR="00821FD8" w:rsidRDefault="00BE631D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821FD8">
        <w:rPr>
          <w:rFonts w:ascii="Times New Roman" w:hAnsi="Times New Roman"/>
          <w:sz w:val="24"/>
        </w:rPr>
        <w:t>rokládací dvoudvéřový plazmový sterilizátor s možností využívat jako jednodvéřový</w:t>
      </w:r>
    </w:p>
    <w:p w14:paraId="46D610E8" w14:textId="7B5807ED" w:rsidR="00970AD8" w:rsidRPr="00970AD8" w:rsidRDefault="00BE631D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970AD8" w:rsidRPr="00970AD8">
        <w:rPr>
          <w:rFonts w:ascii="Times New Roman" w:hAnsi="Times New Roman"/>
          <w:sz w:val="24"/>
        </w:rPr>
        <w:t>hoda s ČSN EN 14937</w:t>
      </w:r>
    </w:p>
    <w:p w14:paraId="1D536967" w14:textId="6E2F2BBD" w:rsidR="00970AD8" w:rsidRPr="00970AD8" w:rsidRDefault="00BE631D" w:rsidP="00D24250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970AD8" w:rsidRPr="00970AD8">
        <w:rPr>
          <w:rFonts w:ascii="Times New Roman" w:hAnsi="Times New Roman"/>
          <w:sz w:val="24"/>
        </w:rPr>
        <w:t>terilizátor provede sterilizaci na hladině bezpečné sterility 10</w:t>
      </w:r>
      <w:r w:rsidR="00970AD8" w:rsidRPr="00821FD8">
        <w:rPr>
          <w:rFonts w:ascii="Times New Roman" w:hAnsi="Times New Roman"/>
          <w:sz w:val="24"/>
          <w:vertAlign w:val="superscript"/>
        </w:rPr>
        <w:t xml:space="preserve">-6 </w:t>
      </w:r>
      <w:r w:rsidR="00970AD8" w:rsidRPr="00970AD8">
        <w:rPr>
          <w:rFonts w:ascii="Times New Roman" w:hAnsi="Times New Roman"/>
          <w:sz w:val="24"/>
        </w:rPr>
        <w:t xml:space="preserve">SAL dle platné legislativy České republiky a </w:t>
      </w:r>
      <w:r w:rsidR="00D24250">
        <w:rPr>
          <w:rFonts w:ascii="Times New Roman" w:hAnsi="Times New Roman"/>
          <w:sz w:val="24"/>
        </w:rPr>
        <w:t>v</w:t>
      </w:r>
      <w:r w:rsidR="00970AD8" w:rsidRPr="00970AD8">
        <w:rPr>
          <w:rFonts w:ascii="Times New Roman" w:hAnsi="Times New Roman"/>
          <w:sz w:val="24"/>
        </w:rPr>
        <w:t xml:space="preserve">yhlášky MZ ČR </w:t>
      </w:r>
      <w:r w:rsidR="00D24250">
        <w:rPr>
          <w:rFonts w:ascii="Times New Roman" w:hAnsi="Times New Roman"/>
          <w:sz w:val="24"/>
        </w:rPr>
        <w:t xml:space="preserve">č. </w:t>
      </w:r>
      <w:r w:rsidR="00970AD8" w:rsidRPr="00970AD8">
        <w:rPr>
          <w:rFonts w:ascii="Times New Roman" w:hAnsi="Times New Roman"/>
          <w:sz w:val="24"/>
        </w:rPr>
        <w:t>306/2012</w:t>
      </w:r>
      <w:r w:rsidR="00B525C1">
        <w:rPr>
          <w:rFonts w:ascii="Times New Roman" w:hAnsi="Times New Roman"/>
          <w:sz w:val="24"/>
        </w:rPr>
        <w:t xml:space="preserve"> </w:t>
      </w:r>
      <w:r w:rsidR="00970AD8" w:rsidRPr="00970AD8">
        <w:rPr>
          <w:rFonts w:ascii="Times New Roman" w:hAnsi="Times New Roman"/>
          <w:sz w:val="24"/>
        </w:rPr>
        <w:t>Sb.</w:t>
      </w:r>
      <w:r w:rsidR="00D24250">
        <w:rPr>
          <w:rFonts w:ascii="Times New Roman" w:hAnsi="Times New Roman"/>
          <w:sz w:val="24"/>
        </w:rPr>
        <w:t xml:space="preserve">, </w:t>
      </w:r>
      <w:r w:rsidR="00D24250" w:rsidRPr="00D24250">
        <w:rPr>
          <w:rFonts w:ascii="Times New Roman" w:hAnsi="Times New Roman"/>
          <w:sz w:val="24"/>
        </w:rPr>
        <w:t>o podmínkách předcházení vzniku a šíření infekčních onemocnění a o hygienických požadavcích na provoz zdravotnických zařízení a ústavů sociální péče</w:t>
      </w:r>
    </w:p>
    <w:p w14:paraId="23FF5515" w14:textId="6F66F06B" w:rsidR="00970AD8" w:rsidRPr="00970AD8" w:rsidRDefault="00BE631D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821FD8">
        <w:rPr>
          <w:rFonts w:ascii="Times New Roman" w:hAnsi="Times New Roman"/>
          <w:sz w:val="24"/>
        </w:rPr>
        <w:t>terilizátor je v</w:t>
      </w:r>
      <w:r w:rsidR="00970AD8" w:rsidRPr="00970AD8">
        <w:rPr>
          <w:rFonts w:ascii="Times New Roman" w:hAnsi="Times New Roman"/>
          <w:sz w:val="24"/>
        </w:rPr>
        <w:t>ybaven nezávislým monitorovacím systémem – měření kritických hodnot sterilizace – tlak, teplota, výkon plazmatu ve sterilizační komoře</w:t>
      </w:r>
    </w:p>
    <w:p w14:paraId="156FD71B" w14:textId="47A745AC" w:rsidR="00970AD8" w:rsidRPr="00970AD8" w:rsidRDefault="00BE631D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970AD8" w:rsidRPr="00970AD8">
        <w:rPr>
          <w:rFonts w:ascii="Times New Roman" w:hAnsi="Times New Roman"/>
          <w:sz w:val="24"/>
        </w:rPr>
        <w:t xml:space="preserve">oučástí nabídky je softwarový komunikační systém pro dokumentaci sterilizačních procesů, tisk protokolů, vzdálený servisní monitoring vč. vzdáleného ovládání a nastavování přístrojů, a to po dobu 10ti let bezplatně vč. napojení sterilizátoru do systému dokumentace procesů přes ethernet </w:t>
      </w:r>
    </w:p>
    <w:p w14:paraId="7E9BDD6E" w14:textId="7675D06D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970AD8" w:rsidRPr="00970AD8">
        <w:rPr>
          <w:rFonts w:ascii="Times New Roman" w:hAnsi="Times New Roman"/>
          <w:sz w:val="24"/>
        </w:rPr>
        <w:t>terilizátor ukládá protokoly o provedených cyklech ve formě pdf a datových souborů na síťové úložiště pro další zpracování</w:t>
      </w:r>
    </w:p>
    <w:p w14:paraId="3C8AAEC3" w14:textId="29AF4019" w:rsidR="00970AD8" w:rsidRPr="00C76ED0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970AD8" w:rsidRPr="00970AD8">
        <w:rPr>
          <w:rFonts w:ascii="Times New Roman" w:hAnsi="Times New Roman"/>
          <w:sz w:val="24"/>
        </w:rPr>
        <w:t xml:space="preserve">élka standardního cyklu </w:t>
      </w:r>
      <w:r w:rsidR="00970AD8" w:rsidRPr="00C76ED0">
        <w:rPr>
          <w:rFonts w:ascii="Times New Roman" w:hAnsi="Times New Roman"/>
          <w:sz w:val="24"/>
        </w:rPr>
        <w:t>maximálně 50 min</w:t>
      </w:r>
      <w:r w:rsidR="00D24250">
        <w:rPr>
          <w:rFonts w:ascii="Times New Roman" w:hAnsi="Times New Roman"/>
          <w:sz w:val="24"/>
        </w:rPr>
        <w:t>.</w:t>
      </w:r>
      <w:r w:rsidR="00970AD8" w:rsidRPr="00C76ED0">
        <w:rPr>
          <w:rFonts w:ascii="Times New Roman" w:hAnsi="Times New Roman"/>
          <w:sz w:val="24"/>
        </w:rPr>
        <w:t xml:space="preserve"> </w:t>
      </w:r>
    </w:p>
    <w:p w14:paraId="2F5F3499" w14:textId="1FFD7B85" w:rsidR="00970AD8" w:rsidRPr="00C76ED0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970AD8" w:rsidRPr="00C76ED0">
        <w:rPr>
          <w:rFonts w:ascii="Times New Roman" w:hAnsi="Times New Roman"/>
          <w:sz w:val="24"/>
        </w:rPr>
        <w:t xml:space="preserve">terilizační teplota maximálně 56°C </w:t>
      </w:r>
    </w:p>
    <w:p w14:paraId="7271AF8A" w14:textId="179255BD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970AD8" w:rsidRPr="00970AD8">
        <w:rPr>
          <w:rFonts w:ascii="Times New Roman" w:hAnsi="Times New Roman"/>
          <w:sz w:val="24"/>
        </w:rPr>
        <w:t>ybaven krátkým cyklem na balené nástroje bez</w:t>
      </w:r>
      <w:r w:rsidR="00D245B8">
        <w:rPr>
          <w:rFonts w:ascii="Times New Roman" w:hAnsi="Times New Roman"/>
          <w:sz w:val="24"/>
        </w:rPr>
        <w:t xml:space="preserve"> dutin, maximální délka cyklu 29</w:t>
      </w:r>
      <w:r w:rsidR="00970AD8" w:rsidRPr="00970AD8">
        <w:rPr>
          <w:rFonts w:ascii="Times New Roman" w:hAnsi="Times New Roman"/>
          <w:sz w:val="24"/>
        </w:rPr>
        <w:t xml:space="preserve"> min </w:t>
      </w:r>
    </w:p>
    <w:p w14:paraId="0E6838CC" w14:textId="3FF08F53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</w:t>
      </w:r>
      <w:r w:rsidR="00970AD8" w:rsidRPr="00970AD8">
        <w:rPr>
          <w:rFonts w:ascii="Times New Roman" w:hAnsi="Times New Roman"/>
          <w:sz w:val="24"/>
        </w:rPr>
        <w:t>řerušení procesu chybou pro vlhkost ve vsázce před napuštěním sterilizačního media</w:t>
      </w:r>
    </w:p>
    <w:p w14:paraId="4F57A0BB" w14:textId="34E7B436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970AD8" w:rsidRPr="00970AD8">
        <w:rPr>
          <w:rFonts w:ascii="Times New Roman" w:hAnsi="Times New Roman"/>
          <w:sz w:val="24"/>
        </w:rPr>
        <w:t>ybaven systémem rozpoznání reziduální vlhkosti a včasného přerušení cyklu bez zbytečného vypotřebování sterilizačního media</w:t>
      </w:r>
    </w:p>
    <w:p w14:paraId="6FBE0FBB" w14:textId="711434E9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970AD8" w:rsidRPr="00970AD8">
        <w:rPr>
          <w:rFonts w:ascii="Times New Roman" w:hAnsi="Times New Roman"/>
          <w:sz w:val="24"/>
        </w:rPr>
        <w:t>kustické či světelné oznámení ukončeného vyhovujícího sterilizačního cyklu</w:t>
      </w:r>
    </w:p>
    <w:p w14:paraId="696E650E" w14:textId="13EBF6B0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970AD8" w:rsidRPr="00970AD8">
        <w:rPr>
          <w:rFonts w:ascii="Times New Roman" w:hAnsi="Times New Roman"/>
          <w:sz w:val="24"/>
        </w:rPr>
        <w:t>kustické oznámení nevyhovujícího sterilizačního cyklu (jiný než vyhovující)</w:t>
      </w:r>
    </w:p>
    <w:p w14:paraId="4B27A81F" w14:textId="2986CFB9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970AD8" w:rsidRPr="00970AD8">
        <w:rPr>
          <w:rFonts w:ascii="Times New Roman" w:hAnsi="Times New Roman"/>
          <w:sz w:val="24"/>
        </w:rPr>
        <w:t xml:space="preserve">ez rizika ulpívání reziduí </w:t>
      </w:r>
    </w:p>
    <w:p w14:paraId="4B698587" w14:textId="0E558E0C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970AD8" w:rsidRPr="00970AD8">
        <w:rPr>
          <w:rFonts w:ascii="Times New Roman" w:hAnsi="Times New Roman"/>
          <w:sz w:val="24"/>
        </w:rPr>
        <w:t>o sterilizaci bez reziduí H</w:t>
      </w:r>
      <w:r w:rsidR="00970AD8" w:rsidRPr="003B4E86">
        <w:rPr>
          <w:rFonts w:ascii="Times New Roman" w:hAnsi="Times New Roman"/>
          <w:sz w:val="24"/>
          <w:vertAlign w:val="subscript"/>
        </w:rPr>
        <w:t>2</w:t>
      </w:r>
      <w:r w:rsidR="00970AD8" w:rsidRPr="00970AD8">
        <w:rPr>
          <w:rFonts w:ascii="Times New Roman" w:hAnsi="Times New Roman"/>
          <w:sz w:val="24"/>
        </w:rPr>
        <w:t>O</w:t>
      </w:r>
      <w:r w:rsidR="00970AD8" w:rsidRPr="003B4E86">
        <w:rPr>
          <w:rFonts w:ascii="Times New Roman" w:hAnsi="Times New Roman"/>
          <w:sz w:val="24"/>
          <w:vertAlign w:val="subscript"/>
        </w:rPr>
        <w:t>2</w:t>
      </w:r>
      <w:r w:rsidR="00970AD8" w:rsidRPr="00970AD8">
        <w:rPr>
          <w:rFonts w:ascii="Times New Roman" w:hAnsi="Times New Roman"/>
          <w:sz w:val="24"/>
        </w:rPr>
        <w:t xml:space="preserve"> na sterilizovaných zdravotnických prostř</w:t>
      </w:r>
      <w:r w:rsidR="00B94D96">
        <w:rPr>
          <w:rFonts w:ascii="Times New Roman" w:hAnsi="Times New Roman"/>
          <w:sz w:val="24"/>
        </w:rPr>
        <w:t xml:space="preserve">edcích a sterilizačních obalech tzn. </w:t>
      </w:r>
      <w:r w:rsidR="00970AD8" w:rsidRPr="00970AD8">
        <w:rPr>
          <w:rFonts w:ascii="Times New Roman" w:hAnsi="Times New Roman"/>
          <w:sz w:val="24"/>
        </w:rPr>
        <w:t>ihned k použití</w:t>
      </w:r>
    </w:p>
    <w:p w14:paraId="2A3464D6" w14:textId="74AF1481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970AD8" w:rsidRPr="00970AD8">
        <w:rPr>
          <w:rFonts w:ascii="Times New Roman" w:hAnsi="Times New Roman"/>
          <w:sz w:val="24"/>
        </w:rPr>
        <w:t xml:space="preserve">hodný pro sterilizaci chirurgických nástrojů </w:t>
      </w:r>
    </w:p>
    <w:p w14:paraId="370D2296" w14:textId="0C5C78CD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970AD8" w:rsidRPr="00970AD8">
        <w:rPr>
          <w:rFonts w:ascii="Times New Roman" w:hAnsi="Times New Roman"/>
          <w:sz w:val="24"/>
        </w:rPr>
        <w:t>hodný pro sterilizaci jednokanálových flexibilních endoskopů</w:t>
      </w:r>
    </w:p>
    <w:p w14:paraId="0DF49ADA" w14:textId="6EB4BFCE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970AD8" w:rsidRPr="00970AD8">
        <w:rPr>
          <w:rFonts w:ascii="Times New Roman" w:hAnsi="Times New Roman"/>
          <w:sz w:val="24"/>
        </w:rPr>
        <w:t>enerování plazmatu přímo ve sterilizační komoře</w:t>
      </w:r>
    </w:p>
    <w:p w14:paraId="7BE5662C" w14:textId="5B89856E" w:rsidR="00970AD8" w:rsidRPr="00C76ED0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970AD8" w:rsidRPr="00970AD8">
        <w:rPr>
          <w:rFonts w:ascii="Times New Roman" w:hAnsi="Times New Roman"/>
          <w:sz w:val="24"/>
        </w:rPr>
        <w:t xml:space="preserve">bjem </w:t>
      </w:r>
      <w:r w:rsidR="00970AD8" w:rsidRPr="00C76ED0">
        <w:rPr>
          <w:rFonts w:ascii="Times New Roman" w:hAnsi="Times New Roman"/>
          <w:sz w:val="24"/>
        </w:rPr>
        <w:t xml:space="preserve">sterilizační komory minimálně 150 l </w:t>
      </w:r>
    </w:p>
    <w:p w14:paraId="2A8DA30B" w14:textId="71EC2903" w:rsidR="00970AD8" w:rsidRPr="00C76ED0" w:rsidRDefault="00392F41" w:rsidP="00C76ED0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970AD8" w:rsidRPr="00C76ED0">
        <w:rPr>
          <w:rFonts w:ascii="Times New Roman" w:hAnsi="Times New Roman"/>
          <w:sz w:val="24"/>
        </w:rPr>
        <w:t xml:space="preserve">inimální rozměr sterilizační komory 400 x 500 x 700 mm (v x š x h) </w:t>
      </w:r>
      <w:r w:rsidR="00C76ED0" w:rsidRPr="00C76ED0">
        <w:rPr>
          <w:rFonts w:ascii="Times New Roman" w:hAnsi="Times New Roman"/>
          <w:sz w:val="24"/>
        </w:rPr>
        <w:t>– musí být umožněno vsázky 3D optiky v kleci bez obalu o délce 640 mm</w:t>
      </w:r>
    </w:p>
    <w:p w14:paraId="16B4969E" w14:textId="4E684D7A" w:rsidR="00970AD8" w:rsidRPr="00C76ED0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970AD8" w:rsidRPr="00C76ED0">
        <w:rPr>
          <w:rFonts w:ascii="Times New Roman" w:hAnsi="Times New Roman"/>
          <w:sz w:val="24"/>
        </w:rPr>
        <w:t>aximální vnější rozměry 1850 x 800 x 1100 mm (v x š x h)</w:t>
      </w:r>
    </w:p>
    <w:p w14:paraId="2902F907" w14:textId="19A454A1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970AD8" w:rsidRPr="00970AD8">
        <w:rPr>
          <w:rFonts w:ascii="Times New Roman" w:hAnsi="Times New Roman"/>
          <w:sz w:val="24"/>
        </w:rPr>
        <w:t xml:space="preserve">yjímatelná police pro možnost vkládání velkoobjemových zdravotnických prostředků </w:t>
      </w:r>
    </w:p>
    <w:p w14:paraId="72183BE9" w14:textId="0E72D5F7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970AD8" w:rsidRPr="00970AD8">
        <w:rPr>
          <w:rFonts w:ascii="Times New Roman" w:hAnsi="Times New Roman"/>
          <w:sz w:val="24"/>
        </w:rPr>
        <w:t>otykový displej s českým menu o velikosti uhlopříčky min. 280 mm</w:t>
      </w:r>
    </w:p>
    <w:p w14:paraId="26BF4698" w14:textId="6B3672B4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970AD8" w:rsidRPr="00970AD8">
        <w:rPr>
          <w:rFonts w:ascii="Times New Roman" w:hAnsi="Times New Roman"/>
          <w:sz w:val="24"/>
        </w:rPr>
        <w:t>řipojení třífázové 380</w:t>
      </w:r>
      <w:r w:rsidR="00001955">
        <w:rPr>
          <w:rFonts w:ascii="Times New Roman" w:hAnsi="Times New Roman"/>
          <w:sz w:val="24"/>
        </w:rPr>
        <w:t xml:space="preserve"> </w:t>
      </w:r>
      <w:r w:rsidR="00970AD8" w:rsidRPr="00970AD8">
        <w:rPr>
          <w:rFonts w:ascii="Times New Roman" w:hAnsi="Times New Roman"/>
          <w:sz w:val="24"/>
        </w:rPr>
        <w:t>V, jistič 32</w:t>
      </w:r>
      <w:r w:rsidR="00001955">
        <w:rPr>
          <w:rFonts w:ascii="Times New Roman" w:hAnsi="Times New Roman"/>
          <w:sz w:val="24"/>
        </w:rPr>
        <w:t xml:space="preserve"> </w:t>
      </w:r>
      <w:r w:rsidR="00970AD8" w:rsidRPr="00970AD8">
        <w:rPr>
          <w:rFonts w:ascii="Times New Roman" w:hAnsi="Times New Roman"/>
          <w:sz w:val="24"/>
        </w:rPr>
        <w:t>A, 50</w:t>
      </w:r>
      <w:r w:rsidR="00001955">
        <w:rPr>
          <w:rFonts w:ascii="Times New Roman" w:hAnsi="Times New Roman"/>
          <w:sz w:val="24"/>
        </w:rPr>
        <w:t xml:space="preserve"> </w:t>
      </w:r>
      <w:r w:rsidR="00970AD8" w:rsidRPr="00970AD8">
        <w:rPr>
          <w:rFonts w:ascii="Times New Roman" w:hAnsi="Times New Roman"/>
          <w:sz w:val="24"/>
        </w:rPr>
        <w:t>Hz</w:t>
      </w:r>
    </w:p>
    <w:p w14:paraId="1303ECE5" w14:textId="531E8BB2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970AD8" w:rsidRPr="00970AD8">
        <w:rPr>
          <w:rFonts w:ascii="Times New Roman" w:hAnsi="Times New Roman"/>
          <w:sz w:val="24"/>
        </w:rPr>
        <w:t>asouvací dveře</w:t>
      </w:r>
      <w:r w:rsidR="003B4E86">
        <w:rPr>
          <w:rFonts w:ascii="Times New Roman" w:hAnsi="Times New Roman"/>
          <w:sz w:val="24"/>
        </w:rPr>
        <w:t xml:space="preserve"> komory – prostorově nenáročné</w:t>
      </w:r>
    </w:p>
    <w:p w14:paraId="18A3BF19" w14:textId="5B7591F9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970AD8" w:rsidRPr="00970AD8">
        <w:rPr>
          <w:rFonts w:ascii="Times New Roman" w:hAnsi="Times New Roman"/>
          <w:sz w:val="24"/>
        </w:rPr>
        <w:t>ožní pedál pro ovládání dveří</w:t>
      </w:r>
    </w:p>
    <w:p w14:paraId="5CE6D482" w14:textId="3B0897D7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970AD8" w:rsidRPr="00970AD8">
        <w:rPr>
          <w:rFonts w:ascii="Times New Roman" w:hAnsi="Times New Roman"/>
          <w:sz w:val="24"/>
        </w:rPr>
        <w:t>ybavení čtečkou čárových kódů</w:t>
      </w:r>
    </w:p>
    <w:p w14:paraId="1E73626F" w14:textId="7E9C93DD" w:rsidR="00970AD8" w:rsidRPr="00970AD8" w:rsidRDefault="00970AD8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970AD8">
        <w:rPr>
          <w:rFonts w:ascii="Times New Roman" w:hAnsi="Times New Roman"/>
          <w:sz w:val="24"/>
        </w:rPr>
        <w:t>USB vstup pro stahování a odesílání údajů např. o sterilizačním cyklu</w:t>
      </w:r>
    </w:p>
    <w:p w14:paraId="4B9402AE" w14:textId="03810669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970AD8" w:rsidRPr="00970AD8">
        <w:rPr>
          <w:rFonts w:ascii="Times New Roman" w:hAnsi="Times New Roman"/>
          <w:sz w:val="24"/>
        </w:rPr>
        <w:t>terilizační médium peroxid vodíku - balen v bezpečnostním balení s identifikátorem upozorňujícím na porušení obalu a úniku peroxidu vodíku z uzavřeného balení</w:t>
      </w:r>
    </w:p>
    <w:p w14:paraId="0837BC8F" w14:textId="2A4F7BAF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970AD8" w:rsidRPr="00970AD8">
        <w:rPr>
          <w:rFonts w:ascii="Times New Roman" w:hAnsi="Times New Roman"/>
          <w:sz w:val="24"/>
        </w:rPr>
        <w:t>ednoduchá manipulace při výměnách balení peroxidu vodíku bez rizika poleptání obsluhy, uzavřený systém – jednorázové kazety pro více cyklů</w:t>
      </w:r>
    </w:p>
    <w:p w14:paraId="5D496A47" w14:textId="6CF5F51B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970AD8" w:rsidRPr="00970AD8">
        <w:rPr>
          <w:rFonts w:ascii="Times New Roman" w:hAnsi="Times New Roman"/>
          <w:sz w:val="24"/>
        </w:rPr>
        <w:t>kladování balení sterilizačního média při pokojové teplotě</w:t>
      </w:r>
    </w:p>
    <w:p w14:paraId="647F05B3" w14:textId="621F8AA3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970AD8" w:rsidRPr="00970AD8">
        <w:rPr>
          <w:rFonts w:ascii="Times New Roman" w:hAnsi="Times New Roman"/>
          <w:sz w:val="24"/>
        </w:rPr>
        <w:t>utomatická kontrola šarže a exspirace balení sterilizačního media před vkládáním balení do přístroje</w:t>
      </w:r>
    </w:p>
    <w:p w14:paraId="780A910B" w14:textId="4B4D1E4C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970AD8" w:rsidRPr="00970AD8">
        <w:rPr>
          <w:rFonts w:ascii="Times New Roman" w:hAnsi="Times New Roman"/>
          <w:sz w:val="24"/>
        </w:rPr>
        <w:t>ychlé, on-line testování BIO ind</w:t>
      </w:r>
      <w:r w:rsidR="003B4E86">
        <w:rPr>
          <w:rFonts w:ascii="Times New Roman" w:hAnsi="Times New Roman"/>
          <w:sz w:val="24"/>
        </w:rPr>
        <w:t>ikátory s rychlým vyhodnocením do 30</w:t>
      </w:r>
      <w:r w:rsidR="00001955">
        <w:rPr>
          <w:rFonts w:ascii="Times New Roman" w:hAnsi="Times New Roman"/>
          <w:sz w:val="24"/>
        </w:rPr>
        <w:t xml:space="preserve"> </w:t>
      </w:r>
      <w:r w:rsidR="003B4E86">
        <w:rPr>
          <w:rFonts w:ascii="Times New Roman" w:hAnsi="Times New Roman"/>
          <w:sz w:val="24"/>
        </w:rPr>
        <w:t>min</w:t>
      </w:r>
    </w:p>
    <w:p w14:paraId="486B5E36" w14:textId="7F7B641D" w:rsidR="00970AD8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970AD8" w:rsidRPr="00970AD8">
        <w:rPr>
          <w:rFonts w:ascii="Times New Roman" w:hAnsi="Times New Roman"/>
          <w:sz w:val="24"/>
        </w:rPr>
        <w:t>otvrzení o provedení validace dle normy ČSN EN ISO 14937</w:t>
      </w:r>
    </w:p>
    <w:p w14:paraId="1BD01CE1" w14:textId="50FF179D" w:rsidR="008C3EE0" w:rsidRDefault="00392F41" w:rsidP="008C3EE0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970AD8" w:rsidRPr="00970AD8">
        <w:rPr>
          <w:rFonts w:ascii="Times New Roman" w:hAnsi="Times New Roman"/>
          <w:sz w:val="24"/>
        </w:rPr>
        <w:t>ervisní přístup ke stroji bez nutnosti vysunutí ze zabudovaného a zaplášťovaného prostoru</w:t>
      </w:r>
    </w:p>
    <w:p w14:paraId="6D7536D9" w14:textId="7222FAF8" w:rsidR="008C3EE0" w:rsidRPr="008C3EE0" w:rsidRDefault="00392F41" w:rsidP="008C3EE0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8C3EE0" w:rsidRPr="008C3EE0">
        <w:rPr>
          <w:rFonts w:ascii="Times New Roman" w:hAnsi="Times New Roman"/>
          <w:sz w:val="24"/>
        </w:rPr>
        <w:t>oučástí dodávk</w:t>
      </w:r>
      <w:r w:rsidR="00B56621">
        <w:rPr>
          <w:rFonts w:ascii="Times New Roman" w:hAnsi="Times New Roman"/>
          <w:sz w:val="24"/>
        </w:rPr>
        <w:t xml:space="preserve">y je nerezové </w:t>
      </w:r>
      <w:r w:rsidR="008C3EE0">
        <w:rPr>
          <w:rFonts w:ascii="Times New Roman" w:hAnsi="Times New Roman"/>
          <w:sz w:val="24"/>
        </w:rPr>
        <w:t>oplechování</w:t>
      </w:r>
    </w:p>
    <w:p w14:paraId="68E6103C" w14:textId="612348FC" w:rsidR="00B56621" w:rsidRDefault="00392F41" w:rsidP="00B5662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970AD8" w:rsidRPr="00970AD8">
        <w:rPr>
          <w:rFonts w:ascii="Times New Roman" w:hAnsi="Times New Roman"/>
          <w:sz w:val="24"/>
        </w:rPr>
        <w:t>oučástí dodávky předinstalační projektová dokumentace instalační přípravy do připravených prostor – včetně finálního zakrytování a začištění a stavební úpravy na místě instalace</w:t>
      </w:r>
    </w:p>
    <w:p w14:paraId="546CC50D" w14:textId="0D6D1B17" w:rsidR="00140625" w:rsidRPr="00140625" w:rsidRDefault="00392F41" w:rsidP="00140625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140625" w:rsidRPr="00140625">
        <w:rPr>
          <w:rFonts w:ascii="Times New Roman" w:hAnsi="Times New Roman"/>
          <w:sz w:val="24"/>
        </w:rPr>
        <w:t> rámci VZ bude požadována demontáž stávajícího přístroje (vybavení) a ekologická likvidace stávajícího přístroje</w:t>
      </w:r>
    </w:p>
    <w:p w14:paraId="57F2EDCC" w14:textId="133DF440" w:rsidR="00B56621" w:rsidRPr="00B56621" w:rsidRDefault="00392F41" w:rsidP="00B5662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B56621" w:rsidRPr="00B56621">
        <w:rPr>
          <w:rFonts w:ascii="Times New Roman" w:hAnsi="Times New Roman"/>
          <w:sz w:val="24"/>
        </w:rPr>
        <w:t>oučástí dodávky je veškeré příslušenství nutné pro uvedení přístroje do provozu</w:t>
      </w:r>
    </w:p>
    <w:p w14:paraId="396F9D3F" w14:textId="40C2E60E" w:rsidR="00267C87" w:rsidRPr="00970AD8" w:rsidRDefault="00392F41" w:rsidP="00970AD8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</w:t>
      </w:r>
      <w:r w:rsidR="00970AD8" w:rsidRPr="00970AD8">
        <w:rPr>
          <w:rFonts w:ascii="Times New Roman" w:hAnsi="Times New Roman"/>
          <w:sz w:val="24"/>
        </w:rPr>
        <w:t>áruka a záruční full servis 24 měsíců + 96 měsíců základního servisního zabezpečení</w:t>
      </w:r>
      <w:r w:rsidR="00D24250">
        <w:rPr>
          <w:rFonts w:ascii="Times New Roman" w:hAnsi="Times New Roman"/>
          <w:sz w:val="24"/>
        </w:rPr>
        <w:t xml:space="preserve"> (pozáruční servis dle obligatorního návrhu smlouvy)</w:t>
      </w:r>
    </w:p>
    <w:p w14:paraId="0ED97449" w14:textId="0C7DB54E" w:rsidR="0054174E" w:rsidRPr="00C11BEA" w:rsidRDefault="0054174E" w:rsidP="00BA6F05">
      <w:pPr>
        <w:ind w:left="360" w:firstLine="1483"/>
        <w:rPr>
          <w:rFonts w:ascii="Times New Roman" w:hAnsi="Times New Roman"/>
          <w:color w:val="FF0000"/>
          <w:sz w:val="24"/>
        </w:rPr>
      </w:pPr>
    </w:p>
    <w:p w14:paraId="6D520F3E" w14:textId="77777777" w:rsidR="0044472E" w:rsidRDefault="0044472E" w:rsidP="00E96D9C">
      <w:pPr>
        <w:rPr>
          <w:rFonts w:ascii="Times New Roman" w:hAnsi="Times New Roman"/>
          <w:highlight w:val="cyan"/>
        </w:rPr>
      </w:pPr>
    </w:p>
    <w:p w14:paraId="001FA12F" w14:textId="77777777" w:rsidR="0044472E" w:rsidRDefault="0044472E" w:rsidP="00E96D9C">
      <w:pPr>
        <w:rPr>
          <w:rFonts w:ascii="Times New Roman" w:hAnsi="Times New Roman"/>
          <w:highlight w:val="cyan"/>
        </w:rPr>
      </w:pPr>
    </w:p>
    <w:p w14:paraId="2F4CC526" w14:textId="77777777" w:rsidR="0044472E" w:rsidRPr="00267C87" w:rsidRDefault="0044472E" w:rsidP="00E96D9C">
      <w:pPr>
        <w:rPr>
          <w:rFonts w:ascii="Times New Roman" w:hAnsi="Times New Roman"/>
          <w:highlight w:val="cyan"/>
        </w:rPr>
      </w:pPr>
    </w:p>
    <w:p w14:paraId="4FA973E1" w14:textId="712D401C" w:rsidR="00E96D9C" w:rsidRPr="00267C87" w:rsidRDefault="00E96D9C" w:rsidP="00E96D9C">
      <w:pPr>
        <w:rPr>
          <w:rFonts w:ascii="Times New Roman" w:hAnsi="Times New Roman"/>
          <w:sz w:val="28"/>
          <w:u w:val="single"/>
        </w:rPr>
      </w:pPr>
      <w:r w:rsidRPr="00267C87">
        <w:rPr>
          <w:rFonts w:ascii="Times New Roman" w:hAnsi="Times New Roman"/>
          <w:sz w:val="28"/>
          <w:u w:val="single"/>
        </w:rPr>
        <w:t>Další a zvláštní požadavky:</w:t>
      </w:r>
    </w:p>
    <w:p w14:paraId="32CF6B3C" w14:textId="77777777" w:rsidR="00267C87" w:rsidRPr="00267C87" w:rsidRDefault="00267C87" w:rsidP="00E96D9C">
      <w:pPr>
        <w:rPr>
          <w:rFonts w:ascii="Times New Roman" w:hAnsi="Times New Roman"/>
          <w:sz w:val="28"/>
          <w:u w:val="single"/>
        </w:rPr>
      </w:pPr>
    </w:p>
    <w:p w14:paraId="5A51B73C" w14:textId="77777777" w:rsidR="00E96D9C" w:rsidRDefault="00E96D9C" w:rsidP="00A82449">
      <w:pPr>
        <w:pStyle w:val="Odstavecseseznamem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C87">
        <w:rPr>
          <w:rFonts w:ascii="Times New Roman" w:hAnsi="Times New Roman" w:cs="Times New Roman"/>
          <w:sz w:val="24"/>
          <w:szCs w:val="24"/>
        </w:rPr>
        <w:t>Požadavek na úpravu pracoviště:</w:t>
      </w:r>
    </w:p>
    <w:p w14:paraId="0BEF5BDB" w14:textId="77777777" w:rsidR="00A82449" w:rsidRPr="00267C87" w:rsidRDefault="00A82449" w:rsidP="00A82449">
      <w:pPr>
        <w:pStyle w:val="Odstavecseseznamem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3BE9B9" w14:textId="77777777" w:rsidR="00B56621" w:rsidRDefault="00E96D9C" w:rsidP="00B56621">
      <w:pPr>
        <w:pStyle w:val="Odstavecseseznamem"/>
        <w:numPr>
          <w:ilvl w:val="2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87">
        <w:rPr>
          <w:rFonts w:ascii="Times New Roman" w:hAnsi="Times New Roman" w:cs="Times New Roman"/>
          <w:sz w:val="24"/>
          <w:szCs w:val="24"/>
        </w:rPr>
        <w:t>Dodavatel v nabídce uvede podmínky pro montáž, instalaci a provoz dodávané zdravotnické techniky, zejména z hlediska přívodu energií, elektrického napětí a proudu, přívodu vody a medicinálních plynů. Dále uvede prostorové a případné dispoziční nároky pro instalaci a provoz přístroje, statické a dynamické zatížení, a podobné údaje.</w:t>
      </w:r>
    </w:p>
    <w:p w14:paraId="2FD6267C" w14:textId="77777777" w:rsidR="00B56621" w:rsidRPr="00B56621" w:rsidRDefault="00B56621" w:rsidP="00B56621">
      <w:pPr>
        <w:pStyle w:val="Odstavecseseznamem"/>
        <w:numPr>
          <w:ilvl w:val="2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  <w:b/>
        </w:rPr>
        <w:t xml:space="preserve">V rámci optimalizace nákladů spojených s obnovou pracoviště je možné využít stávající instalované technologie či rozvodů energií. Pokud uchazeč využije stávající vybavení, budou se na něj </w:t>
      </w:r>
      <w:r w:rsidRPr="00B56621">
        <w:rPr>
          <w:rFonts w:ascii="Times New Roman" w:hAnsi="Times New Roman" w:cs="Times New Roman"/>
          <w:b/>
          <w:u w:val="single"/>
        </w:rPr>
        <w:t>vztahovat záruční podmínky jako na zařízení nové</w:t>
      </w:r>
      <w:r w:rsidRPr="00B56621">
        <w:rPr>
          <w:rFonts w:ascii="Times New Roman" w:hAnsi="Times New Roman" w:cs="Times New Roman"/>
          <w:b/>
        </w:rPr>
        <w:t>, a to v plném rozsahu.</w:t>
      </w:r>
    </w:p>
    <w:p w14:paraId="2A557012" w14:textId="77777777" w:rsidR="00B56621" w:rsidRPr="00B56621" w:rsidRDefault="00B56621" w:rsidP="00B56621">
      <w:pPr>
        <w:pStyle w:val="Odstavecseseznamem"/>
        <w:numPr>
          <w:ilvl w:val="2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</w:rPr>
        <w:t xml:space="preserve">Pracoviště musí dodavatel přístroje upravit na své náklady tak, aby svými parametry vyhovovalo požadavkům pro instalaci a provoz nabízeného přístrojového vybavení. </w:t>
      </w:r>
      <w:r w:rsidRPr="00F02690">
        <w:rPr>
          <w:rFonts w:ascii="Times New Roman" w:hAnsi="Times New Roman" w:cs="Times New Roman"/>
          <w:b/>
          <w:u w:val="single"/>
        </w:rPr>
        <w:t>Součástí předložené nabídky bude technický výkres osazení přístroje do místnosti a také plán nutných souvisejících úprav pracoviště, včetně jejich podrobného popisu</w:t>
      </w:r>
      <w:r w:rsidRPr="00B56621">
        <w:rPr>
          <w:rFonts w:ascii="Times New Roman" w:hAnsi="Times New Roman" w:cs="Times New Roman"/>
        </w:rPr>
        <w:t xml:space="preserve"> (např. zpracování technologického projektu; provedení statického posouzení; provedení stavebních úprav pro instalaci přístroje a příslušných technologií; dodávka a instalace elektrického rozvaděče včetně silového přívodu napájení přístroje a příslušných technologií, kabelových kanálů a kotvících komponent; dodávka UPS; dodávka a instalace klimatizačních jednotek v případě potřeby zajištění provozních podmínek přístroje a příslušných technologií; a další podobná opatření).</w:t>
      </w:r>
    </w:p>
    <w:p w14:paraId="72985CB6" w14:textId="1A6394C6" w:rsidR="00B56621" w:rsidRPr="00B56621" w:rsidRDefault="00B56621" w:rsidP="00B56621">
      <w:pPr>
        <w:pStyle w:val="Odstavecseseznamem"/>
        <w:numPr>
          <w:ilvl w:val="2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</w:rPr>
        <w:t>KZ a.s. zajistí vlastní údržbou přívod médií (zejména vody, medicinálních plynů a elektrické energie) až po vstupní armatury, resp. přívod elektrické energie do silových rozvaděčů na pracoviště, tyto vstupní armatury a silové rozvaděče realizuje uchazeč na své náklady</w:t>
      </w:r>
      <w:r w:rsidR="00B9337F">
        <w:rPr>
          <w:rFonts w:ascii="Times New Roman" w:hAnsi="Times New Roman" w:cs="Times New Roman"/>
        </w:rPr>
        <w:t>.</w:t>
      </w:r>
    </w:p>
    <w:p w14:paraId="4AF0766F" w14:textId="77777777" w:rsidR="00B56621" w:rsidRPr="00B56621" w:rsidRDefault="00B56621" w:rsidP="00B56621">
      <w:pPr>
        <w:pStyle w:val="Odstavecseseznamem"/>
        <w:numPr>
          <w:ilvl w:val="2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</w:rPr>
        <w:t>KZ a.s. zajistí na své náklady v případě potřeby přístupovou cestu a vstupní otvor pro instalaci zařízení na základě rozměrů a hmotnosti uvedené uchazečem v podané nabídce v této veřejné zakázce.</w:t>
      </w:r>
    </w:p>
    <w:p w14:paraId="5BC1F5E2" w14:textId="77777777" w:rsidR="000E48E3" w:rsidRDefault="000E48E3" w:rsidP="000E48E3">
      <w:pPr>
        <w:spacing w:after="200" w:line="276" w:lineRule="auto"/>
        <w:jc w:val="both"/>
        <w:rPr>
          <w:rFonts w:ascii="Times New Roman" w:hAnsi="Times New Roman"/>
          <w:sz w:val="24"/>
        </w:rPr>
      </w:pPr>
    </w:p>
    <w:p w14:paraId="54DBD540" w14:textId="22E9D800" w:rsidR="000E48E3" w:rsidRPr="000E48E3" w:rsidRDefault="0032201D" w:rsidP="000E48E3">
      <w:pPr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Část č. 2: </w:t>
      </w:r>
      <w:r w:rsidR="000E48E3" w:rsidRPr="000E48E3">
        <w:rPr>
          <w:rFonts w:ascii="Times New Roman" w:hAnsi="Times New Roman"/>
          <w:b/>
          <w:sz w:val="32"/>
          <w:szCs w:val="40"/>
        </w:rPr>
        <w:t xml:space="preserve">Parní sterilizátory pro </w:t>
      </w:r>
      <w:r w:rsidR="000E48E3">
        <w:rPr>
          <w:rFonts w:ascii="Times New Roman" w:hAnsi="Times New Roman"/>
          <w:b/>
          <w:sz w:val="32"/>
          <w:szCs w:val="40"/>
        </w:rPr>
        <w:t>Oddělení klinické mikrobiologie</w:t>
      </w:r>
      <w:r w:rsidR="000E48E3" w:rsidRPr="000E48E3">
        <w:rPr>
          <w:rFonts w:ascii="Times New Roman" w:hAnsi="Times New Roman"/>
          <w:b/>
          <w:sz w:val="32"/>
          <w:szCs w:val="40"/>
        </w:rPr>
        <w:t xml:space="preserve"> Nemocnice Most</w:t>
      </w:r>
      <w:r w:rsidR="000E48E3">
        <w:rPr>
          <w:rFonts w:ascii="Times New Roman" w:hAnsi="Times New Roman"/>
          <w:b/>
          <w:sz w:val="32"/>
          <w:szCs w:val="40"/>
        </w:rPr>
        <w:t xml:space="preserve"> o. z.</w:t>
      </w:r>
    </w:p>
    <w:p w14:paraId="1090E1AD" w14:textId="77777777" w:rsidR="000E48E3" w:rsidRPr="00267C87" w:rsidRDefault="000E48E3" w:rsidP="000E48E3">
      <w:pPr>
        <w:jc w:val="center"/>
        <w:rPr>
          <w:rFonts w:ascii="Times New Roman" w:hAnsi="Times New Roman"/>
          <w:highlight w:val="cyan"/>
        </w:rPr>
      </w:pPr>
    </w:p>
    <w:p w14:paraId="212E7321" w14:textId="77777777" w:rsidR="000E48E3" w:rsidRPr="00267C87" w:rsidRDefault="000E48E3" w:rsidP="000E48E3">
      <w:pPr>
        <w:rPr>
          <w:rFonts w:ascii="Times New Roman" w:hAnsi="Times New Roman"/>
          <w:sz w:val="28"/>
        </w:rPr>
      </w:pPr>
      <w:r w:rsidRPr="00267C87">
        <w:rPr>
          <w:rFonts w:ascii="Times New Roman" w:hAnsi="Times New Roman"/>
          <w:sz w:val="28"/>
          <w:u w:val="single"/>
        </w:rPr>
        <w:t>Popis:</w:t>
      </w:r>
      <w:r w:rsidRPr="00267C87">
        <w:rPr>
          <w:rFonts w:ascii="Times New Roman" w:hAnsi="Times New Roman"/>
          <w:sz w:val="28"/>
        </w:rPr>
        <w:t xml:space="preserve"> </w:t>
      </w:r>
    </w:p>
    <w:p w14:paraId="0E038532" w14:textId="77777777" w:rsidR="000E48E3" w:rsidRPr="00267C87" w:rsidRDefault="000E48E3" w:rsidP="000E48E3">
      <w:pPr>
        <w:rPr>
          <w:rFonts w:ascii="Times New Roman" w:hAnsi="Times New Roman"/>
          <w:sz w:val="28"/>
        </w:rPr>
      </w:pPr>
    </w:p>
    <w:p w14:paraId="3819783A" w14:textId="03F60C94" w:rsidR="000E48E3" w:rsidRPr="000E48E3" w:rsidRDefault="000E48E3" w:rsidP="000E48E3">
      <w:pPr>
        <w:jc w:val="both"/>
        <w:rPr>
          <w:rFonts w:ascii="Times New Roman" w:hAnsi="Times New Roman"/>
          <w:highlight w:val="yellow"/>
        </w:rPr>
      </w:pPr>
      <w:r w:rsidRPr="000E48E3">
        <w:rPr>
          <w:rFonts w:ascii="Times New Roman" w:hAnsi="Times New Roman"/>
          <w:sz w:val="24"/>
        </w:rPr>
        <w:t xml:space="preserve">Parní sterilizátory pro sterilizaci a dekontaminaci materiálu oddělení klinické mikrobiologie </w:t>
      </w:r>
      <w:r w:rsidR="0046110A" w:rsidRPr="000E48E3">
        <w:rPr>
          <w:rFonts w:ascii="Times New Roman" w:hAnsi="Times New Roman"/>
          <w:sz w:val="24"/>
        </w:rPr>
        <w:t xml:space="preserve">Krajské zdravotní, a.s. </w:t>
      </w:r>
      <w:r w:rsidR="0046110A">
        <w:rPr>
          <w:rFonts w:ascii="Times New Roman" w:hAnsi="Times New Roman"/>
          <w:sz w:val="24"/>
        </w:rPr>
        <w:t xml:space="preserve">- </w:t>
      </w:r>
      <w:r w:rsidRPr="000E48E3">
        <w:rPr>
          <w:rFonts w:ascii="Times New Roman" w:hAnsi="Times New Roman"/>
          <w:sz w:val="24"/>
        </w:rPr>
        <w:t xml:space="preserve">Nemocnice Most o. z. </w:t>
      </w:r>
    </w:p>
    <w:p w14:paraId="4426113A" w14:textId="77777777" w:rsidR="000E48E3" w:rsidRDefault="000E48E3" w:rsidP="000E48E3">
      <w:pPr>
        <w:rPr>
          <w:rFonts w:ascii="Times New Roman" w:hAnsi="Times New Roman"/>
          <w:sz w:val="28"/>
          <w:u w:val="single"/>
        </w:rPr>
      </w:pPr>
    </w:p>
    <w:p w14:paraId="036FB4D7" w14:textId="77777777" w:rsidR="000E48E3" w:rsidRDefault="000E48E3" w:rsidP="000E48E3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lastRenderedPageBreak/>
        <w:t>Umístění:</w:t>
      </w:r>
    </w:p>
    <w:p w14:paraId="6F795C9E" w14:textId="77777777" w:rsidR="000E48E3" w:rsidRDefault="000E48E3" w:rsidP="000E48E3">
      <w:pPr>
        <w:rPr>
          <w:rFonts w:ascii="Times New Roman" w:hAnsi="Times New Roman"/>
          <w:sz w:val="28"/>
          <w:u w:val="single"/>
        </w:rPr>
      </w:pPr>
    </w:p>
    <w:p w14:paraId="1DE3024D" w14:textId="78E6152B" w:rsidR="000E48E3" w:rsidRPr="007E4EAE" w:rsidRDefault="000E48E3" w:rsidP="000E48E3">
      <w:pPr>
        <w:pStyle w:val="Odstavecseseznamem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4EAE">
        <w:rPr>
          <w:rFonts w:ascii="Times New Roman" w:eastAsia="Times New Roman" w:hAnsi="Times New Roman" w:cs="Times New Roman"/>
          <w:sz w:val="24"/>
          <w:szCs w:val="24"/>
          <w:lang w:eastAsia="cs-CZ"/>
        </w:rPr>
        <w:t>1 ks Oddělení klinické mikrobiologie, Nemocnice Most, o.z.</w:t>
      </w:r>
    </w:p>
    <w:p w14:paraId="28DC02D7" w14:textId="7C00E826" w:rsidR="000E48E3" w:rsidRPr="007E4EAE" w:rsidRDefault="000E48E3" w:rsidP="000E48E3">
      <w:pPr>
        <w:pStyle w:val="Odstavecseseznamem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4EAE">
        <w:rPr>
          <w:rFonts w:ascii="Times New Roman" w:eastAsia="Times New Roman" w:hAnsi="Times New Roman" w:cs="Times New Roman"/>
          <w:sz w:val="24"/>
          <w:szCs w:val="24"/>
          <w:lang w:eastAsia="cs-CZ"/>
        </w:rPr>
        <w:t>1 ks Oddělení klinické mikrobiologie, Nemocnice Most, o.z.</w:t>
      </w:r>
    </w:p>
    <w:p w14:paraId="77A3BEBC" w14:textId="735AC7ED" w:rsidR="007E4EAE" w:rsidRPr="007E4EAE" w:rsidRDefault="007E4EAE" w:rsidP="007E4EAE">
      <w:pPr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P</w:t>
      </w:r>
      <w:r w:rsidR="007E5131">
        <w:rPr>
          <w:rFonts w:ascii="Times New Roman" w:hAnsi="Times New Roman"/>
          <w:sz w:val="32"/>
          <w:u w:val="single"/>
        </w:rPr>
        <w:t>arní sterilizátor velký</w:t>
      </w:r>
      <w:r>
        <w:rPr>
          <w:rFonts w:ascii="Times New Roman" w:hAnsi="Times New Roman"/>
          <w:sz w:val="32"/>
          <w:u w:val="single"/>
        </w:rPr>
        <w:t xml:space="preserve"> – 1 ks</w:t>
      </w:r>
    </w:p>
    <w:p w14:paraId="1B65B4CB" w14:textId="77777777" w:rsidR="000E48E3" w:rsidRDefault="000E48E3" w:rsidP="000E48E3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D59C8D" w14:textId="77777777" w:rsidR="000E48E3" w:rsidRDefault="000E48E3" w:rsidP="000E48E3">
      <w:pPr>
        <w:rPr>
          <w:rFonts w:ascii="Times New Roman" w:hAnsi="Times New Roman"/>
          <w:sz w:val="28"/>
          <w:u w:val="single"/>
        </w:rPr>
      </w:pPr>
      <w:r w:rsidRPr="00267C87">
        <w:rPr>
          <w:rFonts w:ascii="Times New Roman" w:hAnsi="Times New Roman"/>
          <w:sz w:val="28"/>
          <w:u w:val="single"/>
        </w:rPr>
        <w:t>Požadované minimální technické požadavky:</w:t>
      </w:r>
    </w:p>
    <w:p w14:paraId="48E387AB" w14:textId="77777777" w:rsidR="000E48E3" w:rsidRPr="00267C87" w:rsidRDefault="000E48E3" w:rsidP="000E48E3">
      <w:pPr>
        <w:rPr>
          <w:rFonts w:ascii="Times New Roman" w:hAnsi="Times New Roman"/>
          <w:sz w:val="28"/>
          <w:u w:val="single"/>
        </w:rPr>
      </w:pPr>
    </w:p>
    <w:p w14:paraId="396D0745" w14:textId="495512F5" w:rsidR="007E4EAE" w:rsidRPr="007E4EAE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</w:r>
      <w:r w:rsidR="007E4EAE" w:rsidRPr="007E4EAE">
        <w:rPr>
          <w:rFonts w:ascii="Times New Roman" w:hAnsi="Times New Roman"/>
          <w:sz w:val="24"/>
        </w:rPr>
        <w:t>orizontální jednodveřový laboratorní parní sterilizátor pro sterilizaci a dekontaminaci pevných, porézních i dutých materiálů včetně kapalin v uzavřených lahvích</w:t>
      </w:r>
    </w:p>
    <w:p w14:paraId="26BCA880" w14:textId="26F16A29" w:rsidR="007E4EAE" w:rsidRPr="007E4EAE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7E4EAE" w:rsidRPr="007E4EAE">
        <w:rPr>
          <w:rFonts w:ascii="Times New Roman" w:hAnsi="Times New Roman"/>
          <w:sz w:val="24"/>
        </w:rPr>
        <w:t>aximální vnější rozměry 1890</w:t>
      </w:r>
      <w:r w:rsidR="007E4EAE">
        <w:rPr>
          <w:rFonts w:ascii="Times New Roman" w:hAnsi="Times New Roman"/>
          <w:sz w:val="24"/>
        </w:rPr>
        <w:t xml:space="preserve"> </w:t>
      </w:r>
      <w:r w:rsidR="007E4EAE" w:rsidRPr="007E4EAE">
        <w:rPr>
          <w:rFonts w:ascii="Times New Roman" w:hAnsi="Times New Roman"/>
          <w:sz w:val="24"/>
        </w:rPr>
        <w:t>x</w:t>
      </w:r>
      <w:r w:rsidR="007E4EAE">
        <w:rPr>
          <w:rFonts w:ascii="Times New Roman" w:hAnsi="Times New Roman"/>
          <w:sz w:val="24"/>
        </w:rPr>
        <w:t xml:space="preserve"> </w:t>
      </w:r>
      <w:r w:rsidR="007E4EAE" w:rsidRPr="007E4EAE">
        <w:rPr>
          <w:rFonts w:ascii="Times New Roman" w:hAnsi="Times New Roman"/>
          <w:sz w:val="24"/>
        </w:rPr>
        <w:t>860</w:t>
      </w:r>
      <w:r w:rsidR="007E4EAE">
        <w:rPr>
          <w:rFonts w:ascii="Times New Roman" w:hAnsi="Times New Roman"/>
          <w:sz w:val="24"/>
        </w:rPr>
        <w:t xml:space="preserve"> </w:t>
      </w:r>
      <w:r w:rsidR="007E4EAE" w:rsidRPr="007E4EAE">
        <w:rPr>
          <w:rFonts w:ascii="Times New Roman" w:hAnsi="Times New Roman"/>
          <w:sz w:val="24"/>
        </w:rPr>
        <w:t>x</w:t>
      </w:r>
      <w:r w:rsidR="007E4EAE">
        <w:rPr>
          <w:rFonts w:ascii="Times New Roman" w:hAnsi="Times New Roman"/>
          <w:sz w:val="24"/>
        </w:rPr>
        <w:t xml:space="preserve"> </w:t>
      </w:r>
      <w:r w:rsidR="007E4EAE" w:rsidRPr="007E4EAE">
        <w:rPr>
          <w:rFonts w:ascii="Times New Roman" w:hAnsi="Times New Roman"/>
          <w:sz w:val="24"/>
        </w:rPr>
        <w:t xml:space="preserve">1320 </w:t>
      </w:r>
      <w:r w:rsidR="007E4EAE">
        <w:rPr>
          <w:rFonts w:ascii="Times New Roman" w:hAnsi="Times New Roman"/>
          <w:sz w:val="24"/>
        </w:rPr>
        <w:t>mm</w:t>
      </w:r>
      <w:r w:rsidR="007E4EAE" w:rsidRPr="007E4EAE">
        <w:rPr>
          <w:rFonts w:ascii="Times New Roman" w:hAnsi="Times New Roman"/>
          <w:sz w:val="24"/>
        </w:rPr>
        <w:t xml:space="preserve"> (v x š x h) – pro nastěhování dveřmi šířky 900 mm</w:t>
      </w:r>
    </w:p>
    <w:p w14:paraId="2E990673" w14:textId="258C1540" w:rsidR="007E4EAE" w:rsidRPr="007E4EAE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7E4EAE" w:rsidRPr="007E4EAE">
        <w:rPr>
          <w:rFonts w:ascii="Times New Roman" w:hAnsi="Times New Roman"/>
          <w:sz w:val="24"/>
        </w:rPr>
        <w:t>aximální hmotnost 410 kg</w:t>
      </w:r>
    </w:p>
    <w:p w14:paraId="3F993C59" w14:textId="54983AC6" w:rsidR="007E4EAE" w:rsidRPr="007E4EAE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7E4EAE" w:rsidRPr="007E4EAE">
        <w:rPr>
          <w:rFonts w:ascii="Times New Roman" w:hAnsi="Times New Roman"/>
          <w:sz w:val="24"/>
        </w:rPr>
        <w:t>álcová horizontální sterilizační komora s vestavbami a zásuvným systémem pro manipulaci s materiálem</w:t>
      </w:r>
    </w:p>
    <w:p w14:paraId="74AD029D" w14:textId="5E9827E4" w:rsidR="007E4EAE" w:rsidRPr="007E4EAE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7E4EAE" w:rsidRPr="007E4EAE">
        <w:rPr>
          <w:rFonts w:ascii="Times New Roman" w:hAnsi="Times New Roman"/>
          <w:sz w:val="24"/>
        </w:rPr>
        <w:t>inimální celkový objem komory 360 l</w:t>
      </w:r>
    </w:p>
    <w:p w14:paraId="2C4A2A89" w14:textId="2B5EEA69" w:rsidR="007E4EAE" w:rsidRPr="007E4EAE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7E4EAE" w:rsidRPr="007E4EAE">
        <w:rPr>
          <w:rFonts w:ascii="Times New Roman" w:hAnsi="Times New Roman"/>
          <w:sz w:val="24"/>
        </w:rPr>
        <w:t xml:space="preserve">inimální rozměr sterilizační komory průměr 650 mm x hloubka 950 mm  </w:t>
      </w:r>
    </w:p>
    <w:p w14:paraId="344E9A05" w14:textId="6967AB4D" w:rsidR="007E4EAE" w:rsidRPr="007E4EAE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7E4EAE" w:rsidRPr="007E4EAE">
        <w:rPr>
          <w:rFonts w:ascii="Times New Roman" w:hAnsi="Times New Roman"/>
          <w:sz w:val="24"/>
        </w:rPr>
        <w:t>inimální využitelná výška komory 550 mm</w:t>
      </w:r>
    </w:p>
    <w:p w14:paraId="467779E6" w14:textId="7793FB39" w:rsidR="007E4EAE" w:rsidRPr="007E4EAE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7E4EAE" w:rsidRPr="007E4EAE">
        <w:rPr>
          <w:rFonts w:ascii="Times New Roman" w:hAnsi="Times New Roman"/>
          <w:sz w:val="24"/>
        </w:rPr>
        <w:t>ertikálně zasouvací dveře komory – prostorově nenáročné</w:t>
      </w:r>
    </w:p>
    <w:p w14:paraId="708C3C5A" w14:textId="0DD2A7D3" w:rsidR="007E4EAE" w:rsidRPr="007E4EAE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7E4EAE" w:rsidRPr="007E4EAE">
        <w:rPr>
          <w:rFonts w:ascii="Times New Roman" w:hAnsi="Times New Roman"/>
          <w:sz w:val="24"/>
        </w:rPr>
        <w:t>terilizační komora a par</w:t>
      </w:r>
      <w:r w:rsidR="007E4EAE">
        <w:rPr>
          <w:rFonts w:ascii="Times New Roman" w:hAnsi="Times New Roman"/>
          <w:sz w:val="24"/>
        </w:rPr>
        <w:t>ní generátor z ušlechtilé oceli</w:t>
      </w:r>
    </w:p>
    <w:p w14:paraId="4EF433B1" w14:textId="084C950E" w:rsidR="007E4EAE" w:rsidRPr="007E4EAE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7E4EAE" w:rsidRPr="007E4EAE">
        <w:rPr>
          <w:rFonts w:ascii="Times New Roman" w:hAnsi="Times New Roman"/>
          <w:sz w:val="24"/>
        </w:rPr>
        <w:t>ám a oblože</w:t>
      </w:r>
      <w:r w:rsidR="007E4EAE">
        <w:rPr>
          <w:rFonts w:ascii="Times New Roman" w:hAnsi="Times New Roman"/>
          <w:sz w:val="24"/>
        </w:rPr>
        <w:t>ní přístroje z ušlechtilé oceli</w:t>
      </w:r>
    </w:p>
    <w:p w14:paraId="096FF5D4" w14:textId="58B35897" w:rsidR="007E4EAE" w:rsidRPr="007E4EAE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7E4EAE" w:rsidRPr="007E4EAE">
        <w:rPr>
          <w:rFonts w:ascii="Times New Roman" w:hAnsi="Times New Roman"/>
          <w:sz w:val="24"/>
        </w:rPr>
        <w:t>omora přístroje je těsněná silikonovým těsněním ovládaným stlačeným vzduchem pro zabezpečení maximální těsnost</w:t>
      </w:r>
      <w:r w:rsidR="000723B6">
        <w:rPr>
          <w:rFonts w:ascii="Times New Roman" w:hAnsi="Times New Roman"/>
          <w:sz w:val="24"/>
        </w:rPr>
        <w:t>i</w:t>
      </w:r>
      <w:r w:rsidR="007E4EAE" w:rsidRPr="007E4EAE">
        <w:rPr>
          <w:rFonts w:ascii="Times New Roman" w:hAnsi="Times New Roman"/>
          <w:sz w:val="24"/>
        </w:rPr>
        <w:t xml:space="preserve"> i při přechodu jednotlivých částí programu z podtlaku do přetlaku a zpět i při výpadku proudu</w:t>
      </w:r>
    </w:p>
    <w:p w14:paraId="27368867" w14:textId="716A5743" w:rsidR="007E4EAE" w:rsidRPr="007E4EAE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7E4EAE" w:rsidRPr="007E4EAE">
        <w:rPr>
          <w:rFonts w:ascii="Times New Roman" w:hAnsi="Times New Roman"/>
          <w:sz w:val="24"/>
        </w:rPr>
        <w:t>neumaticky ovládané ventily</w:t>
      </w:r>
    </w:p>
    <w:p w14:paraId="721BAEB5" w14:textId="54A1A3A8" w:rsidR="007E4EAE" w:rsidRPr="007E4EAE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7E4EAE">
        <w:rPr>
          <w:rFonts w:ascii="Times New Roman" w:hAnsi="Times New Roman"/>
          <w:sz w:val="24"/>
        </w:rPr>
        <w:t xml:space="preserve">ozsah sterilizační </w:t>
      </w:r>
      <w:r w:rsidR="007E4EAE" w:rsidRPr="007E4EAE">
        <w:rPr>
          <w:rFonts w:ascii="Times New Roman" w:hAnsi="Times New Roman"/>
          <w:sz w:val="24"/>
        </w:rPr>
        <w:t xml:space="preserve">teploty do +148°C </w:t>
      </w:r>
    </w:p>
    <w:p w14:paraId="2B0A470C" w14:textId="04E865BE" w:rsidR="007E4EAE" w:rsidRPr="007E4EAE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7E4EAE" w:rsidRPr="007E4EAE">
        <w:rPr>
          <w:rFonts w:ascii="Times New Roman" w:hAnsi="Times New Roman"/>
          <w:sz w:val="24"/>
        </w:rPr>
        <w:t>vládací grafická jednotka s odolným dotykovým displejem</w:t>
      </w:r>
    </w:p>
    <w:p w14:paraId="44546369" w14:textId="60430B0A" w:rsidR="007E4EAE" w:rsidRPr="00392F41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>n</w:t>
      </w:r>
      <w:r w:rsidR="007E4EAE" w:rsidRPr="00392F41">
        <w:rPr>
          <w:rFonts w:ascii="Times New Roman" w:hAnsi="Times New Roman"/>
          <w:sz w:val="24"/>
        </w:rPr>
        <w:t>a čelní straně přístroje dostupný nouzový bezpečnost</w:t>
      </w:r>
      <w:r w:rsidRPr="00392F41">
        <w:rPr>
          <w:rFonts w:ascii="Times New Roman" w:hAnsi="Times New Roman"/>
          <w:sz w:val="24"/>
        </w:rPr>
        <w:t>ní vypínač</w:t>
      </w:r>
    </w:p>
    <w:p w14:paraId="71EE5E5E" w14:textId="59118E58" w:rsidR="00EA37B4" w:rsidRPr="00392F41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>n</w:t>
      </w:r>
      <w:r w:rsidR="007E4EAE" w:rsidRPr="00392F41">
        <w:rPr>
          <w:rFonts w:ascii="Times New Roman" w:hAnsi="Times New Roman"/>
          <w:sz w:val="24"/>
        </w:rPr>
        <w:t>a čelní straně přístroje viditelné manometry zobrazení tlaku komory a vyvíječe páry pro snadnou kontrolu stavu přístroje při vypnutí</w:t>
      </w:r>
    </w:p>
    <w:p w14:paraId="0524F90A" w14:textId="28FCE9B5" w:rsidR="007E4EAE" w:rsidRPr="00392F41" w:rsidRDefault="007E4EAE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 xml:space="preserve">všechny rozvody v přístroji v kombinaci ušlechtilé oceli </w:t>
      </w:r>
      <w:r w:rsidR="00EA37B4" w:rsidRPr="00392F41">
        <w:rPr>
          <w:rFonts w:ascii="Times New Roman" w:hAnsi="Times New Roman"/>
          <w:sz w:val="24"/>
        </w:rPr>
        <w:t>či</w:t>
      </w:r>
      <w:r w:rsidRPr="00392F41">
        <w:rPr>
          <w:rFonts w:ascii="Times New Roman" w:hAnsi="Times New Roman"/>
          <w:sz w:val="24"/>
        </w:rPr>
        <w:t xml:space="preserve"> teflonu</w:t>
      </w:r>
    </w:p>
    <w:p w14:paraId="7672A45C" w14:textId="22B03BFE" w:rsidR="007E4EAE" w:rsidRPr="00392F41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>e</w:t>
      </w:r>
      <w:r w:rsidR="007E4EAE" w:rsidRPr="00392F41">
        <w:rPr>
          <w:rFonts w:ascii="Times New Roman" w:hAnsi="Times New Roman"/>
          <w:sz w:val="24"/>
        </w:rPr>
        <w:t>lektrický parní generátor o příkonu min. 16 kW</w:t>
      </w:r>
    </w:p>
    <w:p w14:paraId="01B9B06F" w14:textId="77777777" w:rsidR="00EA37B4" w:rsidRPr="00392F41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>horizontálně uložená v</w:t>
      </w:r>
      <w:r w:rsidR="007E4EAE" w:rsidRPr="00392F41">
        <w:rPr>
          <w:rFonts w:ascii="Times New Roman" w:hAnsi="Times New Roman"/>
          <w:sz w:val="24"/>
        </w:rPr>
        <w:t>odookružná vývěva pro zabezpečení maximální účinnosti hloubky vakua, dokona</w:t>
      </w:r>
      <w:r w:rsidRPr="00392F41">
        <w:rPr>
          <w:rFonts w:ascii="Times New Roman" w:hAnsi="Times New Roman"/>
          <w:sz w:val="24"/>
        </w:rPr>
        <w:t>lého sušení a dlouhé životnosti</w:t>
      </w:r>
    </w:p>
    <w:p w14:paraId="45603B56" w14:textId="29B349C9" w:rsidR="00EA37B4" w:rsidRPr="00392F41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>c</w:t>
      </w:r>
      <w:r w:rsidR="007E4EAE" w:rsidRPr="00392F41">
        <w:rPr>
          <w:rFonts w:ascii="Times New Roman" w:hAnsi="Times New Roman"/>
          <w:sz w:val="24"/>
        </w:rPr>
        <w:t>hladič odvodu kondenzátu - konečná  teplota o</w:t>
      </w:r>
      <w:r w:rsidRPr="00392F41">
        <w:rPr>
          <w:rFonts w:ascii="Times New Roman" w:hAnsi="Times New Roman"/>
          <w:sz w:val="24"/>
        </w:rPr>
        <w:t>dpadní vody na výstupu pod 80°C</w:t>
      </w:r>
    </w:p>
    <w:p w14:paraId="692BBBB9" w14:textId="6B419FDD" w:rsidR="003A5C14" w:rsidRPr="00392F41" w:rsidRDefault="00EA37B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>j</w:t>
      </w:r>
      <w:r w:rsidR="007E4EAE" w:rsidRPr="00392F41">
        <w:rPr>
          <w:rFonts w:ascii="Times New Roman" w:hAnsi="Times New Roman"/>
          <w:sz w:val="24"/>
        </w:rPr>
        <w:t>ednotka kompresor jako zdroj tlakového rozvodu pro sterilizátor</w:t>
      </w:r>
      <w:r w:rsidR="00460FF2" w:rsidRPr="00392F41">
        <w:rPr>
          <w:rFonts w:ascii="Times New Roman" w:hAnsi="Times New Roman"/>
          <w:sz w:val="24"/>
        </w:rPr>
        <w:t xml:space="preserve"> s </w:t>
      </w:r>
      <w:r w:rsidR="003A5C14" w:rsidRPr="00392F41">
        <w:rPr>
          <w:rFonts w:ascii="Times New Roman" w:hAnsi="Times New Roman"/>
          <w:sz w:val="24"/>
        </w:rPr>
        <w:t>m</w:t>
      </w:r>
      <w:r w:rsidR="0075378B" w:rsidRPr="00460FF2">
        <w:rPr>
          <w:rFonts w:ascii="Times New Roman" w:hAnsi="Times New Roman"/>
          <w:sz w:val="24"/>
        </w:rPr>
        <w:t>inimální</w:t>
      </w:r>
      <w:r w:rsidR="00460FF2" w:rsidRPr="00460FF2">
        <w:rPr>
          <w:rFonts w:ascii="Times New Roman" w:hAnsi="Times New Roman"/>
          <w:sz w:val="24"/>
        </w:rPr>
        <w:t>mi</w:t>
      </w:r>
      <w:r w:rsidR="0075378B" w:rsidRPr="00460FF2">
        <w:rPr>
          <w:rFonts w:ascii="Times New Roman" w:hAnsi="Times New Roman"/>
          <w:sz w:val="24"/>
        </w:rPr>
        <w:t xml:space="preserve"> parametry</w:t>
      </w:r>
      <w:r w:rsidR="007E4EAE" w:rsidRPr="00392F41">
        <w:rPr>
          <w:rFonts w:ascii="Times New Roman" w:hAnsi="Times New Roman"/>
          <w:sz w:val="24"/>
        </w:rPr>
        <w:t>: tlak 8 bar/ 360</w:t>
      </w:r>
      <w:r w:rsidR="0075378B" w:rsidRPr="00460FF2">
        <w:rPr>
          <w:rFonts w:ascii="Times New Roman" w:hAnsi="Times New Roman"/>
          <w:sz w:val="24"/>
        </w:rPr>
        <w:t xml:space="preserve"> </w:t>
      </w:r>
      <w:r w:rsidR="003A5C14" w:rsidRPr="00392F41">
        <w:rPr>
          <w:rFonts w:ascii="Times New Roman" w:hAnsi="Times New Roman"/>
          <w:sz w:val="24"/>
        </w:rPr>
        <w:t>l/min</w:t>
      </w:r>
    </w:p>
    <w:p w14:paraId="286D500B" w14:textId="77777777" w:rsidR="003A5C14" w:rsidRPr="00392F41" w:rsidRDefault="003A5C1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lastRenderedPageBreak/>
        <w:t>j</w:t>
      </w:r>
      <w:r w:rsidR="007E4EAE" w:rsidRPr="00392F41">
        <w:rPr>
          <w:rFonts w:ascii="Times New Roman" w:hAnsi="Times New Roman"/>
          <w:sz w:val="24"/>
        </w:rPr>
        <w:t>ednotka pro přívod stlačeného vzduchu z rozvodu kompresoru</w:t>
      </w:r>
    </w:p>
    <w:p w14:paraId="3245D104" w14:textId="77777777" w:rsidR="003A5C14" w:rsidRPr="00392F41" w:rsidRDefault="003A5C1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>s</w:t>
      </w:r>
      <w:r w:rsidR="007E4EAE" w:rsidRPr="00392F41">
        <w:rPr>
          <w:rFonts w:ascii="Times New Roman" w:hAnsi="Times New Roman"/>
          <w:sz w:val="24"/>
        </w:rPr>
        <w:t>ada pro ovládání přívodu externího média -  voda a tlakový vzduch</w:t>
      </w:r>
      <w:r w:rsidR="007E4EAE" w:rsidRPr="00392F41">
        <w:rPr>
          <w:rFonts w:ascii="Times New Roman" w:hAnsi="Times New Roman"/>
          <w:sz w:val="24"/>
        </w:rPr>
        <w:tab/>
      </w:r>
    </w:p>
    <w:p w14:paraId="108FDDC6" w14:textId="5A83D0F5" w:rsidR="003A5C14" w:rsidRPr="00392F41" w:rsidRDefault="003A5C1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>j</w:t>
      </w:r>
      <w:r w:rsidR="007E4EAE" w:rsidRPr="00392F41">
        <w:rPr>
          <w:rFonts w:ascii="Times New Roman" w:hAnsi="Times New Roman"/>
          <w:sz w:val="24"/>
        </w:rPr>
        <w:t>ed</w:t>
      </w:r>
      <w:r w:rsidRPr="00392F41">
        <w:rPr>
          <w:rFonts w:ascii="Times New Roman" w:hAnsi="Times New Roman"/>
          <w:sz w:val="24"/>
        </w:rPr>
        <w:t>notka pro rychlé ochlazování - s</w:t>
      </w:r>
      <w:r w:rsidR="007E4EAE" w:rsidRPr="00392F41">
        <w:rPr>
          <w:rFonts w:ascii="Times New Roman" w:hAnsi="Times New Roman"/>
          <w:sz w:val="24"/>
        </w:rPr>
        <w:t>ystém vnitřních ventilátorů a deskovéh</w:t>
      </w:r>
      <w:r w:rsidR="0075378B" w:rsidRPr="003A5C14">
        <w:rPr>
          <w:rFonts w:ascii="Times New Roman" w:hAnsi="Times New Roman"/>
          <w:sz w:val="24"/>
        </w:rPr>
        <w:t xml:space="preserve">o výměníku tepla pro zajištění </w:t>
      </w:r>
      <w:r w:rsidR="007E4EAE" w:rsidRPr="00392F41">
        <w:rPr>
          <w:rFonts w:ascii="Times New Roman" w:hAnsi="Times New Roman"/>
          <w:sz w:val="24"/>
        </w:rPr>
        <w:t>cirkulace a chlazení v</w:t>
      </w:r>
      <w:r w:rsidRPr="00392F41">
        <w:rPr>
          <w:rFonts w:ascii="Times New Roman" w:hAnsi="Times New Roman"/>
          <w:sz w:val="24"/>
        </w:rPr>
        <w:t> </w:t>
      </w:r>
      <w:r w:rsidR="007E4EAE" w:rsidRPr="00392F41">
        <w:rPr>
          <w:rFonts w:ascii="Times New Roman" w:hAnsi="Times New Roman"/>
          <w:sz w:val="24"/>
        </w:rPr>
        <w:t>komoře</w:t>
      </w:r>
    </w:p>
    <w:p w14:paraId="1C3E8FE5" w14:textId="77777777" w:rsidR="003A5C14" w:rsidRPr="00392F41" w:rsidRDefault="003A5C1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>b</w:t>
      </w:r>
      <w:r w:rsidR="007E4EAE" w:rsidRPr="00392F41">
        <w:rPr>
          <w:rFonts w:ascii="Times New Roman" w:hAnsi="Times New Roman"/>
          <w:sz w:val="24"/>
        </w:rPr>
        <w:t>ezpečnostní tepelný blok pro bezpečnou manipulaci při sterilizaci kapalin v uzavřených nádobách</w:t>
      </w:r>
    </w:p>
    <w:p w14:paraId="049E90A6" w14:textId="77777777" w:rsidR="003A5C14" w:rsidRPr="00392F41" w:rsidRDefault="003A5C1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>d</w:t>
      </w:r>
      <w:r w:rsidR="007E4EAE" w:rsidRPr="00392F41">
        <w:rPr>
          <w:rFonts w:ascii="Times New Roman" w:hAnsi="Times New Roman"/>
          <w:sz w:val="24"/>
        </w:rPr>
        <w:t xml:space="preserve">ekontaminační cyklus včetně sterilizačního filtru - proces k dekontaminaci materiálů kategorie III s rizikem kontaminace patogeny a zajištění bezpečnosti obsluhy </w:t>
      </w:r>
    </w:p>
    <w:p w14:paraId="3A3E53E6" w14:textId="77777777" w:rsidR="00460FF2" w:rsidRPr="00392F41" w:rsidRDefault="003A5C1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>f</w:t>
      </w:r>
      <w:r w:rsidR="007E4EAE" w:rsidRPr="00392F41">
        <w:rPr>
          <w:rFonts w:ascii="Times New Roman" w:hAnsi="Times New Roman"/>
          <w:sz w:val="24"/>
        </w:rPr>
        <w:t xml:space="preserve">unkce řízení podle Fo </w:t>
      </w:r>
    </w:p>
    <w:p w14:paraId="76E86E38" w14:textId="77777777" w:rsidR="00460FF2" w:rsidRPr="00392F41" w:rsidRDefault="003A5C14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460FF2">
        <w:rPr>
          <w:rFonts w:ascii="Times New Roman" w:hAnsi="Times New Roman"/>
          <w:sz w:val="24"/>
        </w:rPr>
        <w:t>p</w:t>
      </w:r>
      <w:r w:rsidR="007E4EAE" w:rsidRPr="00460FF2">
        <w:rPr>
          <w:rFonts w:ascii="Times New Roman" w:hAnsi="Times New Roman"/>
          <w:sz w:val="24"/>
        </w:rPr>
        <w:t>rogramy pro ohřev a udržování teploty</w:t>
      </w:r>
      <w:r w:rsidR="007E4EAE" w:rsidRPr="00460FF2">
        <w:rPr>
          <w:rFonts w:ascii="Times New Roman" w:hAnsi="Times New Roman"/>
          <w:sz w:val="24"/>
        </w:rPr>
        <w:tab/>
      </w:r>
    </w:p>
    <w:p w14:paraId="183D75F9" w14:textId="22D0D905" w:rsidR="00460FF2" w:rsidRPr="00392F41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7E4EAE" w:rsidRPr="00460FF2">
        <w:rPr>
          <w:rFonts w:ascii="Times New Roman" w:hAnsi="Times New Roman"/>
          <w:sz w:val="24"/>
        </w:rPr>
        <w:t>thernet port pro připojení k</w:t>
      </w:r>
      <w:r w:rsidR="00460FF2">
        <w:rPr>
          <w:rFonts w:ascii="Times New Roman" w:hAnsi="Times New Roman"/>
          <w:sz w:val="24"/>
        </w:rPr>
        <w:t> </w:t>
      </w:r>
      <w:r w:rsidR="007E4EAE" w:rsidRPr="00460FF2">
        <w:rPr>
          <w:rFonts w:ascii="Times New Roman" w:hAnsi="Times New Roman"/>
          <w:sz w:val="24"/>
        </w:rPr>
        <w:t>PC</w:t>
      </w:r>
    </w:p>
    <w:p w14:paraId="11255F0F" w14:textId="19DFDA73" w:rsidR="00460FF2" w:rsidRPr="00392F41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7E4EAE" w:rsidRPr="00460FF2">
        <w:rPr>
          <w:rFonts w:ascii="Times New Roman" w:hAnsi="Times New Roman"/>
          <w:sz w:val="24"/>
        </w:rPr>
        <w:t>oftware pro připojení k PC - pro dálkovou archivaci dat na PC (archivace, tisk protokolů ve formátu A4 a graf cyklu)</w:t>
      </w:r>
    </w:p>
    <w:p w14:paraId="0680ADA9" w14:textId="77777777" w:rsidR="00460FF2" w:rsidRPr="00460FF2" w:rsidRDefault="00460FF2" w:rsidP="00460FF2">
      <w:pPr>
        <w:pStyle w:val="Odstavecseseznamem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FF2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žádná aplikace nesmí pro běh vyžadovat administrátorské oprávnění</w:t>
      </w:r>
    </w:p>
    <w:p w14:paraId="1192E498" w14:textId="77777777" w:rsidR="00460FF2" w:rsidRPr="00460FF2" w:rsidRDefault="00460FF2" w:rsidP="00460FF2">
      <w:pPr>
        <w:pStyle w:val="Odstavecseseznamem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FF2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uživatelé zařízení budou pracovat výhradně pod doménovým účtem bez zvýšených oprávnění</w:t>
      </w:r>
    </w:p>
    <w:p w14:paraId="4B585789" w14:textId="77777777" w:rsidR="00460FF2" w:rsidRPr="00460FF2" w:rsidRDefault="00460FF2" w:rsidP="00460FF2">
      <w:pPr>
        <w:pStyle w:val="Odstavecseseznamem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FF2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 nebude bránit aktualizacím operačního systému</w:t>
      </w:r>
    </w:p>
    <w:p w14:paraId="17230514" w14:textId="77777777" w:rsidR="00460FF2" w:rsidRPr="00460FF2" w:rsidRDefault="00460FF2" w:rsidP="00460FF2">
      <w:pPr>
        <w:pStyle w:val="Odstavecseseznamem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0FF2">
        <w:rPr>
          <w:rFonts w:ascii="Times New Roman" w:eastAsia="Times New Roman" w:hAnsi="Times New Roman" w:cs="Times New Roman"/>
          <w:sz w:val="24"/>
          <w:szCs w:val="24"/>
          <w:lang w:eastAsia="cs-CZ"/>
        </w:rPr>
        <w:t>na PC k zařízení bude nainstalován antivirus společnosti KZ, a.s.</w:t>
      </w:r>
    </w:p>
    <w:p w14:paraId="16545478" w14:textId="5B225815" w:rsidR="00460FF2" w:rsidRPr="00392F41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7E4EAE" w:rsidRPr="00460FF2">
        <w:rPr>
          <w:rFonts w:ascii="Times New Roman" w:hAnsi="Times New Roman"/>
          <w:sz w:val="24"/>
        </w:rPr>
        <w:t>oučástí dodávky je prov</w:t>
      </w:r>
      <w:r w:rsidR="00001955" w:rsidRPr="00460FF2">
        <w:rPr>
          <w:rFonts w:ascii="Times New Roman" w:hAnsi="Times New Roman"/>
          <w:sz w:val="24"/>
        </w:rPr>
        <w:t>edení validace v rozsahu IQ, OQ</w:t>
      </w:r>
    </w:p>
    <w:p w14:paraId="4BEAED31" w14:textId="77777777" w:rsidR="00392F41" w:rsidRPr="00392F41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001955" w:rsidRPr="00460FF2">
        <w:rPr>
          <w:rFonts w:ascii="Times New Roman" w:hAnsi="Times New Roman"/>
          <w:sz w:val="24"/>
        </w:rPr>
        <w:t xml:space="preserve">oučástí dodávky je veškeré příslušenství nutné </w:t>
      </w:r>
      <w:r w:rsidR="00392F41">
        <w:rPr>
          <w:rFonts w:ascii="Times New Roman" w:hAnsi="Times New Roman"/>
          <w:sz w:val="24"/>
        </w:rPr>
        <w:t>pro uvedení přístroje do provozu</w:t>
      </w:r>
    </w:p>
    <w:p w14:paraId="0F00E9F0" w14:textId="0E9A5B21" w:rsidR="00392F41" w:rsidRPr="00392F41" w:rsidRDefault="00392F41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>v rámci VZ bude požadována demontáž stávajícího přístroje (vybavení) a ekologická likvidace stávajícího přístroje</w:t>
      </w:r>
    </w:p>
    <w:p w14:paraId="611DACAE" w14:textId="586E40FF" w:rsidR="0046110A" w:rsidRPr="00970AD8" w:rsidRDefault="00F353F6" w:rsidP="0046110A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001955" w:rsidRPr="00460FF2">
        <w:rPr>
          <w:rFonts w:ascii="Times New Roman" w:hAnsi="Times New Roman"/>
          <w:sz w:val="24"/>
        </w:rPr>
        <w:t>áruka a záruční full servis 24 měsíců + 96 měsíců základního servisního zabezpečení</w:t>
      </w:r>
      <w:r w:rsidR="0046110A">
        <w:rPr>
          <w:rFonts w:ascii="Times New Roman" w:hAnsi="Times New Roman"/>
          <w:sz w:val="24"/>
        </w:rPr>
        <w:t xml:space="preserve"> (pozáruční servis dle obligatorního návrhu smlouvy)</w:t>
      </w:r>
    </w:p>
    <w:p w14:paraId="130680F2" w14:textId="6BDE2C5B" w:rsidR="00001955" w:rsidRPr="00392F41" w:rsidRDefault="00001955" w:rsidP="0003075D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4"/>
        </w:rPr>
      </w:pPr>
    </w:p>
    <w:p w14:paraId="32A5D582" w14:textId="77777777" w:rsidR="007E4EAE" w:rsidRDefault="007E4EAE" w:rsidP="007E4EAE">
      <w:pPr>
        <w:rPr>
          <w:rFonts w:ascii="Times New Roman" w:hAnsi="Times New Roman"/>
          <w:sz w:val="24"/>
        </w:rPr>
      </w:pPr>
    </w:p>
    <w:p w14:paraId="602678BE" w14:textId="3DAD03BA" w:rsidR="007E4EAE" w:rsidRPr="007E4EAE" w:rsidRDefault="007E4EAE" w:rsidP="007E4EAE">
      <w:pPr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P</w:t>
      </w:r>
      <w:r w:rsidRPr="007E4EAE">
        <w:rPr>
          <w:rFonts w:ascii="Times New Roman" w:hAnsi="Times New Roman"/>
          <w:sz w:val="32"/>
          <w:u w:val="single"/>
        </w:rPr>
        <w:t>arní steril</w:t>
      </w:r>
      <w:r w:rsidR="007E5131">
        <w:rPr>
          <w:rFonts w:ascii="Times New Roman" w:hAnsi="Times New Roman"/>
          <w:sz w:val="32"/>
          <w:u w:val="single"/>
        </w:rPr>
        <w:t>izátor malý</w:t>
      </w:r>
      <w:r>
        <w:rPr>
          <w:rFonts w:ascii="Times New Roman" w:hAnsi="Times New Roman"/>
          <w:sz w:val="32"/>
          <w:u w:val="single"/>
        </w:rPr>
        <w:t xml:space="preserve"> – 1 ks</w:t>
      </w:r>
    </w:p>
    <w:p w14:paraId="1EFCB7DE" w14:textId="77777777" w:rsidR="007E4EAE" w:rsidRPr="007E4EAE" w:rsidRDefault="007E4EAE" w:rsidP="007E4EAE">
      <w:pPr>
        <w:rPr>
          <w:rFonts w:ascii="Times New Roman" w:hAnsi="Times New Roman"/>
          <w:sz w:val="24"/>
        </w:rPr>
      </w:pPr>
    </w:p>
    <w:p w14:paraId="7D29447E" w14:textId="77777777" w:rsidR="007E4EAE" w:rsidRDefault="007E4EAE" w:rsidP="007E4EAE">
      <w:pPr>
        <w:rPr>
          <w:rFonts w:ascii="Times New Roman" w:hAnsi="Times New Roman"/>
          <w:sz w:val="28"/>
          <w:u w:val="single"/>
        </w:rPr>
      </w:pPr>
      <w:r w:rsidRPr="00267C87">
        <w:rPr>
          <w:rFonts w:ascii="Times New Roman" w:hAnsi="Times New Roman"/>
          <w:sz w:val="28"/>
          <w:u w:val="single"/>
        </w:rPr>
        <w:t>Požadované minimální technické požadavky:</w:t>
      </w:r>
    </w:p>
    <w:p w14:paraId="35CFA204" w14:textId="5A2386B9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</w:r>
      <w:r w:rsidR="007E4EAE" w:rsidRPr="00F353F6">
        <w:rPr>
          <w:rFonts w:ascii="Times New Roman" w:hAnsi="Times New Roman"/>
          <w:sz w:val="24"/>
        </w:rPr>
        <w:t>orizontální jednodveřový laboratorní parní sterilizátor pro sterilizaci a dekontaminaci pevných, porézních i dutých materiálů včetně kapalin v uzavřených lahvích</w:t>
      </w:r>
    </w:p>
    <w:p w14:paraId="7987346A" w14:textId="7C474ECC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7E4EAE" w:rsidRPr="00F353F6">
        <w:rPr>
          <w:rFonts w:ascii="Times New Roman" w:hAnsi="Times New Roman"/>
          <w:sz w:val="24"/>
        </w:rPr>
        <w:t>aximální vnější rozměry 1890</w:t>
      </w:r>
      <w:r w:rsidR="005A31C2" w:rsidRPr="00F353F6">
        <w:rPr>
          <w:rFonts w:ascii="Times New Roman" w:hAnsi="Times New Roman"/>
          <w:sz w:val="24"/>
        </w:rPr>
        <w:t xml:space="preserve"> </w:t>
      </w:r>
      <w:r w:rsidR="007E4EAE" w:rsidRPr="00F353F6">
        <w:rPr>
          <w:rFonts w:ascii="Times New Roman" w:hAnsi="Times New Roman"/>
          <w:sz w:val="24"/>
        </w:rPr>
        <w:t>x</w:t>
      </w:r>
      <w:r w:rsidR="005A31C2" w:rsidRPr="00F353F6">
        <w:rPr>
          <w:rFonts w:ascii="Times New Roman" w:hAnsi="Times New Roman"/>
          <w:sz w:val="24"/>
        </w:rPr>
        <w:t xml:space="preserve"> </w:t>
      </w:r>
      <w:r w:rsidR="007E4EAE" w:rsidRPr="00F353F6">
        <w:rPr>
          <w:rFonts w:ascii="Times New Roman" w:hAnsi="Times New Roman"/>
          <w:sz w:val="24"/>
        </w:rPr>
        <w:t>860</w:t>
      </w:r>
      <w:r w:rsidR="005A31C2" w:rsidRPr="00F353F6">
        <w:rPr>
          <w:rFonts w:ascii="Times New Roman" w:hAnsi="Times New Roman"/>
          <w:sz w:val="24"/>
        </w:rPr>
        <w:t xml:space="preserve"> </w:t>
      </w:r>
      <w:r w:rsidR="007E4EAE" w:rsidRPr="00F353F6">
        <w:rPr>
          <w:rFonts w:ascii="Times New Roman" w:hAnsi="Times New Roman"/>
          <w:sz w:val="24"/>
        </w:rPr>
        <w:t>x</w:t>
      </w:r>
      <w:r w:rsidR="005A31C2" w:rsidRPr="00F353F6">
        <w:rPr>
          <w:rFonts w:ascii="Times New Roman" w:hAnsi="Times New Roman"/>
          <w:sz w:val="24"/>
        </w:rPr>
        <w:t xml:space="preserve"> </w:t>
      </w:r>
      <w:r w:rsidR="007E4EAE" w:rsidRPr="00F353F6">
        <w:rPr>
          <w:rFonts w:ascii="Times New Roman" w:hAnsi="Times New Roman"/>
          <w:sz w:val="24"/>
        </w:rPr>
        <w:t xml:space="preserve">1020 </w:t>
      </w:r>
      <w:r w:rsidR="005A31C2" w:rsidRPr="00F353F6">
        <w:rPr>
          <w:rFonts w:ascii="Times New Roman" w:hAnsi="Times New Roman"/>
          <w:sz w:val="24"/>
        </w:rPr>
        <w:t>mm</w:t>
      </w:r>
      <w:r w:rsidR="007E4EAE" w:rsidRPr="00F353F6">
        <w:rPr>
          <w:rFonts w:ascii="Times New Roman" w:hAnsi="Times New Roman"/>
          <w:sz w:val="24"/>
        </w:rPr>
        <w:t xml:space="preserve"> (v x š x h) – pro nastěhování dveřmi šířky 900 mm</w:t>
      </w:r>
    </w:p>
    <w:p w14:paraId="52F2B2DA" w14:textId="5D9B0641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7E4EAE" w:rsidRPr="00F353F6">
        <w:rPr>
          <w:rFonts w:ascii="Times New Roman" w:hAnsi="Times New Roman"/>
          <w:sz w:val="24"/>
        </w:rPr>
        <w:t>aximální hmotnost 370 kg</w:t>
      </w:r>
    </w:p>
    <w:p w14:paraId="43C44836" w14:textId="3B4CC902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7E4EAE" w:rsidRPr="00F353F6">
        <w:rPr>
          <w:rFonts w:ascii="Times New Roman" w:hAnsi="Times New Roman"/>
          <w:sz w:val="24"/>
        </w:rPr>
        <w:t>álcová horizontální sterilizační komora s vestavbami a zásuvným systémem pro manipulaci s materiálem</w:t>
      </w:r>
    </w:p>
    <w:p w14:paraId="5C13127D" w14:textId="189E1277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7E4EAE" w:rsidRPr="00F353F6">
        <w:rPr>
          <w:rFonts w:ascii="Times New Roman" w:hAnsi="Times New Roman"/>
          <w:sz w:val="24"/>
        </w:rPr>
        <w:t>inimální celkový objem komory 260 l</w:t>
      </w:r>
    </w:p>
    <w:p w14:paraId="62B91B34" w14:textId="723D2247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7E4EAE" w:rsidRPr="00F353F6">
        <w:rPr>
          <w:rFonts w:ascii="Times New Roman" w:hAnsi="Times New Roman"/>
          <w:sz w:val="24"/>
        </w:rPr>
        <w:t xml:space="preserve">inimální rozměr sterilizační komory průměr 650 mm x hloubka 650 mm  </w:t>
      </w:r>
    </w:p>
    <w:p w14:paraId="725572E7" w14:textId="25407D78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</w:t>
      </w:r>
      <w:r w:rsidR="007E4EAE" w:rsidRPr="00F353F6">
        <w:rPr>
          <w:rFonts w:ascii="Times New Roman" w:hAnsi="Times New Roman"/>
          <w:sz w:val="24"/>
        </w:rPr>
        <w:t>inimální využitelná výška komory 550 mm</w:t>
      </w:r>
    </w:p>
    <w:p w14:paraId="53260007" w14:textId="24A6BEDB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7E4EAE" w:rsidRPr="00F353F6">
        <w:rPr>
          <w:rFonts w:ascii="Times New Roman" w:hAnsi="Times New Roman"/>
          <w:sz w:val="24"/>
        </w:rPr>
        <w:t>ertikálně zasouvací dveře komory – prostorově nenáročné</w:t>
      </w:r>
    </w:p>
    <w:p w14:paraId="73DBECF9" w14:textId="62FEE1FA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7E4EAE" w:rsidRPr="00F353F6">
        <w:rPr>
          <w:rFonts w:ascii="Times New Roman" w:hAnsi="Times New Roman"/>
          <w:sz w:val="24"/>
        </w:rPr>
        <w:t>terilizační komora a par</w:t>
      </w:r>
      <w:r w:rsidR="005A31C2" w:rsidRPr="00F353F6">
        <w:rPr>
          <w:rFonts w:ascii="Times New Roman" w:hAnsi="Times New Roman"/>
          <w:sz w:val="24"/>
        </w:rPr>
        <w:t>ní generátor z ušlechtilé oceli</w:t>
      </w:r>
    </w:p>
    <w:p w14:paraId="571F03E4" w14:textId="3E1AC96E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7E4EAE" w:rsidRPr="00F353F6">
        <w:rPr>
          <w:rFonts w:ascii="Times New Roman" w:hAnsi="Times New Roman"/>
          <w:sz w:val="24"/>
        </w:rPr>
        <w:t>ám a oblože</w:t>
      </w:r>
      <w:r w:rsidR="005A31C2" w:rsidRPr="00F353F6">
        <w:rPr>
          <w:rFonts w:ascii="Times New Roman" w:hAnsi="Times New Roman"/>
          <w:sz w:val="24"/>
        </w:rPr>
        <w:t>ní přístroje z ušlechtilé oceli</w:t>
      </w:r>
    </w:p>
    <w:p w14:paraId="5BE53059" w14:textId="51680A6D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7E4EAE" w:rsidRPr="00F353F6">
        <w:rPr>
          <w:rFonts w:ascii="Times New Roman" w:hAnsi="Times New Roman"/>
          <w:sz w:val="24"/>
        </w:rPr>
        <w:t>omora přístroje je těsněná silikonovým těsněním ovládaným stlačeným vzduchem pro zabezpečení maximální těsnost i při přechodu jednotlivých částí programu z podtlaku do přetlaku a zpět i při výpadku proudu</w:t>
      </w:r>
    </w:p>
    <w:p w14:paraId="027C9D1A" w14:textId="7B531561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7E4EAE" w:rsidRPr="00F353F6">
        <w:rPr>
          <w:rFonts w:ascii="Times New Roman" w:hAnsi="Times New Roman"/>
          <w:sz w:val="24"/>
        </w:rPr>
        <w:t>neumaticky ovládané ventily</w:t>
      </w:r>
    </w:p>
    <w:p w14:paraId="01A3AEF6" w14:textId="60845EF8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D63C88" w:rsidRPr="00F353F6">
        <w:rPr>
          <w:rFonts w:ascii="Times New Roman" w:hAnsi="Times New Roman"/>
          <w:sz w:val="24"/>
        </w:rPr>
        <w:t>ozsah sterilizační</w:t>
      </w:r>
      <w:r w:rsidR="007E4EAE" w:rsidRPr="00F353F6">
        <w:rPr>
          <w:rFonts w:ascii="Times New Roman" w:hAnsi="Times New Roman"/>
          <w:sz w:val="24"/>
        </w:rPr>
        <w:t xml:space="preserve"> teploty do +148°C </w:t>
      </w:r>
    </w:p>
    <w:p w14:paraId="7F7BD5E7" w14:textId="11266DB1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7E4EAE" w:rsidRPr="00F353F6">
        <w:rPr>
          <w:rFonts w:ascii="Times New Roman" w:hAnsi="Times New Roman"/>
          <w:sz w:val="24"/>
        </w:rPr>
        <w:t>vládací grafická jednotka s odolným dotykovým displejem</w:t>
      </w:r>
    </w:p>
    <w:p w14:paraId="4CC9FB25" w14:textId="7359CFE7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7E4EAE" w:rsidRPr="00F353F6">
        <w:rPr>
          <w:rFonts w:ascii="Times New Roman" w:hAnsi="Times New Roman"/>
          <w:sz w:val="24"/>
        </w:rPr>
        <w:t>a čelní straně přístroje dostupný no</w:t>
      </w:r>
      <w:r w:rsidRPr="00F353F6">
        <w:rPr>
          <w:rFonts w:ascii="Times New Roman" w:hAnsi="Times New Roman"/>
          <w:sz w:val="24"/>
        </w:rPr>
        <w:t>uzový bezpečnostní vypínač</w:t>
      </w:r>
    </w:p>
    <w:p w14:paraId="7BB48764" w14:textId="5ADB1E98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7E4EAE" w:rsidRPr="00F353F6">
        <w:rPr>
          <w:rFonts w:ascii="Times New Roman" w:hAnsi="Times New Roman"/>
          <w:sz w:val="24"/>
        </w:rPr>
        <w:t>a čelní straně přístroje viditelné manometry zobrazení tlaku komory a vyvíječe páry pro snadnou kontrolu stavu přístroje při vypnutí</w:t>
      </w:r>
    </w:p>
    <w:p w14:paraId="57BAF612" w14:textId="77777777" w:rsidR="007E4EAE" w:rsidRPr="00F353F6" w:rsidRDefault="007E4EAE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F353F6">
        <w:rPr>
          <w:rFonts w:ascii="Times New Roman" w:hAnsi="Times New Roman"/>
          <w:sz w:val="24"/>
        </w:rPr>
        <w:t>všechny rozvody v přístroji v kombinaci ušlechtilé oceli a teflonu</w:t>
      </w:r>
    </w:p>
    <w:p w14:paraId="3A7EFC5D" w14:textId="403C236C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7E4EAE" w:rsidRPr="00F353F6">
        <w:rPr>
          <w:rFonts w:ascii="Times New Roman" w:hAnsi="Times New Roman"/>
          <w:sz w:val="24"/>
        </w:rPr>
        <w:t>lektrický parní generátor o příkonu min. 16 kW</w:t>
      </w:r>
    </w:p>
    <w:p w14:paraId="34A43DDF" w14:textId="32F56D9F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7E4EAE" w:rsidRPr="00F353F6">
        <w:rPr>
          <w:rFonts w:ascii="Times New Roman" w:hAnsi="Times New Roman"/>
          <w:sz w:val="24"/>
        </w:rPr>
        <w:t>odookružná vývěva nejvyšší kvality horizontálně uložená pro zabezpečení maximální účinnosti hloubky vakua, dokonalého suš</w:t>
      </w:r>
      <w:r w:rsidR="00D63C88" w:rsidRPr="00F353F6">
        <w:rPr>
          <w:rFonts w:ascii="Times New Roman" w:hAnsi="Times New Roman"/>
          <w:sz w:val="24"/>
        </w:rPr>
        <w:t>ení</w:t>
      </w:r>
      <w:r w:rsidR="007E4EAE" w:rsidRPr="00F353F6">
        <w:rPr>
          <w:rFonts w:ascii="Times New Roman" w:hAnsi="Times New Roman"/>
          <w:sz w:val="24"/>
        </w:rPr>
        <w:t xml:space="preserve"> a dlouhé životnosti</w:t>
      </w:r>
    </w:p>
    <w:p w14:paraId="1BE675CC" w14:textId="70E2ED05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7E4EAE" w:rsidRPr="00F353F6">
        <w:rPr>
          <w:rFonts w:ascii="Times New Roman" w:hAnsi="Times New Roman"/>
          <w:sz w:val="24"/>
        </w:rPr>
        <w:t>hladič odvodu kondenzátu - konečná  teplota odpadní vody na výstupu pod 80°C</w:t>
      </w:r>
    </w:p>
    <w:p w14:paraId="3DA89773" w14:textId="74DFE6F2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7E4EAE" w:rsidRPr="00F353F6">
        <w:rPr>
          <w:rFonts w:ascii="Times New Roman" w:hAnsi="Times New Roman"/>
          <w:sz w:val="24"/>
        </w:rPr>
        <w:t>ednotka kompresor jako zdroj tlakového rozvodu pro sterilizátor</w:t>
      </w:r>
      <w:r w:rsidR="00460FF2" w:rsidRPr="00F353F6">
        <w:rPr>
          <w:rFonts w:ascii="Times New Roman" w:hAnsi="Times New Roman"/>
          <w:sz w:val="24"/>
        </w:rPr>
        <w:t xml:space="preserve"> s m</w:t>
      </w:r>
      <w:r w:rsidR="00D63C88" w:rsidRPr="00F353F6">
        <w:rPr>
          <w:rFonts w:ascii="Times New Roman" w:hAnsi="Times New Roman"/>
          <w:sz w:val="24"/>
        </w:rPr>
        <w:t>inimální</w:t>
      </w:r>
      <w:r w:rsidR="00460FF2" w:rsidRPr="00F353F6">
        <w:rPr>
          <w:rFonts w:ascii="Times New Roman" w:hAnsi="Times New Roman"/>
          <w:sz w:val="24"/>
        </w:rPr>
        <w:t>mi</w:t>
      </w:r>
      <w:r w:rsidR="00D63C88" w:rsidRPr="00F353F6">
        <w:rPr>
          <w:rFonts w:ascii="Times New Roman" w:hAnsi="Times New Roman"/>
          <w:sz w:val="24"/>
        </w:rPr>
        <w:t xml:space="preserve"> parametry</w:t>
      </w:r>
      <w:r w:rsidR="007E4EAE" w:rsidRPr="00F353F6">
        <w:rPr>
          <w:rFonts w:ascii="Times New Roman" w:hAnsi="Times New Roman"/>
          <w:sz w:val="24"/>
        </w:rPr>
        <w:t>: tlak 8 bar/ 360l/min.</w:t>
      </w:r>
    </w:p>
    <w:p w14:paraId="07C6E66E" w14:textId="7660BDF3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7E4EAE" w:rsidRPr="00F353F6">
        <w:rPr>
          <w:rFonts w:ascii="Times New Roman" w:hAnsi="Times New Roman"/>
          <w:sz w:val="24"/>
        </w:rPr>
        <w:t>ednotka pro přívod stlačeného vzduchu z rozvodu kompresoru</w:t>
      </w:r>
    </w:p>
    <w:p w14:paraId="7482C0A8" w14:textId="3282C50D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7E4EAE" w:rsidRPr="00F353F6">
        <w:rPr>
          <w:rFonts w:ascii="Times New Roman" w:hAnsi="Times New Roman"/>
          <w:sz w:val="24"/>
        </w:rPr>
        <w:t>ada pro ovládání přívodu externího média -  voda a tlakový vzduch</w:t>
      </w:r>
      <w:r w:rsidR="007E4EAE" w:rsidRPr="00F353F6">
        <w:rPr>
          <w:rFonts w:ascii="Times New Roman" w:hAnsi="Times New Roman"/>
          <w:sz w:val="24"/>
        </w:rPr>
        <w:tab/>
      </w:r>
    </w:p>
    <w:p w14:paraId="5725DDCC" w14:textId="4CF45C82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7E4EAE" w:rsidRPr="00F353F6">
        <w:rPr>
          <w:rFonts w:ascii="Times New Roman" w:hAnsi="Times New Roman"/>
          <w:sz w:val="24"/>
        </w:rPr>
        <w:t>ednotka pro rychlé ochlazování - Systém vnitřních ventilátorů a deskové</w:t>
      </w:r>
      <w:r w:rsidR="00D63C88" w:rsidRPr="00F353F6">
        <w:rPr>
          <w:rFonts w:ascii="Times New Roman" w:hAnsi="Times New Roman"/>
          <w:sz w:val="24"/>
        </w:rPr>
        <w:t>ho výměníku tepla pro zajištění</w:t>
      </w:r>
      <w:r w:rsidR="007E4EAE" w:rsidRPr="00F353F6">
        <w:rPr>
          <w:rFonts w:ascii="Times New Roman" w:hAnsi="Times New Roman"/>
          <w:sz w:val="24"/>
        </w:rPr>
        <w:t xml:space="preserve"> cirkulace a chlazení v komoře</w:t>
      </w:r>
    </w:p>
    <w:p w14:paraId="62BAC32F" w14:textId="390F480A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7E4EAE" w:rsidRPr="00F353F6">
        <w:rPr>
          <w:rFonts w:ascii="Times New Roman" w:hAnsi="Times New Roman"/>
          <w:sz w:val="24"/>
        </w:rPr>
        <w:t>ezpečnostní tepelný blok pro bezpečnou manipulaci při sterilizaci kapalin v uzavřených nádobách</w:t>
      </w:r>
    </w:p>
    <w:p w14:paraId="31DEC761" w14:textId="5D625440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7E4EAE" w:rsidRPr="00F353F6">
        <w:rPr>
          <w:rFonts w:ascii="Times New Roman" w:hAnsi="Times New Roman"/>
          <w:sz w:val="24"/>
        </w:rPr>
        <w:t xml:space="preserve">ekontaminační cyklus včetně sterilizačního filtru - proces k dekontaminaci materiálů kategorie III s rizikem kontaminace patogeny a zajištění bezpečnosti obsluhy </w:t>
      </w:r>
    </w:p>
    <w:p w14:paraId="4A939DE4" w14:textId="5D2F8549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="007E4EAE" w:rsidRPr="00F353F6">
        <w:rPr>
          <w:rFonts w:ascii="Times New Roman" w:hAnsi="Times New Roman"/>
          <w:sz w:val="24"/>
        </w:rPr>
        <w:t xml:space="preserve">unkce řízení podle Fo </w:t>
      </w:r>
    </w:p>
    <w:p w14:paraId="1C1D22E0" w14:textId="76665CA4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7E4EAE" w:rsidRPr="00F353F6">
        <w:rPr>
          <w:rFonts w:ascii="Times New Roman" w:hAnsi="Times New Roman"/>
          <w:sz w:val="24"/>
        </w:rPr>
        <w:t>rogramy pro ohřev a udržování teploty</w:t>
      </w:r>
      <w:r w:rsidR="007E4EAE" w:rsidRPr="00F353F6">
        <w:rPr>
          <w:rFonts w:ascii="Times New Roman" w:hAnsi="Times New Roman"/>
          <w:sz w:val="24"/>
        </w:rPr>
        <w:tab/>
      </w:r>
    </w:p>
    <w:p w14:paraId="24CFA632" w14:textId="36DF507D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7E4EAE" w:rsidRPr="00F353F6">
        <w:rPr>
          <w:rFonts w:ascii="Times New Roman" w:hAnsi="Times New Roman"/>
          <w:sz w:val="24"/>
        </w:rPr>
        <w:t>thernet port pro připojení k PC</w:t>
      </w:r>
    </w:p>
    <w:p w14:paraId="4D279631" w14:textId="483603E1" w:rsidR="007E4EAE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7E4EAE" w:rsidRPr="00F353F6">
        <w:rPr>
          <w:rFonts w:ascii="Times New Roman" w:hAnsi="Times New Roman"/>
          <w:sz w:val="24"/>
        </w:rPr>
        <w:t>oftware pro připojení k PC - pro dálkovou archivaci dat na PC (archivace, tisk protokolů ve formátu A4 a graf cyklu)</w:t>
      </w:r>
    </w:p>
    <w:p w14:paraId="2E928EB5" w14:textId="77777777" w:rsidR="00F353F6" w:rsidRPr="00392F41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>žádná aplikace nesmí pro běh vyžadovat administrátorské oprávnění</w:t>
      </w:r>
    </w:p>
    <w:p w14:paraId="47799450" w14:textId="77777777" w:rsidR="00F353F6" w:rsidRPr="00392F41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>uživatelé zařízení budou pracovat výhradně pod doménovým účtem bez zvýšených oprávnění</w:t>
      </w:r>
    </w:p>
    <w:p w14:paraId="1E3BA3BF" w14:textId="77777777" w:rsidR="00F353F6" w:rsidRPr="00392F41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>zařízení nebude bránit aktualizacím operačního systému</w:t>
      </w:r>
    </w:p>
    <w:p w14:paraId="2D659F07" w14:textId="4F4807DA" w:rsidR="00F353F6" w:rsidRPr="00392F41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>na PC k zařízení bude nainstalován antivirus společnosti KZ, a.s.</w:t>
      </w:r>
    </w:p>
    <w:p w14:paraId="2C71811F" w14:textId="35B1563D" w:rsidR="00F353F6" w:rsidRPr="00F353F6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7E4EAE" w:rsidRPr="00F353F6">
        <w:rPr>
          <w:rFonts w:ascii="Times New Roman" w:hAnsi="Times New Roman"/>
          <w:sz w:val="24"/>
        </w:rPr>
        <w:t>oučástí dodávky je prov</w:t>
      </w:r>
      <w:r w:rsidR="00001955" w:rsidRPr="00F353F6">
        <w:rPr>
          <w:rFonts w:ascii="Times New Roman" w:hAnsi="Times New Roman"/>
          <w:sz w:val="24"/>
        </w:rPr>
        <w:t>edení validace v rozsahu IQ, OQ</w:t>
      </w:r>
    </w:p>
    <w:p w14:paraId="181B7408" w14:textId="77777777" w:rsidR="00392F41" w:rsidRDefault="00F353F6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</w:t>
      </w:r>
      <w:r w:rsidR="00001955" w:rsidRPr="00F353F6">
        <w:rPr>
          <w:rFonts w:ascii="Times New Roman" w:hAnsi="Times New Roman"/>
          <w:sz w:val="24"/>
        </w:rPr>
        <w:t>oučástí dodávky je veškeré příslušenství nutné pro uvedení přístroje do provozu</w:t>
      </w:r>
    </w:p>
    <w:p w14:paraId="52A6AACC" w14:textId="703F091B" w:rsidR="00392F41" w:rsidRPr="00392F41" w:rsidRDefault="00392F41" w:rsidP="00392F41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 w:rsidRPr="00392F41">
        <w:rPr>
          <w:rFonts w:ascii="Times New Roman" w:hAnsi="Times New Roman"/>
          <w:sz w:val="24"/>
        </w:rPr>
        <w:t>v rámci VZ bude požadována demontáž stávajícího přístroje (vybavení) a ekologická likvidace stávajícího přístroje</w:t>
      </w:r>
    </w:p>
    <w:p w14:paraId="5DA743E5" w14:textId="5E642D7D" w:rsidR="00001955" w:rsidRPr="0046110A" w:rsidRDefault="00F353F6" w:rsidP="0046110A">
      <w:pPr>
        <w:pStyle w:val="Odstavecseseznamem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001955" w:rsidRPr="00F353F6">
        <w:rPr>
          <w:rFonts w:ascii="Times New Roman" w:hAnsi="Times New Roman"/>
          <w:sz w:val="24"/>
        </w:rPr>
        <w:t>áruka a záruční full servis 24 měsíců + 96 měsíců základního servisního zabezpečení</w:t>
      </w:r>
      <w:r w:rsidR="0046110A">
        <w:rPr>
          <w:rFonts w:ascii="Times New Roman" w:hAnsi="Times New Roman"/>
          <w:sz w:val="24"/>
        </w:rPr>
        <w:t xml:space="preserve"> (pozáruční servis dle obligatorního návrhu smlouvy)</w:t>
      </w:r>
    </w:p>
    <w:p w14:paraId="5BD878AC" w14:textId="520C52E6" w:rsidR="000E48E3" w:rsidRPr="000E48E3" w:rsidRDefault="000E48E3" w:rsidP="007E4EAE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4"/>
        </w:rPr>
      </w:pPr>
    </w:p>
    <w:p w14:paraId="57ED1D0B" w14:textId="77777777" w:rsidR="000E48E3" w:rsidRPr="00267C87" w:rsidRDefault="000E48E3" w:rsidP="000E48E3">
      <w:pPr>
        <w:rPr>
          <w:rFonts w:ascii="Times New Roman" w:hAnsi="Times New Roman"/>
          <w:sz w:val="28"/>
          <w:u w:val="single"/>
        </w:rPr>
      </w:pPr>
      <w:r w:rsidRPr="00267C87">
        <w:rPr>
          <w:rFonts w:ascii="Times New Roman" w:hAnsi="Times New Roman"/>
          <w:sz w:val="28"/>
          <w:u w:val="single"/>
        </w:rPr>
        <w:t>Další a zvláštní požadavky:</w:t>
      </w:r>
    </w:p>
    <w:p w14:paraId="3E8014E6" w14:textId="77777777" w:rsidR="000E48E3" w:rsidRPr="00267C87" w:rsidRDefault="000E48E3" w:rsidP="000E48E3">
      <w:pPr>
        <w:rPr>
          <w:rFonts w:ascii="Times New Roman" w:hAnsi="Times New Roman"/>
          <w:sz w:val="28"/>
          <w:u w:val="single"/>
        </w:rPr>
      </w:pPr>
    </w:p>
    <w:p w14:paraId="52AE9697" w14:textId="77777777" w:rsidR="000E48E3" w:rsidRDefault="000E48E3" w:rsidP="000E48E3">
      <w:pPr>
        <w:pStyle w:val="Odstavecseseznamem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C87">
        <w:rPr>
          <w:rFonts w:ascii="Times New Roman" w:hAnsi="Times New Roman" w:cs="Times New Roman"/>
          <w:sz w:val="24"/>
          <w:szCs w:val="24"/>
        </w:rPr>
        <w:t>Požadavek na úpravu pracoviště:</w:t>
      </w:r>
    </w:p>
    <w:p w14:paraId="0ED4134C" w14:textId="77777777" w:rsidR="000E48E3" w:rsidRPr="00267C87" w:rsidRDefault="000E48E3" w:rsidP="000E48E3">
      <w:pPr>
        <w:pStyle w:val="Odstavecseseznamem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F5086C" w14:textId="77777777" w:rsidR="000E48E3" w:rsidRDefault="000E48E3" w:rsidP="000E48E3">
      <w:pPr>
        <w:pStyle w:val="Odstavecseseznamem"/>
        <w:numPr>
          <w:ilvl w:val="2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87">
        <w:rPr>
          <w:rFonts w:ascii="Times New Roman" w:hAnsi="Times New Roman" w:cs="Times New Roman"/>
          <w:sz w:val="24"/>
          <w:szCs w:val="24"/>
        </w:rPr>
        <w:t>Dodavatel v nabídce uvede podmínky pro montáž, instalaci a provoz dodávané zdravotnické techniky, zejména z hlediska přívodu energií, elektrického napětí a proudu, přívodu vody a medicinálních plynů. Dále uvede prostorové a případné dispoziční nároky pro instalaci a provoz přístroje, statické a dynamické zatížení, a podobné údaje.</w:t>
      </w:r>
    </w:p>
    <w:p w14:paraId="6B5111D1" w14:textId="77777777" w:rsidR="000E48E3" w:rsidRPr="00B56621" w:rsidRDefault="000E48E3" w:rsidP="000E48E3">
      <w:pPr>
        <w:pStyle w:val="Odstavecseseznamem"/>
        <w:numPr>
          <w:ilvl w:val="2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  <w:b/>
        </w:rPr>
        <w:t xml:space="preserve">V rámci optimalizace nákladů spojených s obnovou pracoviště je možné využít stávající instalované technologie či rozvodů energií. Pokud uchazeč využije stávající vybavení, budou se na něj </w:t>
      </w:r>
      <w:r w:rsidRPr="00B56621">
        <w:rPr>
          <w:rFonts w:ascii="Times New Roman" w:hAnsi="Times New Roman" w:cs="Times New Roman"/>
          <w:b/>
          <w:u w:val="single"/>
        </w:rPr>
        <w:t>vztahovat záruční podmínky jako na zařízení nové</w:t>
      </w:r>
      <w:r w:rsidRPr="00B56621">
        <w:rPr>
          <w:rFonts w:ascii="Times New Roman" w:hAnsi="Times New Roman" w:cs="Times New Roman"/>
          <w:b/>
        </w:rPr>
        <w:t>, a to v plném rozsahu.</w:t>
      </w:r>
    </w:p>
    <w:p w14:paraId="20255F10" w14:textId="77777777" w:rsidR="000E48E3" w:rsidRPr="00B56621" w:rsidRDefault="000E48E3" w:rsidP="000E48E3">
      <w:pPr>
        <w:pStyle w:val="Odstavecseseznamem"/>
        <w:numPr>
          <w:ilvl w:val="2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</w:rPr>
        <w:t xml:space="preserve">Pracoviště musí dodavatel přístroje upravit na své náklady tak, aby svými parametry vyhovovalo požadavkům pro instalaci a provoz nabízeného přístrojového vybavení. </w:t>
      </w:r>
      <w:r w:rsidRPr="00F02690">
        <w:rPr>
          <w:rFonts w:ascii="Times New Roman" w:hAnsi="Times New Roman" w:cs="Times New Roman"/>
          <w:b/>
          <w:u w:val="single"/>
        </w:rPr>
        <w:t>Součástí předložené nabídky bude technický výkres osazení přístroje do místnosti a také plán nutných souvisejících úprav pracoviště, včetně jejich podrobného popisu</w:t>
      </w:r>
      <w:r w:rsidRPr="00B56621">
        <w:rPr>
          <w:rFonts w:ascii="Times New Roman" w:hAnsi="Times New Roman" w:cs="Times New Roman"/>
        </w:rPr>
        <w:t xml:space="preserve"> (např. zpracování technologického projektu; provedení statického posouzení; provedení stavebních úprav pro instalaci přístroje a příslušných technologií; dodávka a instalace elektrického rozvaděče včetně silového přívodu napájení přístroje a příslušných technologií, kabelových kanálů a kotvících komponent; dodávka UPS; dodávka a instalace klimatizačních jednotek v případě potřeby zajištění provozních podmínek přístroje a příslušných technologií; a další podobná opatření).</w:t>
      </w:r>
    </w:p>
    <w:p w14:paraId="54BC9E16" w14:textId="77777777" w:rsidR="000E48E3" w:rsidRPr="00B56621" w:rsidRDefault="000E48E3" w:rsidP="000E48E3">
      <w:pPr>
        <w:pStyle w:val="Odstavecseseznamem"/>
        <w:numPr>
          <w:ilvl w:val="2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</w:rPr>
        <w:t>KZ a.s. zajistí vlastní údržbou přívod médií (zejména vody, medicinálních plynů a elektrické energie) až po vstupní armatury, resp. přívod elektrické energie do silových rozvaděčů na pracoviště, tyto vstupní armatury a silové rozvaděče realizuje uchazeč na své náklady</w:t>
      </w:r>
    </w:p>
    <w:p w14:paraId="63099173" w14:textId="77777777" w:rsidR="000E48E3" w:rsidRPr="00B56621" w:rsidRDefault="000E48E3" w:rsidP="000E48E3">
      <w:pPr>
        <w:pStyle w:val="Odstavecseseznamem"/>
        <w:numPr>
          <w:ilvl w:val="2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</w:rPr>
        <w:t>KZ a.s. zajistí na své náklady v případě potřeby přístupovou cestu a vstupní otvor pro instalaci zařízení na základě rozměrů a hmotnosti uvedené uchazečem v podané nabídce v této veřejné zakázce.</w:t>
      </w:r>
      <w:bookmarkStart w:id="0" w:name="_GoBack"/>
      <w:bookmarkEnd w:id="0"/>
    </w:p>
    <w:sectPr w:rsidR="000E48E3" w:rsidRPr="00B56621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758EF" w14:textId="77777777" w:rsidR="00490EDC" w:rsidRDefault="00490EDC">
      <w:r>
        <w:separator/>
      </w:r>
    </w:p>
  </w:endnote>
  <w:endnote w:type="continuationSeparator" w:id="0">
    <w:p w14:paraId="14D89DAC" w14:textId="77777777" w:rsidR="00490EDC" w:rsidRDefault="0049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D243" w14:textId="5306F60A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C19C0">
      <w:rPr>
        <w:rFonts w:ascii="MetaCE" w:hAnsi="MetaCE"/>
        <w:noProof/>
        <w:color w:val="1C4A91"/>
        <w:sz w:val="14"/>
        <w:szCs w:val="14"/>
      </w:rPr>
      <w:t>7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C19C0">
      <w:rPr>
        <w:rFonts w:ascii="MetaCE" w:hAnsi="MetaCE"/>
        <w:noProof/>
        <w:color w:val="1C4A91"/>
        <w:sz w:val="14"/>
        <w:szCs w:val="14"/>
      </w:rPr>
      <w:t>7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0BF32378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09A45EE1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207D6" w14:textId="77777777" w:rsidR="00490EDC" w:rsidRDefault="00490EDC">
      <w:r>
        <w:separator/>
      </w:r>
    </w:p>
  </w:footnote>
  <w:footnote w:type="continuationSeparator" w:id="0">
    <w:p w14:paraId="4BA21564" w14:textId="77777777" w:rsidR="00490EDC" w:rsidRDefault="0049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6C066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259367D" wp14:editId="238C35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CE8"/>
    <w:multiLevelType w:val="hybridMultilevel"/>
    <w:tmpl w:val="7ECE0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5254"/>
    <w:multiLevelType w:val="hybridMultilevel"/>
    <w:tmpl w:val="BF62B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4796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  <w:sz w:val="28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D060E"/>
    <w:multiLevelType w:val="hybridMultilevel"/>
    <w:tmpl w:val="F154D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1675B"/>
    <w:multiLevelType w:val="multilevel"/>
    <w:tmpl w:val="CA34E3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836932"/>
    <w:multiLevelType w:val="multilevel"/>
    <w:tmpl w:val="CA34E3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62B3"/>
    <w:multiLevelType w:val="hybridMultilevel"/>
    <w:tmpl w:val="735CF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74D88"/>
    <w:multiLevelType w:val="multilevel"/>
    <w:tmpl w:val="CA34E3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5423F2"/>
    <w:multiLevelType w:val="hybridMultilevel"/>
    <w:tmpl w:val="74AED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43A3C"/>
    <w:multiLevelType w:val="hybridMultilevel"/>
    <w:tmpl w:val="99889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96365"/>
    <w:multiLevelType w:val="multilevel"/>
    <w:tmpl w:val="CA34E3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1208AC"/>
    <w:multiLevelType w:val="hybridMultilevel"/>
    <w:tmpl w:val="D6F0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329B8"/>
    <w:multiLevelType w:val="hybridMultilevel"/>
    <w:tmpl w:val="3ADED944"/>
    <w:lvl w:ilvl="0" w:tplc="E9FA9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80F"/>
    <w:multiLevelType w:val="hybridMultilevel"/>
    <w:tmpl w:val="B2921A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AA0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3575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3"/>
  </w:num>
  <w:num w:numId="13">
    <w:abstractNumId w:val="14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1955"/>
    <w:rsid w:val="00005FF6"/>
    <w:rsid w:val="00010EEF"/>
    <w:rsid w:val="00012711"/>
    <w:rsid w:val="0003075D"/>
    <w:rsid w:val="000531A8"/>
    <w:rsid w:val="000723B6"/>
    <w:rsid w:val="00083870"/>
    <w:rsid w:val="000940FA"/>
    <w:rsid w:val="000A1108"/>
    <w:rsid w:val="000A436C"/>
    <w:rsid w:val="000A75BA"/>
    <w:rsid w:val="000B290C"/>
    <w:rsid w:val="000B7169"/>
    <w:rsid w:val="000C2212"/>
    <w:rsid w:val="000E48E3"/>
    <w:rsid w:val="00124DFD"/>
    <w:rsid w:val="00140625"/>
    <w:rsid w:val="001745A7"/>
    <w:rsid w:val="001A6C67"/>
    <w:rsid w:val="001B1390"/>
    <w:rsid w:val="00232245"/>
    <w:rsid w:val="002351FB"/>
    <w:rsid w:val="00243398"/>
    <w:rsid w:val="00252DFD"/>
    <w:rsid w:val="00267C87"/>
    <w:rsid w:val="00275C64"/>
    <w:rsid w:val="00283D4C"/>
    <w:rsid w:val="00284A31"/>
    <w:rsid w:val="002A60C9"/>
    <w:rsid w:val="0032201D"/>
    <w:rsid w:val="00333DE8"/>
    <w:rsid w:val="00342072"/>
    <w:rsid w:val="003543C8"/>
    <w:rsid w:val="00392F41"/>
    <w:rsid w:val="00396E60"/>
    <w:rsid w:val="003A5C14"/>
    <w:rsid w:val="003B4E86"/>
    <w:rsid w:val="003C52AC"/>
    <w:rsid w:val="003E3C9B"/>
    <w:rsid w:val="003E454C"/>
    <w:rsid w:val="003F7BE8"/>
    <w:rsid w:val="00400DED"/>
    <w:rsid w:val="0044472E"/>
    <w:rsid w:val="00445734"/>
    <w:rsid w:val="00455CED"/>
    <w:rsid w:val="00460FF2"/>
    <w:rsid w:val="0046110A"/>
    <w:rsid w:val="00480EFE"/>
    <w:rsid w:val="00482B98"/>
    <w:rsid w:val="00490EDC"/>
    <w:rsid w:val="004C2749"/>
    <w:rsid w:val="004D3CF1"/>
    <w:rsid w:val="004D5609"/>
    <w:rsid w:val="004D65CE"/>
    <w:rsid w:val="005074A4"/>
    <w:rsid w:val="00513EA2"/>
    <w:rsid w:val="005246A3"/>
    <w:rsid w:val="0054174E"/>
    <w:rsid w:val="00542A4B"/>
    <w:rsid w:val="00552347"/>
    <w:rsid w:val="00561B56"/>
    <w:rsid w:val="00564F37"/>
    <w:rsid w:val="00566B7C"/>
    <w:rsid w:val="00580933"/>
    <w:rsid w:val="005A31C2"/>
    <w:rsid w:val="005B7231"/>
    <w:rsid w:val="005C10BB"/>
    <w:rsid w:val="005C4039"/>
    <w:rsid w:val="005D5B16"/>
    <w:rsid w:val="005D692B"/>
    <w:rsid w:val="005D790F"/>
    <w:rsid w:val="005F4971"/>
    <w:rsid w:val="006023D2"/>
    <w:rsid w:val="00605CD6"/>
    <w:rsid w:val="00611708"/>
    <w:rsid w:val="0061278D"/>
    <w:rsid w:val="00612FE2"/>
    <w:rsid w:val="0063426F"/>
    <w:rsid w:val="00663F28"/>
    <w:rsid w:val="00666924"/>
    <w:rsid w:val="0068113B"/>
    <w:rsid w:val="006A269A"/>
    <w:rsid w:val="006C0A7E"/>
    <w:rsid w:val="006C43DA"/>
    <w:rsid w:val="006C47B8"/>
    <w:rsid w:val="006D219C"/>
    <w:rsid w:val="00727775"/>
    <w:rsid w:val="00733463"/>
    <w:rsid w:val="0075378B"/>
    <w:rsid w:val="00756C1F"/>
    <w:rsid w:val="00761604"/>
    <w:rsid w:val="00771B4B"/>
    <w:rsid w:val="007B0270"/>
    <w:rsid w:val="007B747A"/>
    <w:rsid w:val="007D36A3"/>
    <w:rsid w:val="007E4EAE"/>
    <w:rsid w:val="007E5131"/>
    <w:rsid w:val="007F43A1"/>
    <w:rsid w:val="00821FD8"/>
    <w:rsid w:val="00827DAE"/>
    <w:rsid w:val="00827EE3"/>
    <w:rsid w:val="008534FA"/>
    <w:rsid w:val="00871105"/>
    <w:rsid w:val="0089394D"/>
    <w:rsid w:val="00896C9F"/>
    <w:rsid w:val="008C3EE0"/>
    <w:rsid w:val="008C5BCE"/>
    <w:rsid w:val="008F0F0F"/>
    <w:rsid w:val="008F5E39"/>
    <w:rsid w:val="00902895"/>
    <w:rsid w:val="009240B8"/>
    <w:rsid w:val="009508BA"/>
    <w:rsid w:val="00970AD8"/>
    <w:rsid w:val="00977A31"/>
    <w:rsid w:val="009A28BD"/>
    <w:rsid w:val="009E5790"/>
    <w:rsid w:val="009E6A9A"/>
    <w:rsid w:val="00A0192F"/>
    <w:rsid w:val="00A6737B"/>
    <w:rsid w:val="00A80275"/>
    <w:rsid w:val="00A82449"/>
    <w:rsid w:val="00AA712C"/>
    <w:rsid w:val="00AB217F"/>
    <w:rsid w:val="00AB6878"/>
    <w:rsid w:val="00AC19C0"/>
    <w:rsid w:val="00AD0D45"/>
    <w:rsid w:val="00AD341D"/>
    <w:rsid w:val="00AD59BB"/>
    <w:rsid w:val="00AF39F6"/>
    <w:rsid w:val="00B132F5"/>
    <w:rsid w:val="00B32DD2"/>
    <w:rsid w:val="00B44985"/>
    <w:rsid w:val="00B4543A"/>
    <w:rsid w:val="00B525C1"/>
    <w:rsid w:val="00B56621"/>
    <w:rsid w:val="00B71BAB"/>
    <w:rsid w:val="00B86E69"/>
    <w:rsid w:val="00B9337F"/>
    <w:rsid w:val="00B94D96"/>
    <w:rsid w:val="00BA6F05"/>
    <w:rsid w:val="00BC6297"/>
    <w:rsid w:val="00BD4FDD"/>
    <w:rsid w:val="00BE293A"/>
    <w:rsid w:val="00BE631D"/>
    <w:rsid w:val="00C0688C"/>
    <w:rsid w:val="00C11BEA"/>
    <w:rsid w:val="00C15753"/>
    <w:rsid w:val="00C15CC5"/>
    <w:rsid w:val="00C26186"/>
    <w:rsid w:val="00C35BCE"/>
    <w:rsid w:val="00C76ED0"/>
    <w:rsid w:val="00C8629B"/>
    <w:rsid w:val="00CB374F"/>
    <w:rsid w:val="00CD4DA9"/>
    <w:rsid w:val="00CD60AD"/>
    <w:rsid w:val="00CD6BA5"/>
    <w:rsid w:val="00D208E1"/>
    <w:rsid w:val="00D24250"/>
    <w:rsid w:val="00D245B8"/>
    <w:rsid w:val="00D24ABC"/>
    <w:rsid w:val="00D34407"/>
    <w:rsid w:val="00D63C88"/>
    <w:rsid w:val="00D82F72"/>
    <w:rsid w:val="00DB5DF4"/>
    <w:rsid w:val="00E164FB"/>
    <w:rsid w:val="00E2530B"/>
    <w:rsid w:val="00E43DBC"/>
    <w:rsid w:val="00E64041"/>
    <w:rsid w:val="00E70CC0"/>
    <w:rsid w:val="00E71597"/>
    <w:rsid w:val="00E76251"/>
    <w:rsid w:val="00E96D9C"/>
    <w:rsid w:val="00EA37B4"/>
    <w:rsid w:val="00ED0E5C"/>
    <w:rsid w:val="00EF3235"/>
    <w:rsid w:val="00F02690"/>
    <w:rsid w:val="00F0587F"/>
    <w:rsid w:val="00F066B9"/>
    <w:rsid w:val="00F30680"/>
    <w:rsid w:val="00F353F6"/>
    <w:rsid w:val="00F43529"/>
    <w:rsid w:val="00FA292B"/>
    <w:rsid w:val="00FB43AC"/>
    <w:rsid w:val="00FC1587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8F781"/>
  <w15:docId w15:val="{F4A150B6-1B2E-469F-8702-876E1801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C40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C403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E96D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267C87"/>
    <w:pPr>
      <w:spacing w:line="360" w:lineRule="auto"/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267C87"/>
    <w:rPr>
      <w:rFonts w:ascii="Arial" w:hAnsi="Arial"/>
      <w:b/>
      <w:sz w:val="22"/>
    </w:rPr>
  </w:style>
  <w:style w:type="character" w:styleId="Odkaznakoment">
    <w:name w:val="annotation reference"/>
    <w:basedOn w:val="Standardnpsmoodstavce"/>
    <w:rsid w:val="009028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289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289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02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2895"/>
    <w:rPr>
      <w:rFonts w:ascii="Arial" w:hAnsi="Arial"/>
      <w:b/>
      <w:bCs/>
    </w:rPr>
  </w:style>
  <w:style w:type="paragraph" w:styleId="Zkladntext">
    <w:name w:val="Body Text"/>
    <w:basedOn w:val="Normln"/>
    <w:link w:val="ZkladntextChar"/>
    <w:rsid w:val="00BC6297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C6297"/>
    <w:rPr>
      <w:sz w:val="24"/>
    </w:rPr>
  </w:style>
  <w:style w:type="paragraph" w:styleId="Revize">
    <w:name w:val="Revision"/>
    <w:hidden/>
    <w:uiPriority w:val="99"/>
    <w:semiHidden/>
    <w:rsid w:val="0073346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7C91-3102-433F-AA94-43365143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7</Pages>
  <Words>2133</Words>
  <Characters>12589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Fridrichová Lenka</dc:creator>
  <cp:lastModifiedBy>Panznerová Hana</cp:lastModifiedBy>
  <cp:revision>2</cp:revision>
  <cp:lastPrinted>2020-05-25T09:56:00Z</cp:lastPrinted>
  <dcterms:created xsi:type="dcterms:W3CDTF">2020-10-23T05:13:00Z</dcterms:created>
  <dcterms:modified xsi:type="dcterms:W3CDTF">2020-10-23T05:13:00Z</dcterms:modified>
</cp:coreProperties>
</file>