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91B" w:rsidRPr="00351DF4" w:rsidRDefault="00FC291B" w:rsidP="00FC29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sz w:val="32"/>
          <w:szCs w:val="32"/>
        </w:rPr>
        <w:t xml:space="preserve">Seznam významných </w:t>
      </w:r>
      <w:r>
        <w:rPr>
          <w:rFonts w:ascii="Times New Roman" w:hAnsi="Times New Roman" w:cs="Times New Roman"/>
          <w:b/>
          <w:sz w:val="32"/>
          <w:szCs w:val="32"/>
        </w:rPr>
        <w:t>dodávek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FC291B" w:rsidRPr="00351DF4" w:rsidTr="00E4311C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91B" w:rsidRPr="00E36F12" w:rsidRDefault="00714938" w:rsidP="00E4311C">
            <w:pPr>
              <w:pStyle w:val="Nadpis1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93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Laboratorní vyšetřovací metody – Mikrobiologie I</w:t>
            </w:r>
          </w:p>
        </w:tc>
      </w:tr>
      <w:tr w:rsidR="00FC291B" w:rsidRPr="00351DF4" w:rsidTr="00E4311C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91B" w:rsidRPr="00351DF4" w:rsidRDefault="00FC291B" w:rsidP="00E43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:rsidR="00FC291B" w:rsidRPr="00351DF4" w:rsidRDefault="00FC291B" w:rsidP="00E43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:rsidR="00FC291B" w:rsidRPr="00351DF4" w:rsidRDefault="00FC291B" w:rsidP="00E43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společnost zapsaná v obchodním rejstříku vedeném Krajským soudem v Ústí nad Labem pod spisovou značkou B 1550, IČO:  254 88 627</w:t>
            </w:r>
          </w:p>
        </w:tc>
      </w:tr>
      <w:tr w:rsidR="00FC291B" w:rsidRPr="00351DF4" w:rsidTr="00E4311C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Účastník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nebo poddodavatel</w:t>
            </w: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91B" w:rsidRPr="00351DF4" w:rsidRDefault="00FC291B" w:rsidP="00E43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C291B" w:rsidRPr="00351DF4" w:rsidTr="00E4311C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 kód předmětu plnění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FC291B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měs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./rok</w:t>
            </w:r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FC291B" w:rsidRPr="00351DF4" w:rsidTr="00E4311C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gramEnd"/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91B" w:rsidRPr="00351DF4" w:rsidTr="00E4311C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91B" w:rsidRPr="00351DF4" w:rsidTr="00E4311C">
        <w:trPr>
          <w:trHeight w:val="680"/>
        </w:trPr>
        <w:tc>
          <w:tcPr>
            <w:tcW w:w="2197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91B" w:rsidRPr="00351DF4" w:rsidTr="00E4311C">
        <w:trPr>
          <w:trHeight w:val="680"/>
        </w:trPr>
        <w:tc>
          <w:tcPr>
            <w:tcW w:w="2197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291B" w:rsidRPr="00351DF4" w:rsidRDefault="00FC291B" w:rsidP="00FC291B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dodávek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>osoba oprávněná jednat za účastníka.</w:t>
      </w:r>
    </w:p>
    <w:p w:rsidR="00FC291B" w:rsidRPr="00351DF4" w:rsidRDefault="00FC291B" w:rsidP="00FC291B">
      <w:pPr>
        <w:rPr>
          <w:rFonts w:ascii="Times New Roman" w:hAnsi="Times New Roman" w:cs="Times New Roman"/>
          <w:sz w:val="20"/>
          <w:szCs w:val="20"/>
        </w:rPr>
      </w:pPr>
    </w:p>
    <w:p w:rsidR="00FC291B" w:rsidRPr="00351DF4" w:rsidRDefault="00FC291B" w:rsidP="00FC291B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…………………</w:t>
      </w:r>
      <w:proofErr w:type="gramStart"/>
      <w:r w:rsidRPr="00351DF4">
        <w:rPr>
          <w:rFonts w:ascii="Times New Roman" w:hAnsi="Times New Roman" w:cs="Times New Roman"/>
          <w:sz w:val="20"/>
          <w:szCs w:val="20"/>
        </w:rPr>
        <w:t>…..…</w:t>
      </w:r>
      <w:proofErr w:type="gramEnd"/>
      <w:r w:rsidRPr="00351DF4">
        <w:rPr>
          <w:rFonts w:ascii="Times New Roman" w:hAnsi="Times New Roman" w:cs="Times New Roman"/>
          <w:sz w:val="20"/>
          <w:szCs w:val="20"/>
        </w:rPr>
        <w:t>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587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……………………………………………………….</w:t>
      </w:r>
    </w:p>
    <w:p w:rsidR="00FC291B" w:rsidRPr="00351DF4" w:rsidRDefault="00FC291B" w:rsidP="00FC291B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>
        <w:rPr>
          <w:rFonts w:ascii="Times New Roman" w:hAnsi="Times New Roman" w:cs="Times New Roman"/>
          <w:sz w:val="20"/>
          <w:szCs w:val="20"/>
        </w:rPr>
        <w:t xml:space="preserve">pozice,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</w:p>
    <w:p w:rsidR="009C51B1" w:rsidRPr="00FC291B" w:rsidRDefault="009C51B1" w:rsidP="00FC291B">
      <w:bookmarkStart w:id="0" w:name="_GoBack"/>
      <w:bookmarkEnd w:id="0"/>
    </w:p>
    <w:sectPr w:rsidR="009C51B1" w:rsidRPr="00FC291B" w:rsidSect="00FC291B">
      <w:headerReference w:type="default" r:id="rId6"/>
      <w:pgSz w:w="16838" w:h="11906" w:orient="landscape"/>
      <w:pgMar w:top="1417" w:right="224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479" w:rsidRDefault="006E1479" w:rsidP="00E5199C">
      <w:pPr>
        <w:spacing w:after="0" w:line="240" w:lineRule="auto"/>
      </w:pPr>
      <w:r>
        <w:separator/>
      </w:r>
    </w:p>
  </w:endnote>
  <w:endnote w:type="continuationSeparator" w:id="0">
    <w:p w:rsidR="006E1479" w:rsidRDefault="006E1479" w:rsidP="00E5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479" w:rsidRDefault="006E1479" w:rsidP="00E5199C">
      <w:pPr>
        <w:spacing w:after="0" w:line="240" w:lineRule="auto"/>
      </w:pPr>
      <w:r>
        <w:separator/>
      </w:r>
    </w:p>
  </w:footnote>
  <w:footnote w:type="continuationSeparator" w:id="0">
    <w:p w:rsidR="006E1479" w:rsidRDefault="006E1479" w:rsidP="00E51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9C" w:rsidRDefault="00E5199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-876935</wp:posOffset>
          </wp:positionH>
          <wp:positionV relativeFrom="paragraph">
            <wp:posOffset>-411480</wp:posOffset>
          </wp:positionV>
          <wp:extent cx="7539355" cy="10668000"/>
          <wp:effectExtent l="0" t="0" r="4445" b="0"/>
          <wp:wrapNone/>
          <wp:docPr id="1" name="Obrázek 1" descr="cid:image005.png@01D4CDDB.E49D6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cid:image005.png@01D4CDDB.E49D68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9C"/>
    <w:rsid w:val="000F329B"/>
    <w:rsid w:val="003E7397"/>
    <w:rsid w:val="006E1479"/>
    <w:rsid w:val="006E6B72"/>
    <w:rsid w:val="00714938"/>
    <w:rsid w:val="009C51B1"/>
    <w:rsid w:val="00BA2560"/>
    <w:rsid w:val="00C23DBA"/>
    <w:rsid w:val="00D723EC"/>
    <w:rsid w:val="00E5199C"/>
    <w:rsid w:val="00FC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32E2BA-08E3-49FC-8518-27E76DB7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91B"/>
  </w:style>
  <w:style w:type="paragraph" w:styleId="Nadpis1">
    <w:name w:val="heading 1"/>
    <w:basedOn w:val="Normln"/>
    <w:next w:val="Normln"/>
    <w:link w:val="Nadpis1Char"/>
    <w:uiPriority w:val="9"/>
    <w:qFormat/>
    <w:rsid w:val="00FC2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199C"/>
  </w:style>
  <w:style w:type="paragraph" w:styleId="Zpat">
    <w:name w:val="footer"/>
    <w:basedOn w:val="Normln"/>
    <w:link w:val="ZpatChar"/>
    <w:uiPriority w:val="99"/>
    <w:unhideWhenUsed/>
    <w:rsid w:val="00E51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99C"/>
  </w:style>
  <w:style w:type="character" w:customStyle="1" w:styleId="Nadpis1Char">
    <w:name w:val="Nadpis 1 Char"/>
    <w:basedOn w:val="Standardnpsmoodstavce"/>
    <w:link w:val="Nadpis1"/>
    <w:uiPriority w:val="9"/>
    <w:rsid w:val="00FC2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FC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4CDDB.E49D68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Panznerová Hana</dc:creator>
  <cp:keywords/>
  <dc:description/>
  <cp:lastModifiedBy>Panznerová Hana</cp:lastModifiedBy>
  <cp:revision>5</cp:revision>
  <dcterms:created xsi:type="dcterms:W3CDTF">2019-02-27T07:26:00Z</dcterms:created>
  <dcterms:modified xsi:type="dcterms:W3CDTF">2019-06-07T04:44:00Z</dcterms:modified>
</cp:coreProperties>
</file>